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4D" w:rsidRPr="00387079" w:rsidRDefault="00387079" w:rsidP="00387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79">
        <w:rPr>
          <w:rFonts w:ascii="Times New Roman" w:hAnsi="Times New Roman" w:cs="Times New Roman"/>
          <w:sz w:val="24"/>
          <w:szCs w:val="24"/>
        </w:rPr>
        <w:t>Тарифы на коммунальные услуги для жителей Вилючинского городского округа</w:t>
      </w:r>
    </w:p>
    <w:tbl>
      <w:tblPr>
        <w:tblW w:w="9578" w:type="dxa"/>
        <w:tblInd w:w="-5" w:type="dxa"/>
        <w:tblLook w:val="04A0" w:firstRow="1" w:lastRow="0" w:firstColumn="1" w:lastColumn="0" w:noHBand="0" w:noVBand="1"/>
      </w:tblPr>
      <w:tblGrid>
        <w:gridCol w:w="3087"/>
        <w:gridCol w:w="1591"/>
        <w:gridCol w:w="1769"/>
        <w:gridCol w:w="1491"/>
        <w:gridCol w:w="1640"/>
      </w:tblGrid>
      <w:tr w:rsidR="00387079" w:rsidRPr="00387079" w:rsidTr="00387079">
        <w:trPr>
          <w:trHeight w:val="590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2 полугодия 2020 к 2 полугодию 2019, %</w:t>
            </w:r>
          </w:p>
        </w:tc>
      </w:tr>
      <w:tr w:rsidR="00387079" w:rsidRPr="00387079" w:rsidTr="00387079">
        <w:trPr>
          <w:trHeight w:val="771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5A3B3E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5A3B3E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5A3B3E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079" w:rsidRPr="00387079" w:rsidTr="00387079">
        <w:trPr>
          <w:trHeight w:val="656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руб/кВчас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079" w:rsidRPr="00387079" w:rsidTr="00387079">
        <w:trPr>
          <w:trHeight w:val="689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руб/Гкал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079" w:rsidRPr="00387079" w:rsidTr="00387079">
        <w:trPr>
          <w:trHeight w:val="656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(открытая система), руб/куб.м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079" w:rsidRPr="00387079" w:rsidTr="00387079">
        <w:trPr>
          <w:trHeight w:val="672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387079" w:rsidRPr="00387079" w:rsidTr="00387079">
        <w:trPr>
          <w:trHeight w:val="672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387079" w:rsidRPr="00387079" w:rsidTr="00387079">
        <w:trPr>
          <w:trHeight w:val="70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387079" w:rsidRPr="00387079" w:rsidTr="00387079">
        <w:trPr>
          <w:trHeight w:val="116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79" w:rsidRPr="00FC13B3" w:rsidRDefault="00387079" w:rsidP="0038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гр</w:t>
            </w: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5-эт. МКД с открытой системой ГВС), руб/</w:t>
            </w:r>
            <w:proofErr w:type="spellStart"/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</w:tbl>
    <w:p w:rsidR="00387079" w:rsidRDefault="00387079">
      <w:bookmarkStart w:id="0" w:name="_GoBack"/>
      <w:bookmarkEnd w:id="0"/>
    </w:p>
    <w:sectPr w:rsidR="00387079" w:rsidSect="00BA34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79"/>
    <w:rsid w:val="00387079"/>
    <w:rsid w:val="00B47D4D"/>
    <w:rsid w:val="00B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B17E-D2A9-4FB2-947A-E97F3C76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Ирина Владимировна</dc:creator>
  <cp:keywords/>
  <dc:description/>
  <cp:lastModifiedBy>Лагуткина Ирина Владимировна</cp:lastModifiedBy>
  <cp:revision>2</cp:revision>
  <dcterms:created xsi:type="dcterms:W3CDTF">2020-07-20T00:36:00Z</dcterms:created>
  <dcterms:modified xsi:type="dcterms:W3CDTF">2020-07-20T00:40:00Z</dcterms:modified>
</cp:coreProperties>
</file>