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091" w:rsidRPr="00773AB0" w:rsidRDefault="00866091" w:rsidP="00866091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866091" w:rsidRPr="00773AB0" w:rsidRDefault="00866091" w:rsidP="00866091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866091" w:rsidRDefault="00866091" w:rsidP="00866091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</w:p>
    <w:p w:rsidR="00866091" w:rsidRDefault="00866091" w:rsidP="00866091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ПОСТАНОВЛЕНИЕ</w:t>
      </w:r>
    </w:p>
    <w:p w:rsidR="00866091" w:rsidRPr="00B85B49" w:rsidRDefault="00866091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3"/>
        <w:gridCol w:w="175"/>
      </w:tblGrid>
      <w:tr w:rsidR="009D460E" w:rsidRPr="00C109DD" w:rsidTr="00F4340F"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462" w:type="dxa"/>
              <w:tblInd w:w="108" w:type="dxa"/>
              <w:tblLook w:val="0000" w:firstRow="0" w:lastRow="0" w:firstColumn="0" w:lastColumn="0" w:noHBand="0" w:noVBand="0"/>
            </w:tblPr>
            <w:tblGrid>
              <w:gridCol w:w="2639"/>
              <w:gridCol w:w="445"/>
              <w:gridCol w:w="1378"/>
            </w:tblGrid>
            <w:tr w:rsidR="009D460E" w:rsidRPr="00C109DD" w:rsidTr="00F4340F">
              <w:tc>
                <w:tcPr>
                  <w:tcW w:w="2639" w:type="dxa"/>
                  <w:tcBorders>
                    <w:bottom w:val="single" w:sz="4" w:space="0" w:color="auto"/>
                  </w:tcBorders>
                </w:tcPr>
                <w:p w:rsidR="009D460E" w:rsidRPr="00B85B49" w:rsidRDefault="00C109DD" w:rsidP="004D7A86">
                  <w:pPr>
                    <w:spacing w:after="0" w:line="240" w:lineRule="auto"/>
                    <w:ind w:left="-324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15.04</w:t>
                  </w:r>
                  <w:r w:rsidR="00D7220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 w:rsidR="009D460E"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  <w:tc>
                <w:tcPr>
                  <w:tcW w:w="445" w:type="dxa"/>
                </w:tcPr>
                <w:p w:rsidR="009D460E" w:rsidRPr="00B85B49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9D460E" w:rsidRPr="00B85B49" w:rsidRDefault="004D7A86" w:rsidP="004D7A86">
                  <w:pPr>
                    <w:spacing w:after="0" w:line="240" w:lineRule="auto"/>
                    <w:ind w:left="-128" w:righ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ХХ</w:t>
                  </w:r>
                </w:p>
              </w:tc>
            </w:tr>
          </w:tbl>
          <w:p w:rsidR="009D460E" w:rsidRPr="00B85B49" w:rsidRDefault="009D460E" w:rsidP="00F934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</w:pPr>
            <w:r w:rsidRPr="00B85B49"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F4340F" w:rsidTr="00F43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</w:trPr>
        <w:tc>
          <w:tcPr>
            <w:tcW w:w="4853" w:type="dxa"/>
          </w:tcPr>
          <w:p w:rsidR="009D460E" w:rsidRPr="00866091" w:rsidRDefault="008C3C98" w:rsidP="00F434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5D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установлении на 20</w:t>
            </w:r>
            <w:r w:rsidRPr="009E39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Pr="00D025D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 льготных тарифов на </w:t>
            </w:r>
            <w:r w:rsidR="000A7F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тепловую</w:t>
            </w:r>
            <w:r w:rsidRPr="00D025D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энергию для потребителей в соответствии с </w:t>
            </w:r>
            <w:r w:rsidRPr="00F4340F"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постановлением Правительства Камчатского края от 29.03.2018</w:t>
            </w:r>
            <w:r w:rsidR="00F4340F"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br/>
            </w:r>
            <w:r w:rsidRPr="00F4340F"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 xml:space="preserve">№ 126-П </w:t>
            </w:r>
            <w:r w:rsidR="00681D66" w:rsidRPr="00F4340F">
              <w:rPr>
                <w:rFonts w:ascii="Times New Roman" w:hAnsi="Times New Roman"/>
                <w:bCs/>
                <w:spacing w:val="-4"/>
                <w:sz w:val="28"/>
                <w:szCs w:val="28"/>
                <w:lang w:val="ru-RU"/>
              </w:rPr>
              <w:t>«Об утверждении</w:t>
            </w:r>
            <w:r w:rsidR="00681D66" w:rsidRPr="00681D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4D7A86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0F">
        <w:rPr>
          <w:rFonts w:ascii="Times New Roman" w:hAnsi="Times New Roman"/>
          <w:spacing w:val="-6"/>
          <w:sz w:val="28"/>
          <w:szCs w:val="28"/>
        </w:rPr>
        <w:t>В соответствии со статьями 8, 78, 85 Бюджетного кодекса Российской Федерации, Федеральным законом от 2</w:t>
      </w:r>
      <w:r w:rsidR="00D866C8" w:rsidRPr="00F4340F">
        <w:rPr>
          <w:rFonts w:ascii="Times New Roman" w:hAnsi="Times New Roman"/>
          <w:spacing w:val="-6"/>
          <w:sz w:val="28"/>
          <w:szCs w:val="28"/>
        </w:rPr>
        <w:t>7</w:t>
      </w:r>
      <w:r w:rsidRPr="00F4340F">
        <w:rPr>
          <w:rFonts w:ascii="Times New Roman" w:hAnsi="Times New Roman"/>
          <w:spacing w:val="-6"/>
          <w:sz w:val="28"/>
          <w:szCs w:val="28"/>
        </w:rPr>
        <w:t>.0</w:t>
      </w:r>
      <w:r w:rsidR="00D866C8" w:rsidRPr="00F4340F">
        <w:rPr>
          <w:rFonts w:ascii="Times New Roman" w:hAnsi="Times New Roman"/>
          <w:spacing w:val="-6"/>
          <w:sz w:val="28"/>
          <w:szCs w:val="28"/>
        </w:rPr>
        <w:t>7</w:t>
      </w:r>
      <w:r w:rsidRPr="00F4340F">
        <w:rPr>
          <w:rFonts w:ascii="Times New Roman" w:hAnsi="Times New Roman"/>
          <w:spacing w:val="-6"/>
          <w:sz w:val="28"/>
          <w:szCs w:val="28"/>
        </w:rPr>
        <w:t>.20</w:t>
      </w:r>
      <w:r w:rsidR="00D866C8" w:rsidRPr="00F4340F">
        <w:rPr>
          <w:rFonts w:ascii="Times New Roman" w:hAnsi="Times New Roman"/>
          <w:spacing w:val="-6"/>
          <w:sz w:val="28"/>
          <w:szCs w:val="28"/>
        </w:rPr>
        <w:t>10</w:t>
      </w:r>
      <w:r w:rsidRPr="00F4340F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D866C8" w:rsidRPr="00F4340F">
        <w:rPr>
          <w:rFonts w:ascii="Times New Roman" w:hAnsi="Times New Roman"/>
          <w:spacing w:val="-6"/>
          <w:sz w:val="28"/>
          <w:szCs w:val="28"/>
        </w:rPr>
        <w:t>190</w:t>
      </w:r>
      <w:r w:rsidRPr="00F4340F">
        <w:rPr>
          <w:rFonts w:ascii="Times New Roman" w:hAnsi="Times New Roman"/>
          <w:spacing w:val="-6"/>
          <w:sz w:val="28"/>
          <w:szCs w:val="28"/>
        </w:rPr>
        <w:t>-ФЗ</w:t>
      </w:r>
      <w:r w:rsidR="00F4340F" w:rsidRPr="00F4340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4340F">
        <w:rPr>
          <w:rFonts w:ascii="Times New Roman" w:hAnsi="Times New Roman"/>
          <w:spacing w:val="-6"/>
          <w:sz w:val="28"/>
          <w:szCs w:val="28"/>
        </w:rPr>
        <w:t xml:space="preserve">«О </w:t>
      </w:r>
      <w:r w:rsidR="00D866C8" w:rsidRPr="00F4340F">
        <w:rPr>
          <w:rFonts w:ascii="Times New Roman" w:hAnsi="Times New Roman"/>
          <w:spacing w:val="-6"/>
          <w:sz w:val="28"/>
          <w:szCs w:val="28"/>
        </w:rPr>
        <w:t>теплоснабжении</w:t>
      </w:r>
      <w:r w:rsidRPr="00F4340F">
        <w:rPr>
          <w:rFonts w:ascii="Times New Roman" w:hAnsi="Times New Roman"/>
          <w:spacing w:val="-6"/>
          <w:sz w:val="28"/>
          <w:szCs w:val="28"/>
        </w:rPr>
        <w:t>»,</w:t>
      </w:r>
      <w:r w:rsidRPr="00F4340F">
        <w:rPr>
          <w:rFonts w:ascii="Times New Roman" w:hAnsi="Times New Roman"/>
          <w:spacing w:val="-6"/>
        </w:rPr>
        <w:t xml:space="preserve"> </w:t>
      </w:r>
      <w:r w:rsidRPr="00F4340F"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Pr="00D025D0">
        <w:rPr>
          <w:rFonts w:ascii="Times New Roman" w:hAnsi="Times New Roman"/>
          <w:sz w:val="28"/>
          <w:szCs w:val="28"/>
        </w:rPr>
        <w:t>Правительства Российской Федерации от 2</w:t>
      </w:r>
      <w:r w:rsidR="00D866C8">
        <w:rPr>
          <w:rFonts w:ascii="Times New Roman" w:hAnsi="Times New Roman"/>
          <w:sz w:val="28"/>
          <w:szCs w:val="28"/>
        </w:rPr>
        <w:t>2</w:t>
      </w:r>
      <w:r w:rsidRPr="00D025D0">
        <w:rPr>
          <w:rFonts w:ascii="Times New Roman" w:hAnsi="Times New Roman"/>
          <w:sz w:val="28"/>
          <w:szCs w:val="28"/>
        </w:rPr>
        <w:t>.1</w:t>
      </w:r>
      <w:r w:rsidR="00D866C8">
        <w:rPr>
          <w:rFonts w:ascii="Times New Roman" w:hAnsi="Times New Roman"/>
          <w:sz w:val="28"/>
          <w:szCs w:val="28"/>
        </w:rPr>
        <w:t>0</w:t>
      </w:r>
      <w:r w:rsidRPr="00D025D0">
        <w:rPr>
          <w:rFonts w:ascii="Times New Roman" w:hAnsi="Times New Roman"/>
          <w:sz w:val="28"/>
          <w:szCs w:val="28"/>
        </w:rPr>
        <w:t>.201</w:t>
      </w:r>
      <w:r w:rsidR="00D866C8">
        <w:rPr>
          <w:rFonts w:ascii="Times New Roman" w:hAnsi="Times New Roman"/>
          <w:sz w:val="28"/>
          <w:szCs w:val="28"/>
        </w:rPr>
        <w:t>2</w:t>
      </w:r>
      <w:r w:rsidRPr="00D025D0">
        <w:rPr>
          <w:rFonts w:ascii="Times New Roman" w:hAnsi="Times New Roman"/>
          <w:sz w:val="28"/>
          <w:szCs w:val="28"/>
        </w:rPr>
        <w:t xml:space="preserve"> № 1</w:t>
      </w:r>
      <w:r w:rsidR="00D866C8">
        <w:rPr>
          <w:rFonts w:ascii="Times New Roman" w:hAnsi="Times New Roman"/>
          <w:sz w:val="28"/>
          <w:szCs w:val="28"/>
        </w:rPr>
        <w:t>075</w:t>
      </w:r>
      <w:r w:rsidR="00F4340F">
        <w:rPr>
          <w:rFonts w:ascii="Times New Roman" w:hAnsi="Times New Roman"/>
          <w:sz w:val="28"/>
          <w:szCs w:val="28"/>
        </w:rPr>
        <w:br/>
      </w:r>
      <w:r w:rsidRPr="00D025D0">
        <w:rPr>
          <w:rFonts w:ascii="Times New Roman" w:hAnsi="Times New Roman"/>
          <w:sz w:val="28"/>
          <w:szCs w:val="28"/>
        </w:rPr>
        <w:t xml:space="preserve">«О </w:t>
      </w:r>
      <w:r w:rsidRPr="002018C7">
        <w:rPr>
          <w:rFonts w:ascii="Times New Roman" w:hAnsi="Times New Roman"/>
          <w:sz w:val="28"/>
          <w:szCs w:val="28"/>
        </w:rPr>
        <w:t xml:space="preserve">ценообразовании в </w:t>
      </w:r>
      <w:r w:rsidR="00D866C8">
        <w:rPr>
          <w:rFonts w:ascii="Times New Roman" w:hAnsi="Times New Roman"/>
          <w:sz w:val="28"/>
          <w:szCs w:val="28"/>
        </w:rPr>
        <w:t>сфере теплоснабжения</w:t>
      </w:r>
      <w:r w:rsidRPr="002018C7">
        <w:rPr>
          <w:rFonts w:ascii="Times New Roman" w:hAnsi="Times New Roman"/>
          <w:sz w:val="28"/>
          <w:szCs w:val="28"/>
        </w:rPr>
        <w:t xml:space="preserve">», </w:t>
      </w:r>
      <w:r w:rsidRPr="00CB22C9">
        <w:rPr>
          <w:rFonts w:ascii="Times New Roman" w:hAnsi="Times New Roman"/>
          <w:sz w:val="28"/>
          <w:szCs w:val="28"/>
        </w:rPr>
        <w:t>Законом Камчатского края от 29.11.2019 № 396 «О краевом бюджете на 202</w:t>
      </w:r>
      <w:r w:rsidR="00A67B8D">
        <w:rPr>
          <w:rFonts w:ascii="Times New Roman" w:hAnsi="Times New Roman"/>
          <w:sz w:val="28"/>
          <w:szCs w:val="28"/>
        </w:rPr>
        <w:t>0 год и на плановый период 2021</w:t>
      </w:r>
      <w:r w:rsidR="00A67B8D">
        <w:rPr>
          <w:rFonts w:ascii="Times New Roman" w:hAnsi="Times New Roman"/>
          <w:sz w:val="28"/>
          <w:szCs w:val="28"/>
        </w:rPr>
        <w:br/>
      </w:r>
      <w:r w:rsidRPr="00CB22C9">
        <w:rPr>
          <w:rFonts w:ascii="Times New Roman" w:hAnsi="Times New Roman"/>
          <w:sz w:val="28"/>
          <w:szCs w:val="28"/>
        </w:rPr>
        <w:t>и 2022 годов», постановлениями</w:t>
      </w:r>
      <w:r w:rsidRPr="00D025D0">
        <w:rPr>
          <w:rFonts w:ascii="Times New Roman" w:hAnsi="Times New Roman"/>
          <w:sz w:val="28"/>
          <w:szCs w:val="28"/>
        </w:rPr>
        <w:t xml:space="preserve"> </w:t>
      </w:r>
      <w:r w:rsidRPr="00D025D0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от 29.03.2018 № 126-П </w:t>
      </w:r>
      <w:r w:rsidR="00681D66" w:rsidRPr="00681D66">
        <w:rPr>
          <w:rFonts w:ascii="Times New Roman" w:hAnsi="Times New Roman"/>
          <w:bCs/>
          <w:sz w:val="28"/>
          <w:szCs w:val="28"/>
        </w:rPr>
        <w:t>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</w:r>
      <w:r w:rsidRPr="00681D66">
        <w:rPr>
          <w:rFonts w:ascii="Times New Roman" w:hAnsi="Times New Roman"/>
          <w:bCs/>
          <w:sz w:val="28"/>
          <w:szCs w:val="28"/>
        </w:rPr>
        <w:t>, от 19.12.2008</w:t>
      </w:r>
      <w:r w:rsidRPr="0007381A">
        <w:rPr>
          <w:rFonts w:ascii="Times New Roman" w:hAnsi="Times New Roman"/>
          <w:bCs/>
          <w:sz w:val="28"/>
          <w:szCs w:val="28"/>
        </w:rPr>
        <w:t xml:space="preserve"> № 424-П «Об утверждении Положения о Региональной службе по тарифам и ценам Камчатского края»</w:t>
      </w:r>
      <w:r>
        <w:rPr>
          <w:rFonts w:ascii="Times New Roman" w:hAnsi="Times New Roman"/>
          <w:bCs/>
          <w:sz w:val="28"/>
          <w:szCs w:val="28"/>
        </w:rPr>
        <w:t>,</w:t>
      </w:r>
      <w:r w:rsidR="00D866C8">
        <w:rPr>
          <w:rFonts w:ascii="Times New Roman" w:hAnsi="Times New Roman"/>
          <w:bCs/>
          <w:sz w:val="28"/>
          <w:szCs w:val="28"/>
        </w:rPr>
        <w:t xml:space="preserve"> </w:t>
      </w:r>
      <w:r w:rsidR="009D460E" w:rsidRPr="00D32E59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C109DD">
        <w:rPr>
          <w:rFonts w:ascii="Times New Roman" w:hAnsi="Times New Roman" w:cs="Times New Roman"/>
          <w:sz w:val="28"/>
          <w:szCs w:val="28"/>
        </w:rPr>
        <w:t>15.04</w:t>
      </w:r>
      <w:r w:rsidR="009D460E" w:rsidRPr="00D32E59">
        <w:rPr>
          <w:rFonts w:ascii="Times New Roman" w:hAnsi="Times New Roman" w:cs="Times New Roman"/>
          <w:sz w:val="28"/>
          <w:szCs w:val="28"/>
        </w:rPr>
        <w:t>.20</w:t>
      </w:r>
      <w:r w:rsidR="00C109DD">
        <w:rPr>
          <w:rFonts w:ascii="Times New Roman" w:hAnsi="Times New Roman" w:cs="Times New Roman"/>
          <w:sz w:val="28"/>
          <w:szCs w:val="28"/>
        </w:rPr>
        <w:t>20</w:t>
      </w:r>
      <w:r w:rsidR="009D460E" w:rsidRPr="00D32E59">
        <w:rPr>
          <w:rFonts w:ascii="Times New Roman" w:hAnsi="Times New Roman" w:cs="Times New Roman"/>
          <w:sz w:val="28"/>
          <w:szCs w:val="28"/>
        </w:rPr>
        <w:t xml:space="preserve"> № </w:t>
      </w:r>
      <w:r w:rsidR="00C109DD">
        <w:rPr>
          <w:rFonts w:ascii="Times New Roman" w:hAnsi="Times New Roman" w:cs="Times New Roman"/>
          <w:sz w:val="28"/>
          <w:szCs w:val="28"/>
        </w:rPr>
        <w:t>ХХ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D866C8" w:rsidRDefault="008625DB" w:rsidP="008625D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8625DB">
        <w:rPr>
          <w:rFonts w:ascii="Times New Roman" w:eastAsiaTheme="minorHAnsi" w:hAnsi="Times New Roman"/>
          <w:sz w:val="28"/>
          <w:szCs w:val="28"/>
          <w:lang w:val="ru-RU"/>
        </w:rPr>
        <w:t xml:space="preserve">1. </w:t>
      </w:r>
      <w:r w:rsidR="00D06FA5" w:rsidRPr="008625DB">
        <w:rPr>
          <w:rFonts w:ascii="Times New Roman" w:eastAsiaTheme="minorHAnsi" w:hAnsi="Times New Roman"/>
          <w:sz w:val="28"/>
          <w:szCs w:val="28"/>
          <w:lang w:val="ru-RU"/>
        </w:rPr>
        <w:t xml:space="preserve">Утвердить </w:t>
      </w:r>
      <w:r w:rsidRPr="008625DB">
        <w:rPr>
          <w:rFonts w:ascii="Times New Roman" w:hAnsi="Times New Roman"/>
          <w:sz w:val="28"/>
          <w:szCs w:val="28"/>
          <w:lang w:val="ru-RU" w:eastAsia="ru-RU"/>
        </w:rPr>
        <w:t>льг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отные тарифы </w:t>
      </w:r>
      <w:r>
        <w:rPr>
          <w:rFonts w:ascii="Times New Roman" w:hAnsi="Times New Roman"/>
          <w:sz w:val="28"/>
          <w:szCs w:val="28"/>
          <w:lang w:val="ru-RU" w:eastAsia="ru-RU"/>
        </w:rPr>
        <w:t>на 2020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 год на </w:t>
      </w:r>
      <w:r>
        <w:rPr>
          <w:rFonts w:ascii="Times New Roman" w:hAnsi="Times New Roman"/>
          <w:sz w:val="28"/>
          <w:szCs w:val="28"/>
          <w:lang w:val="ru-RU" w:eastAsia="ru-RU"/>
        </w:rPr>
        <w:t>тепловую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 энергию для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потребителей,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включенных в </w:t>
      </w:r>
      <w:hyperlink r:id="rId7" w:history="1">
        <w:r w:rsidRPr="00DE154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Перечень</w:t>
        </w:r>
      </w:hyperlink>
      <w:r w:rsidRPr="00DE1544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лиц и индивидуальных предпринимателей Камчатского края, которым предоставляется право на поставку тепловой энергии по льготным (сниженным) тарифам</w:t>
      </w:r>
      <w:r>
        <w:rPr>
          <w:rFonts w:ascii="Times New Roman" w:hAnsi="Times New Roman"/>
          <w:sz w:val="28"/>
          <w:szCs w:val="28"/>
          <w:lang w:val="ru-RU" w:eastAsia="ru-RU"/>
        </w:rPr>
        <w:t>, утвержд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>енны</w:t>
      </w:r>
      <w:r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постановлением Правительства Камчатского края от 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>.0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>.201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6-П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DE1544">
        <w:rPr>
          <w:rFonts w:ascii="Times New Roman" w:hAnsi="Times New Roman"/>
          <w:sz w:val="28"/>
          <w:szCs w:val="28"/>
          <w:lang w:val="ru-RU" w:eastAsia="ru-RU"/>
        </w:rPr>
        <w:t xml:space="preserve">Об </w:t>
      </w:r>
      <w:r w:rsidRPr="00DE1544"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D06FA5" w:rsidRPr="00D06FA5">
        <w:rPr>
          <w:rFonts w:ascii="Times New Roman" w:eastAsiaTheme="minorHAnsi" w:hAnsi="Times New Roman"/>
          <w:sz w:val="28"/>
          <w:szCs w:val="28"/>
          <w:lang w:val="ru-RU"/>
        </w:rPr>
        <w:t>, согласно приложению</w:t>
      </w:r>
      <w:r w:rsidR="00D866C8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D06FA5" w:rsidRPr="00D866C8" w:rsidRDefault="008625DB" w:rsidP="008625DB">
      <w:pPr>
        <w:pStyle w:val="3"/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6C8" w:rsidRPr="00D866C8">
        <w:rPr>
          <w:sz w:val="28"/>
          <w:szCs w:val="28"/>
        </w:rPr>
        <w:t xml:space="preserve">Компенсация недополученных (выпадающих) доходов </w:t>
      </w:r>
      <w:r w:rsidR="00D866C8">
        <w:rPr>
          <w:sz w:val="28"/>
          <w:szCs w:val="28"/>
        </w:rPr>
        <w:t>тепло</w:t>
      </w:r>
      <w:r w:rsidR="00D866C8" w:rsidRPr="00D866C8">
        <w:rPr>
          <w:sz w:val="28"/>
          <w:szCs w:val="28"/>
        </w:rPr>
        <w:t>снабжающих организаций Камчатского края от предоставления льготных (сниженных) тарифов производится за счет средств, предусмотренных Законом Камчатского края от 29.11.2019 № 396 «О краевом бюджете на 2020 год и на плановый период 2021 и 2022 годов».</w:t>
      </w:r>
    </w:p>
    <w:p w:rsidR="009D460E" w:rsidRDefault="008625DB" w:rsidP="008625DB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460E" w:rsidRPr="009852B9">
        <w:rPr>
          <w:sz w:val="28"/>
          <w:szCs w:val="28"/>
        </w:rPr>
        <w:t xml:space="preserve">Настоящее постановление вступает в силу </w:t>
      </w:r>
      <w:r w:rsidR="000E264F">
        <w:rPr>
          <w:sz w:val="28"/>
          <w:szCs w:val="28"/>
        </w:rPr>
        <w:t>со</w:t>
      </w:r>
      <w:r w:rsidR="00A43EC6">
        <w:rPr>
          <w:sz w:val="28"/>
          <w:szCs w:val="28"/>
        </w:rPr>
        <w:t xml:space="preserve"> дня его официального опубликования и распространяется на правоотношения, возникшие с 01 апреля 2020 года.</w:t>
      </w: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D394B" w:rsidRDefault="008D394B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C6343" w:rsidRDefault="003C6343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D460E" w:rsidRDefault="00393278" w:rsidP="008F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Руководител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>ь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F13660">
        <w:rPr>
          <w:rFonts w:ascii="Times New Roman" w:eastAsia="Calibri" w:hAnsi="Times New Roman"/>
          <w:sz w:val="28"/>
          <w:szCs w:val="28"/>
          <w:lang w:val="ru-RU"/>
        </w:rPr>
        <w:t>И.В. Лагуткина</w:t>
      </w:r>
    </w:p>
    <w:p w:rsidR="006E3B4F" w:rsidRDefault="006E3B4F">
      <w:pPr>
        <w:rPr>
          <w:lang w:val="ru-RU"/>
        </w:rPr>
      </w:pPr>
      <w:r>
        <w:rPr>
          <w:lang w:val="ru-RU"/>
        </w:rPr>
        <w:br w:type="page"/>
      </w:r>
    </w:p>
    <w:p w:rsidR="005A43BA" w:rsidRPr="005A43BA" w:rsidRDefault="005A43BA" w:rsidP="005A43BA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8"/>
          <w:lang w:val="ru-RU"/>
        </w:rPr>
      </w:pPr>
      <w:r w:rsidRPr="005A43BA">
        <w:rPr>
          <w:rFonts w:ascii="Times New Roman" w:hAnsi="Times New Roman"/>
          <w:sz w:val="28"/>
          <w:lang w:val="ru-RU"/>
        </w:rPr>
        <w:lastRenderedPageBreak/>
        <w:t>Приложение</w:t>
      </w:r>
    </w:p>
    <w:p w:rsidR="005A43BA" w:rsidRPr="005A43BA" w:rsidRDefault="005A43BA" w:rsidP="005A43BA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8"/>
          <w:lang w:val="ru-RU"/>
        </w:rPr>
      </w:pPr>
      <w:r w:rsidRPr="005A43BA">
        <w:rPr>
          <w:rFonts w:ascii="Times New Roman" w:hAnsi="Times New Roman"/>
          <w:sz w:val="28"/>
          <w:lang w:val="ru-RU"/>
        </w:rPr>
        <w:t>к постановлению Региональной</w:t>
      </w:r>
    </w:p>
    <w:p w:rsidR="005A43BA" w:rsidRPr="005A43BA" w:rsidRDefault="005A43BA" w:rsidP="005A43BA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lang w:val="ru-RU"/>
        </w:rPr>
      </w:pPr>
      <w:r w:rsidRPr="005A43BA">
        <w:rPr>
          <w:rFonts w:ascii="Times New Roman" w:hAnsi="Times New Roman"/>
          <w:sz w:val="28"/>
          <w:lang w:val="ru-RU"/>
        </w:rPr>
        <w:t>службы по тарифам и ценам</w:t>
      </w:r>
    </w:p>
    <w:p w:rsidR="005A43BA" w:rsidRPr="005A43BA" w:rsidRDefault="005A43BA" w:rsidP="005A43BA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lang w:val="ru-RU"/>
        </w:rPr>
      </w:pPr>
      <w:r w:rsidRPr="005A43BA">
        <w:rPr>
          <w:rFonts w:ascii="Times New Roman" w:hAnsi="Times New Roman"/>
          <w:sz w:val="28"/>
          <w:lang w:val="ru-RU"/>
        </w:rPr>
        <w:t xml:space="preserve">Камчатского края </w:t>
      </w:r>
    </w:p>
    <w:p w:rsidR="005A43BA" w:rsidRDefault="005A43BA" w:rsidP="005A43BA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lang w:val="ru-RU"/>
        </w:rPr>
      </w:pPr>
      <w:r w:rsidRPr="005A43BA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lang w:val="ru-RU"/>
        </w:rPr>
        <w:t>15.04</w:t>
      </w:r>
      <w:r w:rsidRPr="005A43BA">
        <w:rPr>
          <w:rFonts w:ascii="Times New Roman" w:hAnsi="Times New Roman"/>
          <w:sz w:val="28"/>
          <w:lang w:val="ru-RU"/>
        </w:rPr>
        <w:t xml:space="preserve">.2020 № </w:t>
      </w:r>
      <w:r>
        <w:rPr>
          <w:rFonts w:ascii="Times New Roman" w:hAnsi="Times New Roman"/>
          <w:sz w:val="28"/>
          <w:lang w:val="ru-RU"/>
        </w:rPr>
        <w:t>ХХ</w:t>
      </w:r>
    </w:p>
    <w:p w:rsidR="005A43BA" w:rsidRPr="005A43BA" w:rsidRDefault="005A43BA" w:rsidP="000A7FE8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lang w:val="ru-RU"/>
        </w:rPr>
      </w:pPr>
    </w:p>
    <w:p w:rsidR="00DE1544" w:rsidRPr="00DE1544" w:rsidRDefault="008028C6" w:rsidP="00DE154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Льготные тарифы </w:t>
      </w:r>
      <w:r>
        <w:rPr>
          <w:rFonts w:ascii="Times New Roman" w:hAnsi="Times New Roman"/>
          <w:sz w:val="28"/>
          <w:szCs w:val="28"/>
          <w:lang w:val="ru-RU" w:eastAsia="ru-RU"/>
        </w:rPr>
        <w:t>на 2020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 год на </w:t>
      </w:r>
      <w:r>
        <w:rPr>
          <w:rFonts w:ascii="Times New Roman" w:hAnsi="Times New Roman"/>
          <w:sz w:val="28"/>
          <w:szCs w:val="28"/>
          <w:lang w:val="ru-RU" w:eastAsia="ru-RU"/>
        </w:rPr>
        <w:t>тепловую</w:t>
      </w:r>
      <w:r w:rsidRPr="0007381A">
        <w:rPr>
          <w:rFonts w:ascii="Times New Roman" w:hAnsi="Times New Roman"/>
          <w:sz w:val="28"/>
          <w:szCs w:val="28"/>
          <w:lang w:val="ru-RU" w:eastAsia="ru-RU"/>
        </w:rPr>
        <w:t xml:space="preserve"> энергию для потребителей, </w:t>
      </w:r>
      <w:r w:rsidR="00DE1544">
        <w:rPr>
          <w:rFonts w:ascii="Times New Roman" w:hAnsi="Times New Roman"/>
          <w:sz w:val="28"/>
          <w:szCs w:val="28"/>
          <w:lang w:val="ru-RU" w:eastAsia="ru-RU"/>
        </w:rPr>
        <w:t xml:space="preserve">включенных в </w:t>
      </w:r>
      <w:hyperlink r:id="rId8" w:history="1">
        <w:r w:rsidR="00DE1544" w:rsidRPr="00DE154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Перечень</w:t>
        </w:r>
      </w:hyperlink>
      <w:r w:rsidR="00DE1544" w:rsidRPr="00DE1544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лиц и индивидуальных предпринимателей Камчатского края, которым предоставляется право на поставку тепловой энергии по льготным (сниженным) тарифам</w:t>
      </w:r>
      <w:r w:rsidR="00DE1544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8028C6" w:rsidRDefault="00DE1544" w:rsidP="00DE154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утвержд</w:t>
      </w:r>
      <w:r w:rsidR="008028C6" w:rsidRPr="0007381A">
        <w:rPr>
          <w:rFonts w:ascii="Times New Roman" w:hAnsi="Times New Roman"/>
          <w:sz w:val="28"/>
          <w:szCs w:val="28"/>
          <w:lang w:val="ru-RU" w:eastAsia="ru-RU"/>
        </w:rPr>
        <w:t>енны</w:t>
      </w:r>
      <w:r>
        <w:rPr>
          <w:rFonts w:ascii="Times New Roman" w:hAnsi="Times New Roman"/>
          <w:sz w:val="28"/>
          <w:szCs w:val="28"/>
          <w:lang w:val="ru-RU" w:eastAsia="ru-RU"/>
        </w:rPr>
        <w:t>й</w:t>
      </w:r>
      <w:r w:rsidR="008028C6" w:rsidRPr="0007381A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постановлением Правительства Камчатского края</w:t>
      </w:r>
      <w:r w:rsidR="002B25A3">
        <w:rPr>
          <w:rFonts w:ascii="Times New Roman" w:hAnsi="Times New Roman"/>
          <w:sz w:val="28"/>
          <w:szCs w:val="28"/>
          <w:lang w:val="ru-RU" w:eastAsia="ru-RU"/>
        </w:rPr>
        <w:br/>
      </w:r>
      <w:bookmarkStart w:id="0" w:name="_GoBack"/>
      <w:bookmarkEnd w:id="0"/>
      <w:r w:rsidR="008028C6" w:rsidRPr="0007381A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8028C6">
        <w:rPr>
          <w:rFonts w:ascii="Times New Roman" w:hAnsi="Times New Roman"/>
          <w:sz w:val="28"/>
          <w:szCs w:val="28"/>
          <w:lang w:val="ru-RU" w:eastAsia="ru-RU"/>
        </w:rPr>
        <w:t>29</w:t>
      </w:r>
      <w:r w:rsidR="008028C6" w:rsidRPr="0007381A">
        <w:rPr>
          <w:rFonts w:ascii="Times New Roman" w:hAnsi="Times New Roman"/>
          <w:sz w:val="28"/>
          <w:szCs w:val="28"/>
          <w:lang w:val="ru-RU" w:eastAsia="ru-RU"/>
        </w:rPr>
        <w:t>.0</w:t>
      </w:r>
      <w:r w:rsidR="008028C6">
        <w:rPr>
          <w:rFonts w:ascii="Times New Roman" w:hAnsi="Times New Roman"/>
          <w:sz w:val="28"/>
          <w:szCs w:val="28"/>
          <w:lang w:val="ru-RU" w:eastAsia="ru-RU"/>
        </w:rPr>
        <w:t>3</w:t>
      </w:r>
      <w:r w:rsidR="008028C6" w:rsidRPr="0007381A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8028C6">
        <w:rPr>
          <w:rFonts w:ascii="Times New Roman" w:hAnsi="Times New Roman"/>
          <w:sz w:val="28"/>
          <w:szCs w:val="28"/>
          <w:lang w:val="ru-RU" w:eastAsia="ru-RU"/>
        </w:rPr>
        <w:t>8</w:t>
      </w:r>
      <w:r w:rsidR="008028C6" w:rsidRPr="0007381A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8028C6">
        <w:rPr>
          <w:rFonts w:ascii="Times New Roman" w:hAnsi="Times New Roman"/>
          <w:sz w:val="28"/>
          <w:szCs w:val="28"/>
          <w:lang w:val="ru-RU" w:eastAsia="ru-RU"/>
        </w:rPr>
        <w:t>12</w:t>
      </w:r>
      <w:r w:rsidR="008028C6" w:rsidRPr="0007381A">
        <w:rPr>
          <w:rFonts w:ascii="Times New Roman" w:hAnsi="Times New Roman"/>
          <w:sz w:val="28"/>
          <w:szCs w:val="28"/>
          <w:lang w:val="ru-RU" w:eastAsia="ru-RU"/>
        </w:rPr>
        <w:t xml:space="preserve">6-П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DE1544">
        <w:rPr>
          <w:rFonts w:ascii="Times New Roman" w:hAnsi="Times New Roman"/>
          <w:sz w:val="28"/>
          <w:szCs w:val="28"/>
          <w:lang w:val="ru-RU" w:eastAsia="ru-RU"/>
        </w:rPr>
        <w:t>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E97F8B" w:rsidRPr="0007381A" w:rsidRDefault="00E97F8B" w:rsidP="00DE1544">
      <w:pPr>
        <w:widowControl w:val="0"/>
        <w:spacing w:after="0" w:line="240" w:lineRule="auto"/>
        <w:jc w:val="center"/>
        <w:outlineLvl w:val="0"/>
        <w:rPr>
          <w:sz w:val="24"/>
          <w:szCs w:val="24"/>
          <w:lang w:val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73"/>
        <w:gridCol w:w="1701"/>
        <w:gridCol w:w="1843"/>
        <w:gridCol w:w="1842"/>
      </w:tblGrid>
      <w:tr w:rsidR="008028C6" w:rsidRPr="00F4340F" w:rsidTr="0080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C6" w:rsidRPr="0007381A" w:rsidRDefault="008028C6" w:rsidP="009D4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381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C6" w:rsidRPr="0007381A" w:rsidRDefault="008028C6" w:rsidP="00802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381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юридического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7381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лица,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C6" w:rsidRPr="0007381A" w:rsidRDefault="008028C6" w:rsidP="00802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381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7381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C6" w:rsidRPr="0007381A" w:rsidRDefault="008028C6" w:rsidP="005D0BD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381A">
              <w:rPr>
                <w:rFonts w:ascii="Times New Roman" w:hAnsi="Times New Roman"/>
                <w:lang w:val="ru-RU"/>
              </w:rPr>
              <w:t>Льготный тариф,</w:t>
            </w:r>
            <w:r>
              <w:rPr>
                <w:rFonts w:ascii="Times New Roman" w:hAnsi="Times New Roman"/>
                <w:lang w:val="ru-RU"/>
              </w:rPr>
              <w:t xml:space="preserve"> с 01.0</w:t>
            </w:r>
            <w:r w:rsidR="005D0BD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.2020</w:t>
            </w:r>
            <w:r w:rsidRPr="000738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 30.06.2020, </w:t>
            </w:r>
            <w:r w:rsidRPr="0007381A">
              <w:rPr>
                <w:rFonts w:ascii="Times New Roman" w:hAnsi="Times New Roman"/>
                <w:lang w:val="ru-RU"/>
              </w:rPr>
              <w:t>руб./</w:t>
            </w:r>
            <w:proofErr w:type="gramStart"/>
            <w:r>
              <w:rPr>
                <w:rFonts w:ascii="Times New Roman" w:hAnsi="Times New Roman"/>
                <w:lang w:val="ru-RU"/>
              </w:rPr>
              <w:t>Гкал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07381A"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>с</w:t>
            </w:r>
            <w:r w:rsidRPr="0007381A">
              <w:rPr>
                <w:rFonts w:ascii="Times New Roman" w:hAnsi="Times New Roman"/>
                <w:lang w:val="ru-RU"/>
              </w:rPr>
              <w:t xml:space="preserve"> НДС)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C6" w:rsidRPr="0007381A" w:rsidRDefault="008028C6" w:rsidP="008028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381A">
              <w:rPr>
                <w:rFonts w:ascii="Times New Roman" w:hAnsi="Times New Roman"/>
                <w:lang w:val="ru-RU"/>
              </w:rPr>
              <w:t>Льготный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7381A">
              <w:rPr>
                <w:rFonts w:ascii="Times New Roman" w:hAnsi="Times New Roman"/>
                <w:lang w:val="ru-RU"/>
              </w:rPr>
              <w:t>тариф,</w:t>
            </w:r>
            <w:r>
              <w:rPr>
                <w:rFonts w:ascii="Times New Roman" w:hAnsi="Times New Roman"/>
                <w:lang w:val="ru-RU"/>
              </w:rPr>
              <w:br/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01.07.2020</w:t>
            </w:r>
            <w:r w:rsidRPr="000738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 31.12.2020, </w:t>
            </w:r>
            <w:r w:rsidRPr="0007381A">
              <w:rPr>
                <w:rFonts w:ascii="Times New Roman" w:hAnsi="Times New Roman"/>
                <w:lang w:val="ru-RU"/>
              </w:rPr>
              <w:t>руб./</w:t>
            </w:r>
            <w:r>
              <w:rPr>
                <w:rFonts w:ascii="Times New Roman" w:hAnsi="Times New Roman"/>
                <w:lang w:val="ru-RU"/>
              </w:rPr>
              <w:t>Гкал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07381A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07381A">
              <w:rPr>
                <w:rFonts w:ascii="Times New Roman" w:hAnsi="Times New Roman"/>
                <w:lang w:val="ru-RU"/>
              </w:rPr>
              <w:t xml:space="preserve"> НДС)</w:t>
            </w:r>
          </w:p>
        </w:tc>
      </w:tr>
      <w:tr w:rsidR="008028C6" w:rsidRPr="0007381A" w:rsidTr="000A7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C6" w:rsidRPr="008028C6" w:rsidRDefault="008028C6" w:rsidP="008C3C98">
            <w:pPr>
              <w:tabs>
                <w:tab w:val="left" w:pos="6"/>
              </w:tabs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C6" w:rsidRDefault="008028C6" w:rsidP="008028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ИП Ветчинов А.В.</w:t>
            </w:r>
          </w:p>
          <w:p w:rsidR="008028C6" w:rsidRPr="00554318" w:rsidRDefault="008028C6" w:rsidP="008028C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Паратунка, Елизовский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C6" w:rsidRPr="00554318" w:rsidRDefault="008028C6" w:rsidP="009D4F3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аквапарка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C6" w:rsidRPr="00554318" w:rsidRDefault="008028C6" w:rsidP="009D4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C6" w:rsidRPr="0007381A" w:rsidRDefault="008028C6" w:rsidP="009D4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34,78</w:t>
            </w:r>
          </w:p>
        </w:tc>
      </w:tr>
    </w:tbl>
    <w:p w:rsidR="008028C6" w:rsidRDefault="008028C6" w:rsidP="008028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7A86" w:rsidRPr="00DF6899" w:rsidRDefault="004D7A86" w:rsidP="008028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899">
        <w:rPr>
          <w:rFonts w:ascii="Times New Roman" w:hAnsi="Times New Roman"/>
          <w:sz w:val="24"/>
          <w:szCs w:val="24"/>
          <w:lang w:val="ru-RU"/>
        </w:rPr>
        <w:t>*</w:t>
      </w:r>
      <w:r w:rsidR="00DF6899" w:rsidRPr="00DF6899">
        <w:rPr>
          <w:rFonts w:ascii="Times New Roman" w:hAnsi="Times New Roman"/>
          <w:sz w:val="24"/>
          <w:szCs w:val="24"/>
          <w:lang w:val="ru-RU"/>
        </w:rPr>
        <w:t>льготные (сниженные) тарифы на тепловую энергию предоставляются юридическим лицам и индивидуальным предпринимателям Камчатского края в части поставки теплоносителя в виде геотермальной теплоэнергетической воды.</w:t>
      </w: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028C6" w:rsidRDefault="008028C6" w:rsidP="006E3B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E3B4F" w:rsidRPr="006E3B4F" w:rsidRDefault="006E3B4F" w:rsidP="006E3B4F">
      <w:pPr>
        <w:rPr>
          <w:rFonts w:ascii="Times New Roman" w:hAnsi="Times New Roman"/>
          <w:b/>
          <w:sz w:val="24"/>
          <w:szCs w:val="24"/>
          <w:lang w:val="ru-RU"/>
        </w:rPr>
      </w:pPr>
      <w:r w:rsidRPr="006E3B4F">
        <w:rPr>
          <w:rFonts w:ascii="Times New Roman" w:hAnsi="Times New Roman"/>
          <w:b/>
          <w:sz w:val="24"/>
          <w:szCs w:val="24"/>
          <w:lang w:val="ru-RU"/>
        </w:rPr>
        <w:lastRenderedPageBreak/>
        <w:t>СОГЛАСОВАНО:</w:t>
      </w:r>
    </w:p>
    <w:p w:rsidR="00C0513A" w:rsidRDefault="00C0513A" w:rsidP="00C051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r w:rsidRPr="006F17AD">
        <w:rPr>
          <w:rFonts w:ascii="Times New Roman" w:hAnsi="Times New Roman"/>
          <w:sz w:val="24"/>
          <w:szCs w:val="24"/>
          <w:lang w:val="ru-RU"/>
        </w:rPr>
        <w:t xml:space="preserve">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__________/</w:t>
      </w:r>
      <w:r>
        <w:rPr>
          <w:rFonts w:ascii="Times New Roman" w:hAnsi="Times New Roman"/>
          <w:sz w:val="24"/>
          <w:szCs w:val="24"/>
          <w:lang w:val="ru-RU"/>
        </w:rPr>
        <w:t>К.Ю. Лебедева</w:t>
      </w:r>
      <w:r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C0513A" w:rsidRDefault="00C0513A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045D" w:rsidRPr="006F17AD" w:rsidRDefault="003C6343" w:rsidP="006F44D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6F4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4D3" w:rsidRPr="006F17AD">
        <w:rPr>
          <w:rFonts w:ascii="Times New Roman" w:hAnsi="Times New Roman"/>
          <w:sz w:val="24"/>
          <w:szCs w:val="24"/>
          <w:lang w:val="ru-RU"/>
        </w:rPr>
        <w:t>организационно-правового отдела Региональной службы по тарифам и ценам Камчатского</w:t>
      </w:r>
      <w:r w:rsidR="006F44D3">
        <w:rPr>
          <w:rFonts w:ascii="Times New Roman" w:hAnsi="Times New Roman"/>
          <w:sz w:val="24"/>
          <w:szCs w:val="24"/>
          <w:lang w:val="ru-RU"/>
        </w:rPr>
        <w:t xml:space="preserve"> края ______________/</w:t>
      </w:r>
      <w:r w:rsidR="002B25A3">
        <w:rPr>
          <w:rFonts w:ascii="Times New Roman" w:hAnsi="Times New Roman"/>
          <w:sz w:val="24"/>
          <w:szCs w:val="24"/>
          <w:lang w:val="ru-RU"/>
        </w:rPr>
        <w:t xml:space="preserve">А.А. </w:t>
      </w:r>
      <w:proofErr w:type="spellStart"/>
      <w:r w:rsidR="002B25A3">
        <w:rPr>
          <w:rFonts w:ascii="Times New Roman" w:hAnsi="Times New Roman"/>
          <w:sz w:val="24"/>
          <w:szCs w:val="24"/>
          <w:lang w:val="ru-RU"/>
        </w:rPr>
        <w:t>Хоич</w:t>
      </w:r>
      <w:proofErr w:type="spellEnd"/>
      <w:r w:rsidR="006F44D3" w:rsidRPr="006F17AD">
        <w:rPr>
          <w:rFonts w:ascii="Times New Roman" w:hAnsi="Times New Roman"/>
          <w:sz w:val="24"/>
          <w:szCs w:val="24"/>
          <w:lang w:val="ru-RU"/>
        </w:rPr>
        <w:t xml:space="preserve"> /</w:t>
      </w:r>
    </w:p>
    <w:sectPr w:rsidR="000A045D" w:rsidRPr="006F17AD" w:rsidSect="00B856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3BD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E69546E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327E41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AFD0006"/>
    <w:multiLevelType w:val="hybridMultilevel"/>
    <w:tmpl w:val="0E32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5"/>
    <w:rsid w:val="00045C72"/>
    <w:rsid w:val="000643BC"/>
    <w:rsid w:val="000A045D"/>
    <w:rsid w:val="000A7FE8"/>
    <w:rsid w:val="000E264F"/>
    <w:rsid w:val="000E3830"/>
    <w:rsid w:val="00102D5A"/>
    <w:rsid w:val="001203CA"/>
    <w:rsid w:val="001B5C59"/>
    <w:rsid w:val="001B6EF6"/>
    <w:rsid w:val="001C2F3D"/>
    <w:rsid w:val="001E398C"/>
    <w:rsid w:val="001F659C"/>
    <w:rsid w:val="00206B69"/>
    <w:rsid w:val="00214E49"/>
    <w:rsid w:val="002221D3"/>
    <w:rsid w:val="00226861"/>
    <w:rsid w:val="00263A57"/>
    <w:rsid w:val="002A60CA"/>
    <w:rsid w:val="002B1656"/>
    <w:rsid w:val="002B25A3"/>
    <w:rsid w:val="00303B1D"/>
    <w:rsid w:val="00304D84"/>
    <w:rsid w:val="0031397D"/>
    <w:rsid w:val="0035126F"/>
    <w:rsid w:val="00363A76"/>
    <w:rsid w:val="00393278"/>
    <w:rsid w:val="003A11CF"/>
    <w:rsid w:val="003C6343"/>
    <w:rsid w:val="003E7FFE"/>
    <w:rsid w:val="00425C9E"/>
    <w:rsid w:val="004716FB"/>
    <w:rsid w:val="004A488D"/>
    <w:rsid w:val="004D7A86"/>
    <w:rsid w:val="00500407"/>
    <w:rsid w:val="005162B8"/>
    <w:rsid w:val="00592419"/>
    <w:rsid w:val="00595466"/>
    <w:rsid w:val="005A43BA"/>
    <w:rsid w:val="005B1463"/>
    <w:rsid w:val="005B7209"/>
    <w:rsid w:val="005C45F8"/>
    <w:rsid w:val="005D0BD5"/>
    <w:rsid w:val="00607958"/>
    <w:rsid w:val="006441D1"/>
    <w:rsid w:val="0065044C"/>
    <w:rsid w:val="0067310A"/>
    <w:rsid w:val="00681D66"/>
    <w:rsid w:val="00694EA6"/>
    <w:rsid w:val="006C2F7C"/>
    <w:rsid w:val="006E3B4F"/>
    <w:rsid w:val="006F17AD"/>
    <w:rsid w:val="006F44D3"/>
    <w:rsid w:val="007179F0"/>
    <w:rsid w:val="00721372"/>
    <w:rsid w:val="00791175"/>
    <w:rsid w:val="007A7E5F"/>
    <w:rsid w:val="007B4057"/>
    <w:rsid w:val="007C07DC"/>
    <w:rsid w:val="007C3050"/>
    <w:rsid w:val="007C4446"/>
    <w:rsid w:val="007D5E9A"/>
    <w:rsid w:val="007D73E0"/>
    <w:rsid w:val="007F6A3C"/>
    <w:rsid w:val="008028C6"/>
    <w:rsid w:val="00810635"/>
    <w:rsid w:val="00820A8B"/>
    <w:rsid w:val="00853963"/>
    <w:rsid w:val="008625DB"/>
    <w:rsid w:val="00862848"/>
    <w:rsid w:val="00863029"/>
    <w:rsid w:val="0086307E"/>
    <w:rsid w:val="00866091"/>
    <w:rsid w:val="00891374"/>
    <w:rsid w:val="008A69E4"/>
    <w:rsid w:val="008C1CCB"/>
    <w:rsid w:val="008C3C98"/>
    <w:rsid w:val="008D394B"/>
    <w:rsid w:val="008D6360"/>
    <w:rsid w:val="008F3F16"/>
    <w:rsid w:val="00906D65"/>
    <w:rsid w:val="00954261"/>
    <w:rsid w:val="00961C44"/>
    <w:rsid w:val="009852B9"/>
    <w:rsid w:val="009D1977"/>
    <w:rsid w:val="009D460E"/>
    <w:rsid w:val="009E26D3"/>
    <w:rsid w:val="009F141D"/>
    <w:rsid w:val="00A07990"/>
    <w:rsid w:val="00A23C2D"/>
    <w:rsid w:val="00A3273F"/>
    <w:rsid w:val="00A43EC6"/>
    <w:rsid w:val="00A508D9"/>
    <w:rsid w:val="00A67979"/>
    <w:rsid w:val="00A67B8D"/>
    <w:rsid w:val="00A8552F"/>
    <w:rsid w:val="00A87F8F"/>
    <w:rsid w:val="00AE7170"/>
    <w:rsid w:val="00B85682"/>
    <w:rsid w:val="00BA3AB9"/>
    <w:rsid w:val="00BA5DD7"/>
    <w:rsid w:val="00BC381E"/>
    <w:rsid w:val="00C0513A"/>
    <w:rsid w:val="00C109DD"/>
    <w:rsid w:val="00C553A4"/>
    <w:rsid w:val="00C94231"/>
    <w:rsid w:val="00CA246F"/>
    <w:rsid w:val="00CB6C86"/>
    <w:rsid w:val="00CD0789"/>
    <w:rsid w:val="00CD271F"/>
    <w:rsid w:val="00CD7F9C"/>
    <w:rsid w:val="00CE22A5"/>
    <w:rsid w:val="00D06FA5"/>
    <w:rsid w:val="00D119F4"/>
    <w:rsid w:val="00D338CA"/>
    <w:rsid w:val="00D470DB"/>
    <w:rsid w:val="00D57DA4"/>
    <w:rsid w:val="00D64221"/>
    <w:rsid w:val="00D7140F"/>
    <w:rsid w:val="00D7220F"/>
    <w:rsid w:val="00D819EC"/>
    <w:rsid w:val="00D8358D"/>
    <w:rsid w:val="00D866C8"/>
    <w:rsid w:val="00DC5E1E"/>
    <w:rsid w:val="00DE1544"/>
    <w:rsid w:val="00DF0374"/>
    <w:rsid w:val="00DF6899"/>
    <w:rsid w:val="00DF75C1"/>
    <w:rsid w:val="00E42071"/>
    <w:rsid w:val="00E4547C"/>
    <w:rsid w:val="00E45E8E"/>
    <w:rsid w:val="00E70D91"/>
    <w:rsid w:val="00E72215"/>
    <w:rsid w:val="00E97F8B"/>
    <w:rsid w:val="00ED26A7"/>
    <w:rsid w:val="00EF2A95"/>
    <w:rsid w:val="00EF4159"/>
    <w:rsid w:val="00F01575"/>
    <w:rsid w:val="00F13660"/>
    <w:rsid w:val="00F24E74"/>
    <w:rsid w:val="00F34BD7"/>
    <w:rsid w:val="00F357E3"/>
    <w:rsid w:val="00F35C3D"/>
    <w:rsid w:val="00F4340F"/>
    <w:rsid w:val="00F5021A"/>
    <w:rsid w:val="00F93439"/>
    <w:rsid w:val="00FB269F"/>
    <w:rsid w:val="00FD309F"/>
    <w:rsid w:val="00FD67D4"/>
    <w:rsid w:val="00FE7464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E11B-9456-4E41-A7C4-C630645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553A4"/>
    <w:pPr>
      <w:ind w:left="720"/>
      <w:contextualSpacing/>
    </w:pPr>
  </w:style>
  <w:style w:type="table" w:styleId="a9">
    <w:name w:val="Table Grid"/>
    <w:basedOn w:val="a1"/>
    <w:uiPriority w:val="59"/>
    <w:rsid w:val="005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1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E9D89C27DCF2C4F213A304564598AC06BE7CF4CC42C496394AA358024C0A5E6AE8081E7DCD828A61CDF981909EB6F003C67CA94442B6AC3789813U1v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9E9D89C27DCF2C4F213A304564598AC06BE7CF4CC42C496394AA358024C0A5E6AE8081E7DCD828A61CDF981909EB6F003C67CA94442B6AC3789813U1v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7AB3-8CC6-4079-924E-213A807E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Лебедева Ксения Юрьевна</cp:lastModifiedBy>
  <cp:revision>54</cp:revision>
  <cp:lastPrinted>2019-10-10T21:26:00Z</cp:lastPrinted>
  <dcterms:created xsi:type="dcterms:W3CDTF">2019-10-10T04:18:00Z</dcterms:created>
  <dcterms:modified xsi:type="dcterms:W3CDTF">2020-04-06T05:30:00Z</dcterms:modified>
</cp:coreProperties>
</file>