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731E29" w:rsidRPr="00094CFA">
        <w:rPr>
          <w:b/>
          <w:sz w:val="27"/>
          <w:szCs w:val="27"/>
        </w:rPr>
        <w:t>2</w:t>
      </w:r>
      <w:r w:rsidR="00382EA9">
        <w:rPr>
          <w:b/>
          <w:sz w:val="27"/>
          <w:szCs w:val="27"/>
        </w:rPr>
        <w:t>5</w:t>
      </w:r>
      <w:r w:rsidR="008118FD" w:rsidRPr="00094CFA">
        <w:rPr>
          <w:b/>
          <w:sz w:val="27"/>
          <w:szCs w:val="27"/>
        </w:rPr>
        <w:t xml:space="preserve"> </w:t>
      </w:r>
      <w:r w:rsidR="00382EA9">
        <w:rPr>
          <w:b/>
          <w:sz w:val="27"/>
          <w:szCs w:val="27"/>
        </w:rPr>
        <w:t>марта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382EA9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382EA9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731E29" w:rsidRPr="00094CFA">
        <w:rPr>
          <w:b/>
          <w:sz w:val="27"/>
          <w:szCs w:val="27"/>
        </w:rPr>
        <w:t>2</w:t>
      </w:r>
      <w:r w:rsidR="00382EA9">
        <w:rPr>
          <w:b/>
          <w:sz w:val="27"/>
          <w:szCs w:val="27"/>
        </w:rPr>
        <w:t>5</w:t>
      </w:r>
      <w:r w:rsidR="008118FD" w:rsidRPr="00094CFA">
        <w:rPr>
          <w:b/>
          <w:sz w:val="27"/>
          <w:szCs w:val="27"/>
        </w:rPr>
        <w:t xml:space="preserve"> </w:t>
      </w:r>
      <w:r w:rsidR="00382EA9">
        <w:rPr>
          <w:b/>
          <w:sz w:val="27"/>
          <w:szCs w:val="27"/>
        </w:rPr>
        <w:t>марта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382EA9" w:rsidRPr="00382EA9" w:rsidRDefault="00382EA9" w:rsidP="00382EA9">
      <w:pPr>
        <w:pStyle w:val="a3"/>
        <w:numPr>
          <w:ilvl w:val="0"/>
          <w:numId w:val="23"/>
        </w:numPr>
        <w:tabs>
          <w:tab w:val="left" w:pos="993"/>
          <w:tab w:val="left" w:pos="6735"/>
        </w:tabs>
        <w:suppressAutoHyphens/>
        <w:ind w:left="0" w:firstLine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82EA9">
        <w:rPr>
          <w:rFonts w:ascii="Times New Roman" w:hAnsi="Times New Roman" w:cs="Times New Roman"/>
          <w:sz w:val="28"/>
          <w:szCs w:val="28"/>
        </w:rPr>
        <w:t>Об утверждении экономически обоснованного тарифа АО «Автопарк» на перевозку пассажиров автомобильным транспо</w:t>
      </w:r>
      <w:r w:rsidRPr="00382EA9">
        <w:rPr>
          <w:rFonts w:ascii="Times New Roman" w:hAnsi="Times New Roman" w:cs="Times New Roman"/>
          <w:sz w:val="28"/>
          <w:szCs w:val="28"/>
        </w:rPr>
        <w:t>р</w:t>
      </w:r>
      <w:r w:rsidRPr="00382EA9">
        <w:rPr>
          <w:rFonts w:ascii="Times New Roman" w:hAnsi="Times New Roman" w:cs="Times New Roman"/>
          <w:sz w:val="28"/>
          <w:szCs w:val="28"/>
        </w:rPr>
        <w:t>том общего пользования в горо</w:t>
      </w:r>
      <w:r w:rsidRPr="00382EA9">
        <w:rPr>
          <w:rFonts w:ascii="Times New Roman" w:hAnsi="Times New Roman" w:cs="Times New Roman"/>
          <w:sz w:val="28"/>
          <w:szCs w:val="28"/>
        </w:rPr>
        <w:t>д</w:t>
      </w:r>
      <w:r w:rsidRPr="00382EA9">
        <w:rPr>
          <w:rFonts w:ascii="Times New Roman" w:hAnsi="Times New Roman" w:cs="Times New Roman"/>
          <w:sz w:val="28"/>
          <w:szCs w:val="28"/>
        </w:rPr>
        <w:t>ском сообщении на территории Петропавловск-Камчатского г</w:t>
      </w:r>
      <w:r w:rsidRPr="00382EA9">
        <w:rPr>
          <w:rFonts w:ascii="Times New Roman" w:hAnsi="Times New Roman" w:cs="Times New Roman"/>
          <w:sz w:val="28"/>
          <w:szCs w:val="28"/>
        </w:rPr>
        <w:t>о</w:t>
      </w:r>
      <w:r w:rsidRPr="00382EA9">
        <w:rPr>
          <w:rFonts w:ascii="Times New Roman" w:hAnsi="Times New Roman" w:cs="Times New Roman"/>
          <w:sz w:val="28"/>
          <w:szCs w:val="28"/>
        </w:rPr>
        <w:t>родского округа на 2020 год</w:t>
      </w:r>
      <w:r w:rsidRPr="00382EA9">
        <w:rPr>
          <w:rFonts w:ascii="Times New Roman" w:hAnsi="Times New Roman" w:cs="Times New Roman"/>
        </w:rPr>
        <w:t xml:space="preserve"> </w:t>
      </w:r>
    </w:p>
    <w:p w:rsidR="004E3603" w:rsidRPr="00382EA9" w:rsidRDefault="004E3603" w:rsidP="00382EA9">
      <w:pPr>
        <w:pStyle w:val="a3"/>
        <w:tabs>
          <w:tab w:val="left" w:pos="673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EA9">
        <w:rPr>
          <w:rFonts w:ascii="Times New Roman" w:hAnsi="Times New Roman" w:cs="Times New Roman"/>
          <w:sz w:val="24"/>
          <w:szCs w:val="24"/>
        </w:rPr>
        <w:t xml:space="preserve">(Доклад </w:t>
      </w:r>
      <w:r w:rsidR="00382EA9">
        <w:rPr>
          <w:rFonts w:ascii="Times New Roman" w:hAnsi="Times New Roman" w:cs="Times New Roman"/>
          <w:sz w:val="24"/>
          <w:szCs w:val="24"/>
        </w:rPr>
        <w:t>Андрусяк С.С</w:t>
      </w:r>
      <w:r w:rsidRPr="00382EA9">
        <w:rPr>
          <w:rFonts w:ascii="Times New Roman" w:hAnsi="Times New Roman" w:cs="Times New Roman"/>
          <w:sz w:val="24"/>
          <w:szCs w:val="24"/>
        </w:rPr>
        <w:t xml:space="preserve">. – </w:t>
      </w:r>
      <w:r w:rsidR="00382EA9">
        <w:rPr>
          <w:rFonts w:ascii="Times New Roman" w:hAnsi="Times New Roman" w:cs="Times New Roman"/>
          <w:sz w:val="24"/>
          <w:szCs w:val="24"/>
        </w:rPr>
        <w:t>заместителя руководителя Региональной службы по тарифам и ценам Камчатского края – начальник отдела по регулированию цен и тарифов в транспортном комплексе и непроизводственной сфере</w:t>
      </w:r>
      <w:r w:rsidRPr="00382EA9">
        <w:rPr>
          <w:rFonts w:ascii="Times New Roman" w:hAnsi="Times New Roman" w:cs="Times New Roman"/>
          <w:sz w:val="24"/>
          <w:szCs w:val="24"/>
        </w:rPr>
        <w:t>)</w:t>
      </w: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382EA9" w:rsidRDefault="00382EA9" w:rsidP="00382EA9">
      <w:pPr>
        <w:pStyle w:val="a3"/>
        <w:numPr>
          <w:ilvl w:val="0"/>
          <w:numId w:val="23"/>
        </w:numPr>
        <w:tabs>
          <w:tab w:val="left" w:pos="993"/>
          <w:tab w:val="left" w:pos="673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EA9">
        <w:rPr>
          <w:rFonts w:ascii="Times New Roman" w:hAnsi="Times New Roman" w:cs="Times New Roman"/>
          <w:sz w:val="28"/>
          <w:szCs w:val="28"/>
        </w:rPr>
        <w:t xml:space="preserve">Об утверждении экономически обоснованного тарифа Индивидуальному предпринимателю Тимофееву А.В. на перевозку пассажиров автомобильным транспортом общего пользования на территории </w:t>
      </w:r>
      <w:proofErr w:type="spellStart"/>
      <w:r w:rsidRPr="00382EA9">
        <w:rPr>
          <w:rFonts w:ascii="Times New Roman" w:hAnsi="Times New Roman" w:cs="Times New Roman"/>
          <w:sz w:val="28"/>
          <w:szCs w:val="28"/>
        </w:rPr>
        <w:t>Елизовского</w:t>
      </w:r>
      <w:proofErr w:type="spellEnd"/>
      <w:r w:rsidRPr="00382EA9">
        <w:rPr>
          <w:rFonts w:ascii="Times New Roman" w:hAnsi="Times New Roman" w:cs="Times New Roman"/>
          <w:sz w:val="28"/>
          <w:szCs w:val="28"/>
        </w:rPr>
        <w:t xml:space="preserve"> городского поселения на 2020 год</w:t>
      </w:r>
      <w:r w:rsidRPr="00382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A9" w:rsidRPr="00382EA9" w:rsidRDefault="00382EA9" w:rsidP="00382EA9">
      <w:pPr>
        <w:pStyle w:val="a3"/>
        <w:tabs>
          <w:tab w:val="left" w:pos="993"/>
          <w:tab w:val="left" w:pos="673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2EA9">
        <w:rPr>
          <w:rFonts w:ascii="Times New Roman" w:hAnsi="Times New Roman" w:cs="Times New Roman"/>
          <w:sz w:val="24"/>
          <w:szCs w:val="24"/>
        </w:rPr>
        <w:t xml:space="preserve">Доклад </w:t>
      </w:r>
      <w:r>
        <w:rPr>
          <w:rFonts w:ascii="Times New Roman" w:hAnsi="Times New Roman" w:cs="Times New Roman"/>
          <w:sz w:val="24"/>
          <w:szCs w:val="24"/>
        </w:rPr>
        <w:t>Терещенко М.В</w:t>
      </w:r>
      <w:r w:rsidRPr="00382EA9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консультанта</w:t>
      </w:r>
      <w:r>
        <w:rPr>
          <w:rFonts w:ascii="Times New Roman" w:hAnsi="Times New Roman" w:cs="Times New Roman"/>
          <w:sz w:val="24"/>
          <w:szCs w:val="24"/>
        </w:rPr>
        <w:t xml:space="preserve"> отдела по регулированию цен и тарифов в транспортном комплексе и непроизводственной сфере</w:t>
      </w:r>
      <w:r w:rsidRPr="00382EA9">
        <w:rPr>
          <w:rFonts w:ascii="Times New Roman" w:hAnsi="Times New Roman" w:cs="Times New Roman"/>
          <w:sz w:val="24"/>
          <w:szCs w:val="24"/>
        </w:rPr>
        <w:t>)</w:t>
      </w:r>
    </w:p>
    <w:p w:rsidR="00382EA9" w:rsidRPr="00B16FF8" w:rsidRDefault="00382EA9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382EA9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F3D"/>
    <w:multiLevelType w:val="hybridMultilevel"/>
    <w:tmpl w:val="D61EFB7E"/>
    <w:lvl w:ilvl="0" w:tplc="161485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4"/>
  </w:num>
  <w:num w:numId="5">
    <w:abstractNumId w:val="11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7"/>
  </w:num>
  <w:num w:numId="13">
    <w:abstractNumId w:val="15"/>
  </w:num>
  <w:num w:numId="14">
    <w:abstractNumId w:val="8"/>
  </w:num>
  <w:num w:numId="15">
    <w:abstractNumId w:val="3"/>
  </w:num>
  <w:num w:numId="16">
    <w:abstractNumId w:val="1"/>
  </w:num>
  <w:num w:numId="17">
    <w:abstractNumId w:val="19"/>
  </w:num>
  <w:num w:numId="18">
    <w:abstractNumId w:val="7"/>
  </w:num>
  <w:num w:numId="19">
    <w:abstractNumId w:val="4"/>
  </w:num>
  <w:num w:numId="20">
    <w:abstractNumId w:val="13"/>
  </w:num>
  <w:num w:numId="21">
    <w:abstractNumId w:val="18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82EA9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D63A-5878-4B52-AC02-BA4AD04E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Хоич Анастасия Анатольевна</cp:lastModifiedBy>
  <cp:revision>10</cp:revision>
  <cp:lastPrinted>2020-02-24T21:48:00Z</cp:lastPrinted>
  <dcterms:created xsi:type="dcterms:W3CDTF">2020-02-17T01:33:00Z</dcterms:created>
  <dcterms:modified xsi:type="dcterms:W3CDTF">2020-03-17T03:59:00Z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