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72" w:rsidRDefault="00C00EC6" w:rsidP="00C00E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0EC6">
        <w:rPr>
          <w:rFonts w:ascii="Times New Roman" w:hAnsi="Times New Roman" w:cs="Times New Roman"/>
          <w:sz w:val="28"/>
          <w:szCs w:val="28"/>
        </w:rPr>
        <w:t xml:space="preserve">План работы Совета потребителей по вопросам деятельности субъектов естественных монополий </w:t>
      </w:r>
      <w:r w:rsidR="008B122A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Pr="00C00EC6">
        <w:rPr>
          <w:rFonts w:ascii="Times New Roman" w:hAnsi="Times New Roman" w:cs="Times New Roman"/>
          <w:sz w:val="28"/>
          <w:szCs w:val="28"/>
        </w:rPr>
        <w:t>на 20</w:t>
      </w:r>
      <w:r w:rsidR="0055668E">
        <w:rPr>
          <w:rFonts w:ascii="Times New Roman" w:hAnsi="Times New Roman" w:cs="Times New Roman"/>
          <w:sz w:val="28"/>
          <w:szCs w:val="28"/>
        </w:rPr>
        <w:t>20</w:t>
      </w:r>
      <w:r w:rsidRPr="00C00EC6">
        <w:rPr>
          <w:rFonts w:ascii="Times New Roman" w:hAnsi="Times New Roman" w:cs="Times New Roman"/>
          <w:sz w:val="28"/>
          <w:szCs w:val="28"/>
        </w:rPr>
        <w:t xml:space="preserve"> </w:t>
      </w:r>
      <w:r w:rsidR="006A1855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76"/>
        <w:gridCol w:w="3127"/>
      </w:tblGrid>
      <w:tr w:rsidR="006220F0" w:rsidRPr="006C7918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6220F0" w:rsidRPr="006C7918" w:rsidRDefault="006220F0" w:rsidP="006C7918">
            <w:pPr>
              <w:ind w:left="33"/>
              <w:rPr>
                <w:rFonts w:ascii="Times New Roman" w:eastAsia="Times New Roman" w:hAnsi="Times New Roman" w:cs="Times New Roman"/>
                <w:color w:val="000000"/>
                <w:szCs w:val="28"/>
                <w:lang w:bidi="ru-RU"/>
              </w:rPr>
            </w:pPr>
            <w:r w:rsidRPr="006C7918"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№</w:t>
            </w:r>
          </w:p>
          <w:p w:rsidR="006220F0" w:rsidRPr="006C7918" w:rsidRDefault="006220F0" w:rsidP="006C7918">
            <w:pPr>
              <w:ind w:left="33"/>
              <w:rPr>
                <w:rFonts w:ascii="Times New Roman" w:eastAsia="Times New Roman" w:hAnsi="Times New Roman" w:cs="Times New Roman"/>
                <w:color w:val="000000"/>
                <w:szCs w:val="28"/>
                <w:lang w:bidi="ru-RU"/>
              </w:rPr>
            </w:pPr>
            <w:r w:rsidRPr="006C7918"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 xml:space="preserve">п/п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6C7918" w:rsidRDefault="006220F0" w:rsidP="007C2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bidi="ru-RU"/>
              </w:rPr>
            </w:pPr>
            <w:r w:rsidRPr="006C7918"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Мероприятия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6C7918" w:rsidRDefault="006220F0" w:rsidP="007C2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bidi="ru-RU"/>
              </w:rPr>
            </w:pPr>
            <w:r w:rsidRPr="006C7918"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Планируемая</w:t>
            </w:r>
          </w:p>
          <w:p w:rsidR="006220F0" w:rsidRPr="006C7918" w:rsidRDefault="006220F0" w:rsidP="0064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bidi="ru-RU"/>
              </w:rPr>
            </w:pPr>
            <w:r w:rsidRPr="006C7918"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дата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6C7918" w:rsidRDefault="006220F0" w:rsidP="007C2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 w:rsidRPr="006C7918"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Докладчик</w:t>
            </w:r>
          </w:p>
        </w:tc>
      </w:tr>
      <w:tr w:rsidR="006220F0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7C2F8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7C2F86">
            <w:pPr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Заседание Совета потребителей по вопросам деятельности субъектов естественных монополий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B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Камчатском крае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(далее – Совет)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7C2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7C2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220F0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7C2F8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291859">
            <w:pPr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Рассмотрение инвестиционных программ</w:t>
            </w:r>
            <w:r w:rsidR="0029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рассмотрение внесения</w:t>
            </w:r>
            <w:r w:rsidR="007C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корректировок в утвержденные инвестиционные программы субъектов естественных монополий в Камчатском крае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DE6F62" w:rsidP="007C2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4F" w:rsidRDefault="00936A47" w:rsidP="007C2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Представители с</w:t>
            </w:r>
            <w:r w:rsidR="00F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ов</w:t>
            </w:r>
            <w:r w:rsidR="00F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естественных монополий в Камчатском крае;</w:t>
            </w:r>
          </w:p>
          <w:p w:rsidR="006220F0" w:rsidRPr="008B77AA" w:rsidRDefault="00936A47" w:rsidP="00936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представители </w:t>
            </w:r>
            <w:r w:rsidR="00A6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ов</w:t>
            </w:r>
            <w:r w:rsidR="00A6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местного самоуправления </w:t>
            </w:r>
            <w:r w:rsidR="00F0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муниципальных образований</w:t>
            </w:r>
            <w:r w:rsidR="00A6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Камчатском крае</w:t>
            </w:r>
          </w:p>
        </w:tc>
      </w:tr>
      <w:tr w:rsidR="006C7918" w:rsidRPr="008C19A0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86" w:rsidRPr="008C19A0" w:rsidRDefault="007C2F86" w:rsidP="007C2F8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86" w:rsidRPr="008C19A0" w:rsidRDefault="007C2F86" w:rsidP="007C2F86">
            <w:pPr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19A0">
              <w:rPr>
                <w:rFonts w:ascii="Times New Roman" w:hAnsi="Times New Roman" w:cs="Times New Roman"/>
                <w:sz w:val="24"/>
                <w:szCs w:val="28"/>
              </w:rPr>
              <w:t>Об уровне роста тарифов на электрическую и тепловую энергию в Камчатском крае на 2020 год, учитываемых в среднесрочном прогнозе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86" w:rsidRPr="008C19A0" w:rsidRDefault="007C2F86" w:rsidP="007C2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19A0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="006437CE">
              <w:rPr>
                <w:rFonts w:ascii="Times New Roman" w:hAnsi="Times New Roman" w:cs="Times New Roman"/>
                <w:sz w:val="24"/>
                <w:szCs w:val="28"/>
              </w:rPr>
              <w:t xml:space="preserve"> 2020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86" w:rsidRPr="008C19A0" w:rsidRDefault="007C2F86" w:rsidP="007C2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19A0">
              <w:rPr>
                <w:rFonts w:ascii="Times New Roman" w:hAnsi="Times New Roman" w:cs="Times New Roman"/>
                <w:sz w:val="24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291859" w:rsidTr="00CD3E60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59" w:rsidRPr="008C19A0" w:rsidRDefault="00291859" w:rsidP="00CD3E60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59" w:rsidRPr="008C19A0" w:rsidRDefault="00291859" w:rsidP="00CD3E60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Рассмотрение хода реализации инвестиционных программ субъектов естественных монополий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Камчатском крае,</w:t>
            </w:r>
            <w:r w:rsidRPr="008C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их эффективности (результати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вности) и тарифных последствий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59" w:rsidRPr="008C19A0" w:rsidRDefault="002C10E8" w:rsidP="00CD3E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  <w:r w:rsidR="006437CE">
              <w:rPr>
                <w:rFonts w:ascii="Times New Roman" w:hAnsi="Times New Roman" w:cs="Times New Roman"/>
                <w:sz w:val="24"/>
                <w:szCs w:val="28"/>
              </w:rPr>
              <w:t xml:space="preserve"> 2020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59" w:rsidRPr="006220F0" w:rsidRDefault="00291859" w:rsidP="00CD3E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19A0">
              <w:rPr>
                <w:rFonts w:ascii="Times New Roman" w:hAnsi="Times New Roman" w:cs="Times New Roman"/>
                <w:sz w:val="24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6C7918" w:rsidRPr="008C19A0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86" w:rsidRPr="008C19A0" w:rsidRDefault="00291859" w:rsidP="007C2F8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F86" w:rsidRPr="008C19A0" w:rsidRDefault="007C2F86" w:rsidP="007C2F86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19A0">
              <w:rPr>
                <w:rFonts w:ascii="Times New Roman" w:hAnsi="Times New Roman" w:cs="Times New Roman"/>
                <w:sz w:val="24"/>
                <w:szCs w:val="28"/>
              </w:rPr>
              <w:t>О ходе реализации Федерального закона от 28.06.2014 № 172-ФЗ «О стратегическом планировании в Российской Федерации</w:t>
            </w:r>
            <w:r w:rsidR="002C10E8">
              <w:rPr>
                <w:rFonts w:ascii="Times New Roman" w:hAnsi="Times New Roman" w:cs="Times New Roman"/>
                <w:sz w:val="24"/>
                <w:szCs w:val="28"/>
              </w:rPr>
              <w:t>» в Камчатском крае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86" w:rsidRPr="008C19A0" w:rsidRDefault="002C10E8" w:rsidP="007C2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  <w:r w:rsidR="006437CE">
              <w:rPr>
                <w:rFonts w:ascii="Times New Roman" w:hAnsi="Times New Roman" w:cs="Times New Roman"/>
                <w:sz w:val="24"/>
                <w:szCs w:val="28"/>
              </w:rPr>
              <w:t xml:space="preserve"> 2020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86" w:rsidRPr="008C19A0" w:rsidRDefault="007C2F86" w:rsidP="007C2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19A0">
              <w:rPr>
                <w:rFonts w:ascii="Times New Roman" w:hAnsi="Times New Roman" w:cs="Times New Roman"/>
                <w:sz w:val="24"/>
                <w:szCs w:val="28"/>
              </w:rPr>
              <w:t>Министерство экономического развития и торговли Камчатского края</w:t>
            </w:r>
          </w:p>
        </w:tc>
      </w:tr>
      <w:tr w:rsidR="002C10E8" w:rsidRPr="008C19A0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0E8" w:rsidRDefault="002C10E8" w:rsidP="007C2F8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0E8" w:rsidRPr="008C19A0" w:rsidRDefault="002C10E8" w:rsidP="007C2F86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процессе реорганизации ПАО «Камчатскэнерго»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0E8" w:rsidRDefault="002C10E8" w:rsidP="007C2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квартал 2020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0E8" w:rsidRPr="008C19A0" w:rsidRDefault="002C10E8" w:rsidP="007C2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ПАО «Камчатскэнерго»</w:t>
            </w:r>
          </w:p>
        </w:tc>
      </w:tr>
      <w:tr w:rsidR="006220F0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2C10E8" w:rsidP="007C2F8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7C2F86">
            <w:pPr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Общественное обсуждение проектов нормативных актов, регулирующих деятельность субъектов естественных монополий (административных регламентов)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7C2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течении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4A4F02" w:rsidP="007C2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Исполнительные органы государственной власти Камчатского края</w:t>
            </w:r>
          </w:p>
        </w:tc>
      </w:tr>
      <w:tr w:rsidR="006220F0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2C10E8" w:rsidP="007C2F8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7C2F86">
            <w:pPr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программах, передачах, круглых столах, форумах по вопросам деятельности субъектов естественных монополий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7C2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течении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Default="004A4F02" w:rsidP="007C2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Председатель Совета;</w:t>
            </w:r>
          </w:p>
          <w:p w:rsidR="004A4F02" w:rsidRPr="008B77AA" w:rsidRDefault="004A4F02" w:rsidP="007C2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председателя Совета</w:t>
            </w:r>
          </w:p>
        </w:tc>
      </w:tr>
      <w:tr w:rsidR="006220F0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2C10E8" w:rsidP="007C2F8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9A32D7" w:rsidP="002049B8">
            <w:pPr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информации</w:t>
            </w:r>
            <w:r w:rsidR="006220F0"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20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 деятельности Совета на официальном сайте органов исполнительной власти Камчатского края в сети «Интернет»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7C2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течении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A35AD4" w:rsidP="007C2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Ответственный секретарь Совета</w:t>
            </w:r>
          </w:p>
        </w:tc>
      </w:tr>
      <w:tr w:rsidR="006220F0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Default="002C10E8" w:rsidP="007C2F8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151722">
            <w:pPr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Рассмотрение экономически обоснованных тарифов на электрическую энергию на 20</w:t>
            </w:r>
            <w:r w:rsidR="0015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1517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 мере </w:t>
            </w:r>
            <w:r w:rsidR="0015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необходимости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F57A0" w:rsidP="007C2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220F0">
              <w:rPr>
                <w:rFonts w:ascii="Times New Roman" w:hAnsi="Times New Roman" w:cs="Times New Roman"/>
                <w:sz w:val="24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6220F0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2C10E8" w:rsidP="007C2F86">
            <w:pPr>
              <w:spacing w:before="24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151722">
            <w:pPr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Рассмотрение экономически обоснованных 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ифов на тепловую энергию на 20</w:t>
            </w:r>
            <w:r w:rsidR="0015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151722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 мере </w:t>
            </w:r>
            <w:r w:rsidR="0015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необходимости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F57A0" w:rsidP="007C2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220F0">
              <w:rPr>
                <w:rFonts w:ascii="Times New Roman" w:hAnsi="Times New Roman" w:cs="Times New Roman"/>
                <w:sz w:val="24"/>
                <w:szCs w:val="28"/>
              </w:rPr>
              <w:t>Региональная служба по тарифам и ценам Камчатского края</w:t>
            </w:r>
          </w:p>
        </w:tc>
      </w:tr>
      <w:tr w:rsidR="006220F0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2C10E8" w:rsidP="007C2F8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151722">
            <w:pPr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Рассмотрение экономически обоснованных тарифов на </w:t>
            </w: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водоснабжение и водоотведение на </w:t>
            </w:r>
            <w:r w:rsidRPr="00241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20</w:t>
            </w:r>
            <w:r w:rsidR="00151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20</w:t>
            </w: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151722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По мере </w:t>
            </w:r>
            <w:r w:rsidR="0015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необходимости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F57A0" w:rsidP="007C2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220F0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Региональная служба по тарифам и ценам </w:t>
            </w:r>
            <w:r w:rsidRPr="006220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Камчатского края</w:t>
            </w:r>
          </w:p>
        </w:tc>
      </w:tr>
      <w:tr w:rsidR="006437CE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7CE" w:rsidRDefault="002C10E8" w:rsidP="007C2F8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7CE" w:rsidRPr="006220F0" w:rsidRDefault="006437CE" w:rsidP="007C2F86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исполнении протокольных решений Совета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CE" w:rsidRPr="006220F0" w:rsidRDefault="006437CE" w:rsidP="007C2F8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квартал 2020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CE" w:rsidRPr="006220F0" w:rsidRDefault="006437CE" w:rsidP="007C2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0F0">
              <w:rPr>
                <w:rFonts w:ascii="Times New Roman" w:hAnsi="Times New Roman" w:cs="Times New Roman"/>
                <w:sz w:val="24"/>
                <w:szCs w:val="28"/>
              </w:rPr>
              <w:t>Председатель Совета</w:t>
            </w:r>
          </w:p>
        </w:tc>
      </w:tr>
      <w:tr w:rsidR="006220F0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Default="002C10E8" w:rsidP="007C2F8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7C2F86">
            <w:pPr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220F0">
              <w:rPr>
                <w:rFonts w:ascii="Times New Roman" w:hAnsi="Times New Roman" w:cs="Times New Roman"/>
                <w:sz w:val="24"/>
                <w:szCs w:val="28"/>
              </w:rPr>
              <w:t>Информация об оценках эффективности реализации инвестиционных программ и отдельных инвестиционных проектов субъектов естественных монополий со стороны Совета и информация о результатах оценки (качественных и количественных показателей)</w:t>
            </w:r>
            <w:r w:rsidR="00550B48">
              <w:rPr>
                <w:rFonts w:ascii="Times New Roman" w:hAnsi="Times New Roman" w:cs="Times New Roman"/>
                <w:sz w:val="24"/>
                <w:szCs w:val="28"/>
              </w:rPr>
              <w:t xml:space="preserve"> за 2020 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7C2F86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220F0">
              <w:rPr>
                <w:rFonts w:ascii="Times New Roman" w:hAnsi="Times New Roman" w:cs="Times New Roman"/>
                <w:sz w:val="24"/>
                <w:szCs w:val="28"/>
              </w:rPr>
              <w:t>4 квартал</w:t>
            </w:r>
            <w:r w:rsidR="006437CE">
              <w:rPr>
                <w:rFonts w:ascii="Times New Roman" w:hAnsi="Times New Roman" w:cs="Times New Roman"/>
                <w:sz w:val="24"/>
                <w:szCs w:val="28"/>
              </w:rPr>
              <w:t xml:space="preserve"> 2020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F0" w:rsidRPr="008B77AA" w:rsidRDefault="006220F0" w:rsidP="007C2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220F0">
              <w:rPr>
                <w:rFonts w:ascii="Times New Roman" w:hAnsi="Times New Roman" w:cs="Times New Roman"/>
                <w:sz w:val="24"/>
                <w:szCs w:val="28"/>
              </w:rPr>
              <w:t>Председатель Совета</w:t>
            </w:r>
          </w:p>
        </w:tc>
      </w:tr>
      <w:tr w:rsidR="004939FE" w:rsidRPr="004939FE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9FE" w:rsidRPr="004939FE" w:rsidRDefault="002C10E8" w:rsidP="004939FE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9FE" w:rsidRPr="004939FE" w:rsidRDefault="004939FE" w:rsidP="004939FE">
            <w:pPr>
              <w:ind w:left="-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FE">
              <w:rPr>
                <w:rFonts w:ascii="Times New Roman" w:hAnsi="Times New Roman" w:cs="Times New Roman"/>
                <w:sz w:val="24"/>
                <w:szCs w:val="24"/>
              </w:rPr>
              <w:t>Информация об оценках эффективности реализации инвестиционных программ и отдельных инвестиционных проектов субъектов естественных монополий со стороны Совета и информация о результатах оценки (качественных и количественных показателей)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9FE" w:rsidRPr="004939FE" w:rsidRDefault="004939FE" w:rsidP="004939F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F0">
              <w:rPr>
                <w:rFonts w:ascii="Times New Roman" w:hAnsi="Times New Roman" w:cs="Times New Roman"/>
                <w:sz w:val="24"/>
                <w:szCs w:val="28"/>
              </w:rPr>
              <w:t>4 квартал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2020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9FE" w:rsidRPr="008B77AA" w:rsidRDefault="004939FE" w:rsidP="004939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220F0">
              <w:rPr>
                <w:rFonts w:ascii="Times New Roman" w:hAnsi="Times New Roman" w:cs="Times New Roman"/>
                <w:sz w:val="24"/>
                <w:szCs w:val="28"/>
              </w:rPr>
              <w:t>Председатель Совета</w:t>
            </w:r>
          </w:p>
        </w:tc>
      </w:tr>
      <w:tr w:rsidR="004939FE" w:rsidTr="006C79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9FE" w:rsidRPr="008B77AA" w:rsidRDefault="004939FE" w:rsidP="002C10E8">
            <w:pPr>
              <w:tabs>
                <w:tab w:val="left" w:leader="underscore" w:pos="751"/>
              </w:tabs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2C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9FE" w:rsidRPr="008B77AA" w:rsidRDefault="004939FE" w:rsidP="004939FE">
            <w:pPr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проекта плана работы Совета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9FE" w:rsidRPr="008B77AA" w:rsidRDefault="004939FE" w:rsidP="004939FE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  <w:r w:rsidRPr="008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2020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9FE" w:rsidRDefault="004939FE" w:rsidP="004939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Председатель Совета</w:t>
            </w:r>
          </w:p>
        </w:tc>
      </w:tr>
    </w:tbl>
    <w:p w:rsidR="00C00EC6" w:rsidRDefault="00C00EC6" w:rsidP="00C00E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0EC6" w:rsidSect="00A35AD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C6"/>
    <w:rsid w:val="00151722"/>
    <w:rsid w:val="00154660"/>
    <w:rsid w:val="0018702A"/>
    <w:rsid w:val="001F2836"/>
    <w:rsid w:val="002049B8"/>
    <w:rsid w:val="0024168E"/>
    <w:rsid w:val="00291859"/>
    <w:rsid w:val="002C10E8"/>
    <w:rsid w:val="002D6712"/>
    <w:rsid w:val="0035054D"/>
    <w:rsid w:val="003E088D"/>
    <w:rsid w:val="00482D4C"/>
    <w:rsid w:val="00483553"/>
    <w:rsid w:val="004939FE"/>
    <w:rsid w:val="004A4F02"/>
    <w:rsid w:val="00550B48"/>
    <w:rsid w:val="0055668E"/>
    <w:rsid w:val="0058298D"/>
    <w:rsid w:val="006220F0"/>
    <w:rsid w:val="006437CE"/>
    <w:rsid w:val="006A1855"/>
    <w:rsid w:val="006C7918"/>
    <w:rsid w:val="006F57A0"/>
    <w:rsid w:val="00785A0F"/>
    <w:rsid w:val="007C2F86"/>
    <w:rsid w:val="008B122A"/>
    <w:rsid w:val="008C19A0"/>
    <w:rsid w:val="00931B20"/>
    <w:rsid w:val="00936A47"/>
    <w:rsid w:val="009A32D7"/>
    <w:rsid w:val="009D4C03"/>
    <w:rsid w:val="00A10581"/>
    <w:rsid w:val="00A35AD4"/>
    <w:rsid w:val="00A40672"/>
    <w:rsid w:val="00A662B2"/>
    <w:rsid w:val="00A950E7"/>
    <w:rsid w:val="00B219DF"/>
    <w:rsid w:val="00C00EC6"/>
    <w:rsid w:val="00C843FE"/>
    <w:rsid w:val="00D933BB"/>
    <w:rsid w:val="00DE6F62"/>
    <w:rsid w:val="00E11FA9"/>
    <w:rsid w:val="00F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Артюшкин Владимир Михайлович</dc:creator>
  <cp:lastModifiedBy>Ковалевская Галина Викторовна</cp:lastModifiedBy>
  <cp:revision>2</cp:revision>
  <cp:lastPrinted>2019-12-27T02:04:00Z</cp:lastPrinted>
  <dcterms:created xsi:type="dcterms:W3CDTF">2020-01-31T03:06:00Z</dcterms:created>
  <dcterms:modified xsi:type="dcterms:W3CDTF">2020-01-31T03:06:00Z</dcterms:modified>
</cp:coreProperties>
</file>