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26 декабря</w:t>
      </w:r>
      <w:r w:rsidRPr="00AA5A01">
        <w:rPr>
          <w:b/>
          <w:sz w:val="28"/>
          <w:szCs w:val="28"/>
        </w:rPr>
        <w:t xml:space="preserve"> 2019 года, 1</w:t>
      </w:r>
      <w:r w:rsidR="00297E5B">
        <w:rPr>
          <w:b/>
          <w:sz w:val="28"/>
          <w:szCs w:val="28"/>
        </w:rPr>
        <w:t>4</w:t>
      </w:r>
      <w:bookmarkStart w:id="0" w:name="_GoBack"/>
      <w:bookmarkEnd w:id="0"/>
      <w:r w:rsidRPr="00AA5A01">
        <w:rPr>
          <w:b/>
          <w:sz w:val="28"/>
          <w:szCs w:val="28"/>
        </w:rPr>
        <w:t xml:space="preserve">:00 </w:t>
      </w:r>
    </w:p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>. 143</w:t>
      </w:r>
      <w:r w:rsidRPr="00AA5A01">
        <w:rPr>
          <w:b/>
          <w:sz w:val="28"/>
          <w:szCs w:val="28"/>
        </w:rPr>
        <w:t xml:space="preserve"> </w:t>
      </w:r>
    </w:p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</w:p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274326" w:rsidRDefault="00274326" w:rsidP="001E2B6B">
      <w:pPr>
        <w:ind w:firstLine="142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26 декабря</w:t>
      </w:r>
      <w:r w:rsidRPr="00AA5A01">
        <w:rPr>
          <w:b/>
          <w:sz w:val="28"/>
          <w:szCs w:val="28"/>
        </w:rPr>
        <w:t xml:space="preserve"> 2019 года</w:t>
      </w:r>
    </w:p>
    <w:p w:rsidR="00274326" w:rsidRDefault="00274326" w:rsidP="001E2B6B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0105"/>
      </w:tblGrid>
      <w:tr w:rsidR="001E2B6B" w:rsidRPr="00585065" w:rsidTr="00582A9B">
        <w:tc>
          <w:tcPr>
            <w:tcW w:w="9889" w:type="dxa"/>
            <w:shd w:val="clear" w:color="auto" w:fill="auto"/>
          </w:tcPr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9889"/>
            </w:tblGrid>
            <w:tr w:rsidR="001C6A2B" w:rsidRPr="00585065" w:rsidTr="008F7BFF">
              <w:tc>
                <w:tcPr>
                  <w:tcW w:w="9889" w:type="dxa"/>
                  <w:shd w:val="clear" w:color="auto" w:fill="auto"/>
                </w:tcPr>
                <w:p w:rsidR="001C6A2B" w:rsidRPr="00585065" w:rsidRDefault="001C6A2B" w:rsidP="001C6A2B">
                  <w:pPr>
                    <w:tabs>
                      <w:tab w:val="left" w:pos="1134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</w:t>
                  </w:r>
                  <w:r w:rsidRPr="00585065">
                    <w:rPr>
                      <w:sz w:val="28"/>
                      <w:szCs w:val="28"/>
                    </w:rPr>
                    <w:t>1. Об утверждении экономически обоснованных тарифов на электрическую энергию, поставляемую АО «Корякэнерго» потребителям на 2020-2022 годы</w:t>
                  </w:r>
                </w:p>
              </w:tc>
            </w:tr>
          </w:tbl>
          <w:p w:rsidR="001C6A2B" w:rsidRPr="00585065" w:rsidRDefault="001C6A2B" w:rsidP="001C6A2B">
            <w:pPr>
              <w:pStyle w:val="a3"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65">
              <w:t>(</w:t>
            </w:r>
            <w:r w:rsidRPr="00585065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spellStart"/>
            <w:r w:rsidRPr="00585065">
              <w:rPr>
                <w:rFonts w:ascii="Times New Roman" w:hAnsi="Times New Roman" w:cs="Times New Roman"/>
                <w:sz w:val="24"/>
                <w:szCs w:val="24"/>
              </w:rPr>
              <w:t>Лопатниковой</w:t>
            </w:r>
            <w:proofErr w:type="spellEnd"/>
            <w:r w:rsidRPr="00585065">
              <w:rPr>
                <w:rFonts w:ascii="Times New Roman" w:hAnsi="Times New Roman" w:cs="Times New Roman"/>
                <w:sz w:val="24"/>
                <w:szCs w:val="24"/>
              </w:rPr>
              <w:t xml:space="preserve"> М.В. – заместителя начальника отдела по регулированию тарифов в электроэнергетике Региональной службы по тарифам и ценам Камчатского края)</w:t>
            </w:r>
          </w:p>
          <w:p w:rsidR="001C6A2B" w:rsidRPr="00585065" w:rsidRDefault="001C6A2B" w:rsidP="001C6A2B">
            <w:pPr>
              <w:pStyle w:val="a3"/>
              <w:tabs>
                <w:tab w:val="left" w:pos="1134"/>
                <w:tab w:val="left" w:pos="6735"/>
              </w:tabs>
              <w:suppressAutoHyphens/>
              <w:spacing w:after="0" w:line="240" w:lineRule="auto"/>
              <w:ind w:left="709"/>
              <w:jc w:val="both"/>
              <w:rPr>
                <w:sz w:val="24"/>
              </w:rPr>
            </w:pPr>
          </w:p>
          <w:p w:rsidR="001C6A2B" w:rsidRPr="00585065" w:rsidRDefault="001C6A2B" w:rsidP="001C6A2B">
            <w:pPr>
              <w:tabs>
                <w:tab w:val="left" w:pos="1134"/>
                <w:tab w:val="left" w:pos="6735"/>
              </w:tabs>
              <w:suppressAutoHyphens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85065">
              <w:rPr>
                <w:sz w:val="28"/>
                <w:szCs w:val="28"/>
              </w:rPr>
              <w:t xml:space="preserve">              2. Об утверждении тарифов на электрическую энергию, поставляемую </w:t>
            </w:r>
            <w:r w:rsidRPr="00585065">
              <w:rPr>
                <w:bCs/>
                <w:sz w:val="28"/>
                <w:szCs w:val="28"/>
              </w:rPr>
              <w:t>АО «Корякэнерго» по объектам электроснабжения горнодобывающих предприятий на 2020-2022 год</w:t>
            </w:r>
          </w:p>
          <w:p w:rsidR="001C6A2B" w:rsidRPr="00585065" w:rsidRDefault="001C6A2B" w:rsidP="001C6A2B">
            <w:pPr>
              <w:pStyle w:val="a3"/>
              <w:autoSpaceDE w:val="0"/>
              <w:autoSpaceDN w:val="0"/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65">
              <w:t>(</w:t>
            </w:r>
            <w:r w:rsidRPr="00585065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spellStart"/>
            <w:r w:rsidRPr="00585065">
              <w:rPr>
                <w:rFonts w:ascii="Times New Roman" w:hAnsi="Times New Roman" w:cs="Times New Roman"/>
                <w:sz w:val="24"/>
                <w:szCs w:val="24"/>
              </w:rPr>
              <w:t>Лопатниковой</w:t>
            </w:r>
            <w:proofErr w:type="spellEnd"/>
            <w:r w:rsidRPr="00585065">
              <w:rPr>
                <w:rFonts w:ascii="Times New Roman" w:hAnsi="Times New Roman" w:cs="Times New Roman"/>
                <w:sz w:val="24"/>
                <w:szCs w:val="24"/>
              </w:rPr>
              <w:t xml:space="preserve"> М.В. – заместителя начальника отдела по регулированию тарифов в электроэнергетике Региональной службы по тарифам и ценам Камчатского края)</w:t>
            </w:r>
          </w:p>
          <w:p w:rsidR="001C6A2B" w:rsidRPr="00585065" w:rsidRDefault="001C6A2B" w:rsidP="001C6A2B"/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9889"/>
            </w:tblGrid>
            <w:tr w:rsidR="001C6A2B" w:rsidRPr="00585065" w:rsidTr="008F7BFF">
              <w:tc>
                <w:tcPr>
                  <w:tcW w:w="9889" w:type="dxa"/>
                  <w:shd w:val="clear" w:color="auto" w:fill="auto"/>
                </w:tcPr>
                <w:p w:rsidR="001C6A2B" w:rsidRPr="00585065" w:rsidRDefault="001C6A2B" w:rsidP="001C6A2B">
                  <w:pPr>
                    <w:tabs>
                      <w:tab w:val="left" w:pos="113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585065">
                    <w:rPr>
                      <w:bCs/>
                      <w:sz w:val="28"/>
                      <w:szCs w:val="28"/>
                    </w:rPr>
                    <w:t xml:space="preserve">           </w:t>
                  </w:r>
                  <w:r w:rsidR="00585065" w:rsidRPr="00585065">
                    <w:rPr>
                      <w:bCs/>
                      <w:sz w:val="28"/>
                      <w:szCs w:val="28"/>
                    </w:rPr>
                    <w:t>3</w:t>
                  </w:r>
                  <w:r w:rsidRPr="00585065">
                    <w:rPr>
                      <w:bCs/>
                      <w:sz w:val="28"/>
                      <w:szCs w:val="28"/>
                    </w:rPr>
                    <w:t xml:space="preserve">. Об утверждении экономически обоснованных тарифов на электрическую энергию, поставляемую </w:t>
                  </w:r>
                  <w:r w:rsidRPr="00585065">
                    <w:rPr>
                      <w:sz w:val="28"/>
                      <w:szCs w:val="28"/>
                    </w:rPr>
                    <w:t>АО</w:t>
                  </w:r>
                  <w:r w:rsidRPr="00585065">
                    <w:rPr>
                      <w:bCs/>
                      <w:sz w:val="28"/>
                      <w:szCs w:val="28"/>
                    </w:rPr>
                    <w:t xml:space="preserve"> «Южные электрические сети Камчатки» потребителям Камчатского края на 2020-2022 годы</w:t>
                  </w:r>
                </w:p>
                <w:p w:rsidR="001C6A2B" w:rsidRPr="00585065" w:rsidRDefault="001C6A2B" w:rsidP="001C6A2B">
                  <w:pPr>
                    <w:pStyle w:val="a3"/>
                    <w:autoSpaceDE w:val="0"/>
                    <w:autoSpaceDN w:val="0"/>
                    <w:spacing w:after="0" w:line="240" w:lineRule="auto"/>
                    <w:ind w:left="0" w:firstLine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5065">
                    <w:t>(</w:t>
                  </w:r>
                  <w:r w:rsidRPr="00585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Доклад </w:t>
                  </w:r>
                  <w:proofErr w:type="spellStart"/>
                  <w:r w:rsidRPr="00585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Лопатниковой</w:t>
                  </w:r>
                  <w:proofErr w:type="spellEnd"/>
                  <w:r w:rsidRPr="00585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М.В. – заместителя начальника отдела по регулированию тарифов в электроэнергетике Региональной службы по тарифам и ценам Камчатского края)</w:t>
                  </w:r>
                </w:p>
              </w:tc>
            </w:tr>
          </w:tbl>
          <w:p w:rsidR="001C6A2B" w:rsidRPr="00585065" w:rsidRDefault="001C6A2B" w:rsidP="001C6A2B"/>
          <w:p w:rsidR="001C6A2B" w:rsidRPr="00585065" w:rsidRDefault="001C6A2B" w:rsidP="001C6A2B">
            <w:pPr>
              <w:tabs>
                <w:tab w:val="left" w:pos="1134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 w:rsidRPr="00585065">
              <w:rPr>
                <w:bCs/>
                <w:sz w:val="28"/>
                <w:szCs w:val="28"/>
              </w:rPr>
              <w:t xml:space="preserve"> </w:t>
            </w:r>
            <w:r w:rsidR="00585065" w:rsidRPr="00585065">
              <w:rPr>
                <w:bCs/>
                <w:sz w:val="28"/>
                <w:szCs w:val="28"/>
              </w:rPr>
              <w:t>4</w:t>
            </w:r>
            <w:r w:rsidRPr="00585065">
              <w:rPr>
                <w:bCs/>
                <w:sz w:val="28"/>
                <w:szCs w:val="28"/>
              </w:rPr>
              <w:t xml:space="preserve">. Об утверждении экономически обоснованных тарифов на электрическую энергию, поставляемую АО «ЮЭСК» по объектам электроснабжения </w:t>
            </w:r>
            <w:proofErr w:type="spellStart"/>
            <w:r w:rsidRPr="00585065">
              <w:rPr>
                <w:bCs/>
                <w:sz w:val="28"/>
                <w:szCs w:val="28"/>
              </w:rPr>
              <w:t>рыбоперерабатывающих</w:t>
            </w:r>
            <w:proofErr w:type="spellEnd"/>
            <w:r w:rsidRPr="00585065">
              <w:rPr>
                <w:bCs/>
                <w:sz w:val="28"/>
                <w:szCs w:val="28"/>
              </w:rPr>
              <w:t xml:space="preserve"> предприятий, осуществляющих деятельность на территории Соболевского муниципального района Камчатского края с. Устьевое, на 2020-2022 годы</w:t>
            </w:r>
          </w:p>
          <w:p w:rsidR="001C6A2B" w:rsidRPr="00585065" w:rsidRDefault="001C6A2B" w:rsidP="001C6A2B">
            <w:pPr>
              <w:pStyle w:val="a3"/>
              <w:autoSpaceDE w:val="0"/>
              <w:autoSpaceDN w:val="0"/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65">
              <w:t>(</w:t>
            </w:r>
            <w:r w:rsidRPr="00585065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spellStart"/>
            <w:r w:rsidRPr="00585065">
              <w:rPr>
                <w:rFonts w:ascii="Times New Roman" w:hAnsi="Times New Roman" w:cs="Times New Roman"/>
                <w:sz w:val="24"/>
                <w:szCs w:val="24"/>
              </w:rPr>
              <w:t>Лопатниковой</w:t>
            </w:r>
            <w:proofErr w:type="spellEnd"/>
            <w:r w:rsidRPr="00585065">
              <w:rPr>
                <w:rFonts w:ascii="Times New Roman" w:hAnsi="Times New Roman" w:cs="Times New Roman"/>
                <w:sz w:val="24"/>
                <w:szCs w:val="24"/>
              </w:rPr>
              <w:t xml:space="preserve"> М.В. – заместителя начальника отдела по регулированию тарифов в электроэнергетике Региональной службы по тарифам и ценам Камчатского края)</w:t>
            </w:r>
          </w:p>
          <w:p w:rsidR="001C6A2B" w:rsidRPr="00585065" w:rsidRDefault="001C6A2B" w:rsidP="001C6A2B">
            <w:pPr>
              <w:pStyle w:val="a3"/>
              <w:autoSpaceDE w:val="0"/>
              <w:autoSpaceDN w:val="0"/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2B" w:rsidRPr="00585065" w:rsidRDefault="00585065" w:rsidP="001C6A2B">
            <w:pPr>
              <w:tabs>
                <w:tab w:val="left" w:pos="6735"/>
              </w:tabs>
              <w:suppressAutoHyphens/>
              <w:ind w:firstLine="709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85065">
              <w:rPr>
                <w:rFonts w:eastAsia="Calibri"/>
                <w:bCs/>
                <w:sz w:val="28"/>
                <w:szCs w:val="28"/>
              </w:rPr>
              <w:t>5</w:t>
            </w:r>
            <w:r w:rsidR="001C6A2B" w:rsidRPr="00585065">
              <w:rPr>
                <w:rFonts w:eastAsia="Calibri"/>
                <w:bCs/>
                <w:sz w:val="28"/>
                <w:szCs w:val="28"/>
              </w:rPr>
              <w:t>. Об утверждении экономически обоснованных тарифов на электрическую энергию, поставляемую ООО «Колхоз Ударник» потребителям на 2020-2022 году</w:t>
            </w:r>
          </w:p>
          <w:p w:rsidR="001C6A2B" w:rsidRPr="00585065" w:rsidRDefault="001C6A2B" w:rsidP="001C6A2B">
            <w:pPr>
              <w:tabs>
                <w:tab w:val="left" w:pos="6735"/>
              </w:tabs>
              <w:suppressAutoHyphens/>
              <w:ind w:firstLine="709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85065">
              <w:t xml:space="preserve">(Доклад </w:t>
            </w:r>
            <w:proofErr w:type="spellStart"/>
            <w:r w:rsidRPr="00585065">
              <w:t>Пегуровой</w:t>
            </w:r>
            <w:proofErr w:type="spellEnd"/>
            <w:r w:rsidRPr="00585065">
              <w:t xml:space="preserve"> М.В. – советника отдела по регулированию тарифов в электроэнергетике Региональной службы по тарифам и ценам Камчатского края)</w:t>
            </w:r>
          </w:p>
          <w:p w:rsidR="001C6A2B" w:rsidRPr="00585065" w:rsidRDefault="001C6A2B" w:rsidP="001C6A2B">
            <w:pPr>
              <w:tabs>
                <w:tab w:val="left" w:pos="6735"/>
              </w:tabs>
              <w:suppressAutoHyphens/>
              <w:ind w:firstLine="709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1C6A2B" w:rsidRPr="00585065" w:rsidRDefault="00585065" w:rsidP="001C6A2B">
            <w:pPr>
              <w:tabs>
                <w:tab w:val="left" w:pos="6735"/>
              </w:tabs>
              <w:suppressAutoHyphens/>
              <w:ind w:firstLine="709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85065">
              <w:rPr>
                <w:rFonts w:eastAsia="Calibri"/>
                <w:bCs/>
                <w:sz w:val="28"/>
                <w:szCs w:val="28"/>
              </w:rPr>
              <w:t>6</w:t>
            </w:r>
            <w:r w:rsidR="001C6A2B" w:rsidRPr="00585065">
              <w:rPr>
                <w:rFonts w:eastAsia="Calibri"/>
                <w:bCs/>
                <w:sz w:val="28"/>
                <w:szCs w:val="28"/>
              </w:rPr>
              <w:t>. Об утверждении экономически обоснованных тарифов на электрическую энергию, поставляемую АО «</w:t>
            </w:r>
            <w:proofErr w:type="spellStart"/>
            <w:r w:rsidR="001C6A2B" w:rsidRPr="00585065">
              <w:rPr>
                <w:rFonts w:eastAsia="Calibri"/>
                <w:bCs/>
                <w:sz w:val="28"/>
                <w:szCs w:val="28"/>
              </w:rPr>
              <w:t>Оссора</w:t>
            </w:r>
            <w:proofErr w:type="spellEnd"/>
            <w:r w:rsidR="001C6A2B" w:rsidRPr="00585065">
              <w:rPr>
                <w:rFonts w:eastAsia="Calibri"/>
                <w:bCs/>
                <w:sz w:val="28"/>
                <w:szCs w:val="28"/>
              </w:rPr>
              <w:t xml:space="preserve">» потребителям с. </w:t>
            </w:r>
            <w:proofErr w:type="spellStart"/>
            <w:r w:rsidR="001C6A2B" w:rsidRPr="00585065">
              <w:rPr>
                <w:rFonts w:eastAsia="Calibri"/>
                <w:bCs/>
                <w:sz w:val="28"/>
                <w:szCs w:val="28"/>
              </w:rPr>
              <w:t>Карага</w:t>
            </w:r>
            <w:proofErr w:type="spellEnd"/>
            <w:r w:rsidR="001C6A2B" w:rsidRPr="00585065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="001C6A2B" w:rsidRPr="00585065">
              <w:rPr>
                <w:rFonts w:eastAsia="Calibri"/>
                <w:bCs/>
                <w:sz w:val="28"/>
                <w:szCs w:val="28"/>
              </w:rPr>
              <w:t>Карагинского</w:t>
            </w:r>
            <w:proofErr w:type="spellEnd"/>
            <w:r w:rsidR="001C6A2B" w:rsidRPr="00585065">
              <w:rPr>
                <w:rFonts w:eastAsia="Calibri"/>
                <w:bCs/>
                <w:sz w:val="28"/>
                <w:szCs w:val="28"/>
              </w:rPr>
              <w:t xml:space="preserve"> района на 2020-2022 годы  </w:t>
            </w:r>
          </w:p>
          <w:p w:rsidR="001C6A2B" w:rsidRPr="0019348F" w:rsidRDefault="001C6A2B" w:rsidP="001C6A2B">
            <w:pPr>
              <w:pStyle w:val="a3"/>
              <w:autoSpaceDE w:val="0"/>
              <w:autoSpaceDN w:val="0"/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(Доклад Яковлевой В.А. – консультанта отдела по регулированию тарифов в электроэнергетике Региональной службы по тарифам и ценам Камчатского края)</w:t>
            </w:r>
          </w:p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1C6A2B" w:rsidRPr="00585065" w:rsidTr="008F7BFF">
              <w:tc>
                <w:tcPr>
                  <w:tcW w:w="9639" w:type="dxa"/>
                  <w:shd w:val="clear" w:color="auto" w:fill="auto"/>
                </w:tcPr>
                <w:p w:rsidR="001C6A2B" w:rsidRPr="00585065" w:rsidRDefault="001C6A2B" w:rsidP="001C6A2B">
                  <w:pPr>
                    <w:pStyle w:val="a3"/>
                    <w:tabs>
                      <w:tab w:val="left" w:pos="1134"/>
                    </w:tabs>
                    <w:spacing w:after="0" w:line="240" w:lineRule="auto"/>
                    <w:ind w:left="0" w:firstLine="709"/>
                    <w:rPr>
                      <w:bCs/>
                      <w:sz w:val="28"/>
                      <w:szCs w:val="28"/>
                    </w:rPr>
                  </w:pPr>
                </w:p>
                <w:p w:rsidR="001C6A2B" w:rsidRPr="00585065" w:rsidRDefault="00585065" w:rsidP="001C6A2B">
                  <w:pPr>
                    <w:tabs>
                      <w:tab w:val="left" w:pos="1134"/>
                    </w:tabs>
                    <w:ind w:firstLine="743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585065">
                    <w:rPr>
                      <w:bCs/>
                      <w:sz w:val="28"/>
                      <w:szCs w:val="28"/>
                    </w:rPr>
                    <w:t>7</w:t>
                  </w:r>
                  <w:r w:rsidR="001C6A2B" w:rsidRPr="00585065">
                    <w:rPr>
                      <w:bCs/>
                      <w:sz w:val="28"/>
                      <w:szCs w:val="28"/>
                    </w:rPr>
                    <w:t xml:space="preserve">. О внесении изменений в приложение № 2 к постановлению Региональной службы по тарифам и ценам Камчатского края от 30.10.2019 </w:t>
                  </w:r>
                  <w:r w:rsidR="001C6A2B" w:rsidRPr="00585065">
                    <w:rPr>
                      <w:bCs/>
                      <w:sz w:val="28"/>
                      <w:szCs w:val="28"/>
                    </w:rPr>
                    <w:br/>
                    <w:t>№ 228 «Об установлении тарифов на услуги по передаче электрической энергии по сетям МУП Петропавловск-Камчатского городского округа «</w:t>
                  </w:r>
                  <w:proofErr w:type="spellStart"/>
                  <w:r w:rsidR="001C6A2B" w:rsidRPr="00585065">
                    <w:rPr>
                      <w:bCs/>
                      <w:sz w:val="28"/>
                      <w:szCs w:val="28"/>
                    </w:rPr>
                    <w:t>УМиТ</w:t>
                  </w:r>
                  <w:proofErr w:type="spellEnd"/>
                  <w:r w:rsidR="001C6A2B" w:rsidRPr="00585065">
                    <w:rPr>
                      <w:bCs/>
                      <w:sz w:val="28"/>
                      <w:szCs w:val="28"/>
                    </w:rPr>
                    <w:t>» на 2020-2022 год»</w:t>
                  </w:r>
                </w:p>
                <w:p w:rsidR="001C6A2B" w:rsidRPr="00585065" w:rsidRDefault="001C6A2B" w:rsidP="001C6A2B">
                  <w:pPr>
                    <w:pStyle w:val="a3"/>
                    <w:tabs>
                      <w:tab w:val="left" w:pos="1134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85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(Доклад </w:t>
                  </w:r>
                  <w:proofErr w:type="spellStart"/>
                  <w:r w:rsidRPr="00585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Пегуровой</w:t>
                  </w:r>
                  <w:proofErr w:type="spellEnd"/>
                  <w:r w:rsidRPr="00585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М.В. – советника отдела по регулированию тарифов в электроэнергетике Региональной службы по тарифам и ценам Камчатского края)</w:t>
                  </w:r>
                </w:p>
              </w:tc>
            </w:tr>
            <w:tr w:rsidR="001C6A2B" w:rsidRPr="00585065" w:rsidTr="008F7BFF">
              <w:tc>
                <w:tcPr>
                  <w:tcW w:w="9639" w:type="dxa"/>
                  <w:shd w:val="clear" w:color="auto" w:fill="auto"/>
                </w:tcPr>
                <w:p w:rsidR="001C6A2B" w:rsidRPr="00585065" w:rsidRDefault="001C6A2B" w:rsidP="001C6A2B">
                  <w:pPr>
                    <w:tabs>
                      <w:tab w:val="left" w:pos="1134"/>
                    </w:tabs>
                    <w:ind w:firstLine="743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1C6A2B" w:rsidRPr="00585065" w:rsidRDefault="00585065" w:rsidP="001C6A2B">
                  <w:pPr>
                    <w:tabs>
                      <w:tab w:val="left" w:pos="1134"/>
                    </w:tabs>
                    <w:ind w:firstLine="743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585065">
                    <w:rPr>
                      <w:bCs/>
                      <w:sz w:val="28"/>
                      <w:szCs w:val="28"/>
                    </w:rPr>
                    <w:t>8</w:t>
                  </w:r>
                  <w:r w:rsidR="001C6A2B" w:rsidRPr="00585065">
                    <w:rPr>
                      <w:bCs/>
                      <w:sz w:val="28"/>
                      <w:szCs w:val="28"/>
                    </w:rPr>
                    <w:t xml:space="preserve">. О внесении изменений в приложение 2 к постановлению Региональной службы по тарифам и ценам Камчатского края от 30.11.2019 </w:t>
                  </w:r>
                  <w:r w:rsidR="001C6A2B" w:rsidRPr="00585065">
                    <w:rPr>
                      <w:bCs/>
                      <w:sz w:val="28"/>
                      <w:szCs w:val="28"/>
                    </w:rPr>
                    <w:br/>
                    <w:t>№ 230 «Об установлении тарифов на услуги по передаче электрической энергии по сетям ООО «28-Электросеть» на 2020-2022 годы»</w:t>
                  </w:r>
                </w:p>
                <w:p w:rsidR="001C6A2B" w:rsidRPr="00585065" w:rsidRDefault="001C6A2B" w:rsidP="001C6A2B">
                  <w:pPr>
                    <w:pStyle w:val="a3"/>
                    <w:tabs>
                      <w:tab w:val="left" w:pos="1134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85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(Доклад </w:t>
                  </w:r>
                  <w:proofErr w:type="spellStart"/>
                  <w:r w:rsidRPr="00585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Пегуровой</w:t>
                  </w:r>
                  <w:proofErr w:type="spellEnd"/>
                  <w:r w:rsidRPr="00585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М.В. – советника отдела по регулированию тарифов в электроэнергетике Региональной службы по тарифам и ценам Камчатского края)</w:t>
                  </w:r>
                </w:p>
              </w:tc>
            </w:tr>
            <w:tr w:rsidR="001C6A2B" w:rsidRPr="00585065" w:rsidTr="008F7BFF">
              <w:tc>
                <w:tcPr>
                  <w:tcW w:w="9639" w:type="dxa"/>
                  <w:shd w:val="clear" w:color="auto" w:fill="auto"/>
                </w:tcPr>
                <w:p w:rsidR="001C6A2B" w:rsidRDefault="001C6A2B" w:rsidP="001C6A2B">
                  <w:pPr>
                    <w:tabs>
                      <w:tab w:val="left" w:pos="1134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585065" w:rsidRDefault="00585065" w:rsidP="00585065">
                  <w:pPr>
                    <w:tabs>
                      <w:tab w:val="left" w:pos="1134"/>
                    </w:tabs>
                    <w:ind w:firstLine="777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9. </w:t>
                  </w:r>
                  <w:r w:rsidRPr="00585065">
                    <w:rPr>
                      <w:bCs/>
                      <w:sz w:val="28"/>
                      <w:szCs w:val="28"/>
                    </w:rPr>
                    <w:t>О внесении изменений в приложение № 2 к постановлению Региональной службы по тарифам и ценам Камчатского края от 11.12.2019 № 288 «Об установлении тарифов на услуги по передаче электрической энергии по сетям ООО «41 Электрическая сеть» на 2020-2022 годы»</w:t>
                  </w:r>
                </w:p>
                <w:p w:rsidR="00585065" w:rsidRDefault="00585065" w:rsidP="00585065">
                  <w:pPr>
                    <w:tabs>
                      <w:tab w:val="left" w:pos="1134"/>
                    </w:tabs>
                    <w:ind w:firstLine="777"/>
                    <w:jc w:val="both"/>
                  </w:pPr>
                  <w:r w:rsidRPr="00585065">
                    <w:t xml:space="preserve">(Доклад </w:t>
                  </w:r>
                  <w:r>
                    <w:t>Цымбал Г.А.</w:t>
                  </w:r>
                  <w:r w:rsidRPr="00585065">
                    <w:t xml:space="preserve"> – советника отдела по регулированию тарифов в электроэнергетике Региональной службы по тарифам и ценам Камчатского края)</w:t>
                  </w:r>
                </w:p>
                <w:p w:rsidR="00585065" w:rsidRDefault="00585065" w:rsidP="00585065">
                  <w:pPr>
                    <w:tabs>
                      <w:tab w:val="left" w:pos="1134"/>
                    </w:tabs>
                    <w:ind w:firstLine="777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585065" w:rsidRDefault="00585065" w:rsidP="00585065">
                  <w:pPr>
                    <w:tabs>
                      <w:tab w:val="left" w:pos="1134"/>
                    </w:tabs>
                    <w:ind w:firstLine="635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10. </w:t>
                  </w:r>
                  <w:r w:rsidRPr="00585065">
                    <w:rPr>
                      <w:bCs/>
                      <w:sz w:val="28"/>
                      <w:szCs w:val="28"/>
                    </w:rPr>
                    <w:t>О внесении изменений в приложение № 2 к постановлению Региональной службы по тарифам и ценам Камчатского края от 11.12.2019 № 293 «Об установлении тарифов на услуги по передаче электрической энергии по сетям ООО «РСО «Силуэт» на 2020-2022 годы»</w:t>
                  </w:r>
                </w:p>
                <w:p w:rsidR="00585065" w:rsidRDefault="00585065" w:rsidP="00585065">
                  <w:pPr>
                    <w:tabs>
                      <w:tab w:val="left" w:pos="1134"/>
                    </w:tabs>
                    <w:ind w:firstLine="777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585065">
                    <w:t xml:space="preserve">(Доклад </w:t>
                  </w:r>
                  <w:r>
                    <w:t>Цымбал Г.А.</w:t>
                  </w:r>
                  <w:r w:rsidRPr="00585065">
                    <w:t xml:space="preserve"> – советника отдела по регулированию тарифов в электроэнергетике Региональной службы по тарифам и ценам Камчатского края)</w:t>
                  </w:r>
                </w:p>
                <w:p w:rsidR="00585065" w:rsidRPr="00585065" w:rsidRDefault="00585065" w:rsidP="00585065">
                  <w:pPr>
                    <w:tabs>
                      <w:tab w:val="left" w:pos="1134"/>
                    </w:tabs>
                    <w:ind w:firstLine="635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585065" w:rsidRDefault="00585065" w:rsidP="00585065">
                  <w:pPr>
                    <w:tabs>
                      <w:tab w:val="left" w:pos="1134"/>
                    </w:tabs>
                    <w:ind w:firstLine="777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11. </w:t>
                  </w:r>
                  <w:r w:rsidRPr="00585065">
                    <w:rPr>
                      <w:bCs/>
                      <w:sz w:val="28"/>
                      <w:szCs w:val="28"/>
                    </w:rPr>
                    <w:t>О внесении изменений в приложение №2 к постановлению Региональной службы по тарифам и ценам Камчатского края от 30.10.2019 № 229 «Об установлении тарифов на услуги по передаче электрической энергии по сетям АО «Оборонэнерго» по Камчатскому краю на 2020-2022 годы»</w:t>
                  </w:r>
                </w:p>
                <w:p w:rsidR="00585065" w:rsidRDefault="00585065" w:rsidP="00585065">
                  <w:pPr>
                    <w:tabs>
                      <w:tab w:val="left" w:pos="1134"/>
                    </w:tabs>
                    <w:ind w:firstLine="777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585065">
                    <w:t xml:space="preserve">(Доклад </w:t>
                  </w:r>
                  <w:r>
                    <w:t>Цымбал Г.А.</w:t>
                  </w:r>
                  <w:r w:rsidRPr="00585065">
                    <w:t xml:space="preserve"> – советника отдела по регулированию тарифов в электроэнергетике Региональной службы по тарифам и ценам Камчатского края)</w:t>
                  </w:r>
                </w:p>
                <w:p w:rsidR="00585065" w:rsidRPr="00585065" w:rsidRDefault="00585065" w:rsidP="00585065">
                  <w:pPr>
                    <w:tabs>
                      <w:tab w:val="left" w:pos="1134"/>
                    </w:tabs>
                    <w:ind w:firstLine="777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1C6A2B" w:rsidRPr="00585065" w:rsidRDefault="00585065" w:rsidP="001C6A2B">
                  <w:pPr>
                    <w:tabs>
                      <w:tab w:val="left" w:pos="1134"/>
                    </w:tabs>
                    <w:ind w:firstLine="743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12</w:t>
                  </w:r>
                  <w:r w:rsidR="001C6A2B" w:rsidRPr="00585065">
                    <w:rPr>
                      <w:bCs/>
                      <w:sz w:val="28"/>
                      <w:szCs w:val="28"/>
                    </w:rPr>
                    <w:t xml:space="preserve">. О внесении изменений в приложение №2 к постановлению Региональной службы по тарифам и ценам Камчатского края от 30.10.2019 </w:t>
                  </w:r>
                  <w:r w:rsidR="001C6A2B" w:rsidRPr="00585065">
                    <w:rPr>
                      <w:bCs/>
                      <w:sz w:val="28"/>
                      <w:szCs w:val="28"/>
                    </w:rPr>
                    <w:br/>
                    <w:t>№ 231 «Об установлении тарифов на услуги по передаче электрической энергии по сетям ООО «Терминал «Сероглазка» на 2020-2022 годы»</w:t>
                  </w:r>
                </w:p>
                <w:p w:rsidR="001C6A2B" w:rsidRPr="00585065" w:rsidRDefault="001C6A2B" w:rsidP="001C6A2B">
                  <w:pPr>
                    <w:pStyle w:val="a3"/>
                    <w:tabs>
                      <w:tab w:val="left" w:pos="1134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85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(Доклад Яковлевой В.А. – консультанта отдела по регулированию тарифов в электроэнергетике Региональной службы по тарифам и ценам Камчатского края)</w:t>
                  </w:r>
                </w:p>
              </w:tc>
            </w:tr>
            <w:tr w:rsidR="001C6A2B" w:rsidRPr="00585065" w:rsidTr="008F7BFF">
              <w:tc>
                <w:tcPr>
                  <w:tcW w:w="9639" w:type="dxa"/>
                  <w:shd w:val="clear" w:color="auto" w:fill="auto"/>
                </w:tcPr>
                <w:p w:rsidR="001C6A2B" w:rsidRPr="00585065" w:rsidRDefault="001C6A2B" w:rsidP="001C6A2B">
                  <w:pPr>
                    <w:tabs>
                      <w:tab w:val="left" w:pos="1134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 w:rsidRPr="00585065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1C6A2B" w:rsidRPr="00585065" w:rsidRDefault="00585065" w:rsidP="001C6A2B">
                  <w:pPr>
                    <w:tabs>
                      <w:tab w:val="left" w:pos="1134"/>
                    </w:tabs>
                    <w:ind w:firstLine="743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585065">
                    <w:rPr>
                      <w:bCs/>
                      <w:sz w:val="28"/>
                      <w:szCs w:val="28"/>
                    </w:rPr>
                    <w:lastRenderedPageBreak/>
                    <w:t>1</w:t>
                  </w:r>
                  <w:r>
                    <w:rPr>
                      <w:bCs/>
                      <w:sz w:val="28"/>
                      <w:szCs w:val="28"/>
                    </w:rPr>
                    <w:t>3</w:t>
                  </w:r>
                  <w:r w:rsidR="001C6A2B" w:rsidRPr="00585065">
                    <w:rPr>
                      <w:bCs/>
                      <w:sz w:val="28"/>
                      <w:szCs w:val="28"/>
                    </w:rPr>
                    <w:t xml:space="preserve">. О внесении изменений в приложение № 2 к постановлению Региональной службы по тарифам и ценам Камчатского края от 11.12.2019 </w:t>
                  </w:r>
                  <w:r w:rsidR="001C6A2B" w:rsidRPr="00585065">
                    <w:rPr>
                      <w:bCs/>
                      <w:sz w:val="28"/>
                      <w:szCs w:val="28"/>
                    </w:rPr>
                    <w:br/>
                    <w:t>№ 290 «Об установлении тарифов на услуги по передаче электрической энергии по сетям ОАО «Петропавловск-Камчатский морской торговый порт» на 2020-2022 годы»</w:t>
                  </w:r>
                </w:p>
                <w:p w:rsidR="001C6A2B" w:rsidRPr="00585065" w:rsidRDefault="001C6A2B" w:rsidP="001C6A2B">
                  <w:pPr>
                    <w:pStyle w:val="a3"/>
                    <w:tabs>
                      <w:tab w:val="left" w:pos="1134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85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(Доклад Яковлевой В.А. – консультанта отдела по регулированию тарифов в электроэнергетике Региональной службы по тарифам и ценам Камчатского края)</w:t>
                  </w:r>
                </w:p>
              </w:tc>
            </w:tr>
            <w:tr w:rsidR="001C6A2B" w:rsidRPr="00585065" w:rsidTr="008F7BFF">
              <w:tc>
                <w:tcPr>
                  <w:tcW w:w="9639" w:type="dxa"/>
                  <w:shd w:val="clear" w:color="auto" w:fill="auto"/>
                </w:tcPr>
                <w:p w:rsidR="001C6A2B" w:rsidRPr="00585065" w:rsidRDefault="001C6A2B" w:rsidP="001C6A2B">
                  <w:pPr>
                    <w:tabs>
                      <w:tab w:val="left" w:pos="1134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1C6A2B" w:rsidRPr="00585065" w:rsidRDefault="00585065" w:rsidP="001C6A2B">
                  <w:pPr>
                    <w:tabs>
                      <w:tab w:val="left" w:pos="1134"/>
                    </w:tabs>
                    <w:ind w:firstLine="743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585065">
                    <w:rPr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bCs/>
                      <w:sz w:val="28"/>
                      <w:szCs w:val="28"/>
                    </w:rPr>
                    <w:t>4</w:t>
                  </w:r>
                  <w:r w:rsidR="001C6A2B" w:rsidRPr="00585065">
                    <w:rPr>
                      <w:bCs/>
                      <w:sz w:val="28"/>
                      <w:szCs w:val="28"/>
                    </w:rPr>
                    <w:t xml:space="preserve">. О внесении изменений в приложение № 2 к постановлению Региональной службы по тарифам и ценам Камчатского края от 11.12.2019 </w:t>
                  </w:r>
                  <w:r w:rsidR="001C6A2B" w:rsidRPr="00585065">
                    <w:rPr>
                      <w:bCs/>
                      <w:sz w:val="28"/>
                      <w:szCs w:val="28"/>
                    </w:rPr>
                    <w:br/>
                    <w:t>№ 289 «Об установлении тарифов на услуги по передаче электрической энергии по сетям ООО «Энергоресурс» на 2020-2022 годы»</w:t>
                  </w:r>
                </w:p>
                <w:p w:rsidR="001C6A2B" w:rsidRPr="00585065" w:rsidRDefault="001C6A2B" w:rsidP="001C6A2B">
                  <w:pPr>
                    <w:pStyle w:val="a3"/>
                    <w:tabs>
                      <w:tab w:val="left" w:pos="1134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85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(Доклад Яковлевой В.А. – консультанта отдела по регулированию тарифов в электроэнергетике Региональной службы по тарифам и ценам Камчатского края)</w:t>
                  </w:r>
                </w:p>
              </w:tc>
            </w:tr>
            <w:tr w:rsidR="001C6A2B" w:rsidRPr="00585065" w:rsidTr="008F7BFF">
              <w:tc>
                <w:tcPr>
                  <w:tcW w:w="9639" w:type="dxa"/>
                  <w:shd w:val="clear" w:color="auto" w:fill="auto"/>
                </w:tcPr>
                <w:p w:rsidR="001C6A2B" w:rsidRPr="00585065" w:rsidRDefault="001C6A2B" w:rsidP="001C6A2B">
                  <w:pPr>
                    <w:tabs>
                      <w:tab w:val="left" w:pos="1134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1C6A2B" w:rsidRPr="00585065" w:rsidRDefault="00585065" w:rsidP="001C6A2B">
                  <w:pPr>
                    <w:tabs>
                      <w:tab w:val="left" w:pos="1134"/>
                    </w:tabs>
                    <w:ind w:firstLine="743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585065">
                    <w:rPr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bCs/>
                      <w:sz w:val="28"/>
                      <w:szCs w:val="28"/>
                    </w:rPr>
                    <w:t>5</w:t>
                  </w:r>
                  <w:r w:rsidR="001C6A2B" w:rsidRPr="00585065">
                    <w:rPr>
                      <w:bCs/>
                      <w:sz w:val="28"/>
                      <w:szCs w:val="28"/>
                    </w:rPr>
                    <w:t xml:space="preserve">. О внесении изменений в приложение № 2 к постановлению Региональной службы по тарифам и ценам Камчатского края от 11.12.2019 </w:t>
                  </w:r>
                  <w:r w:rsidR="001C6A2B" w:rsidRPr="00585065">
                    <w:rPr>
                      <w:bCs/>
                      <w:sz w:val="28"/>
                      <w:szCs w:val="28"/>
                    </w:rPr>
                    <w:br/>
                    <w:t>№ 291 «Об установлении тарифов на услуги по передаче электрической энергии по сетям Цеха телерадиовещания и спутниковой связи г. Петропавловска-Камчатского филиала ФГУП «РТРС» ДВРЦ на 2019 год»</w:t>
                  </w:r>
                </w:p>
                <w:p w:rsidR="001C6A2B" w:rsidRPr="00585065" w:rsidRDefault="001C6A2B" w:rsidP="001C6A2B">
                  <w:pPr>
                    <w:pStyle w:val="a3"/>
                    <w:tabs>
                      <w:tab w:val="left" w:pos="1134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85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(Доклад Яковлевой В.А. – консультанта отдела по регулированию тарифов в электроэнергетике Региональной службы по тарифам и ценам Камчатского края)</w:t>
                  </w:r>
                </w:p>
              </w:tc>
            </w:tr>
            <w:tr w:rsidR="001C6A2B" w:rsidRPr="00585065" w:rsidTr="008F7BFF">
              <w:tc>
                <w:tcPr>
                  <w:tcW w:w="9639" w:type="dxa"/>
                  <w:shd w:val="clear" w:color="auto" w:fill="auto"/>
                </w:tcPr>
                <w:p w:rsidR="001C6A2B" w:rsidRPr="00585065" w:rsidRDefault="001C6A2B" w:rsidP="001C6A2B">
                  <w:pPr>
                    <w:tabs>
                      <w:tab w:val="left" w:pos="1134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1C6A2B" w:rsidRPr="00585065" w:rsidRDefault="00585065" w:rsidP="001C6A2B">
                  <w:pPr>
                    <w:tabs>
                      <w:tab w:val="left" w:pos="1134"/>
                    </w:tabs>
                    <w:ind w:firstLine="743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585065">
                    <w:rPr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bCs/>
                      <w:sz w:val="28"/>
                      <w:szCs w:val="28"/>
                    </w:rPr>
                    <w:t>6</w:t>
                  </w:r>
                  <w:r w:rsidR="001C6A2B" w:rsidRPr="00585065">
                    <w:rPr>
                      <w:bCs/>
                      <w:sz w:val="28"/>
                      <w:szCs w:val="28"/>
                    </w:rPr>
                    <w:t xml:space="preserve">. О внесении изменений в приложение № 2 к постановлению Региональной службы по тарифам и ценам Камчатского края от 30.10.2019 </w:t>
                  </w:r>
                  <w:r w:rsidR="001C6A2B" w:rsidRPr="00585065">
                    <w:rPr>
                      <w:bCs/>
                      <w:sz w:val="28"/>
                      <w:szCs w:val="28"/>
                    </w:rPr>
                    <w:br/>
                    <w:t>№ 232 «Об установлении тарифов на услуги по передаче электрической энергии по сетям ООО «Алеир» на 2020-2022 годы»</w:t>
                  </w:r>
                </w:p>
                <w:p w:rsidR="001C6A2B" w:rsidRPr="00585065" w:rsidRDefault="001C6A2B" w:rsidP="001C6A2B">
                  <w:pPr>
                    <w:pStyle w:val="a3"/>
                    <w:tabs>
                      <w:tab w:val="left" w:pos="1134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850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(Доклад Яковлевой В.А. – консультанта отдела по регулированию тарифов в электроэнергетике Региональной службы по тарифам и ценам Камчатского края)</w:t>
                  </w:r>
                </w:p>
              </w:tc>
            </w:tr>
          </w:tbl>
          <w:p w:rsidR="001C6A2B" w:rsidRPr="00585065" w:rsidRDefault="001C6A2B" w:rsidP="001C6A2B">
            <w:pPr>
              <w:pStyle w:val="a3"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E2B6B" w:rsidRPr="00585065" w:rsidTr="00582A9B">
        <w:tc>
          <w:tcPr>
            <w:tcW w:w="9889" w:type="dxa"/>
            <w:shd w:val="clear" w:color="auto" w:fill="auto"/>
          </w:tcPr>
          <w:p w:rsidR="00585065" w:rsidRDefault="001E2B6B" w:rsidP="001E2B6B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585065">
              <w:rPr>
                <w:bCs/>
                <w:sz w:val="28"/>
                <w:szCs w:val="28"/>
              </w:rPr>
              <w:lastRenderedPageBreak/>
              <w:t xml:space="preserve">  </w:t>
            </w:r>
          </w:p>
          <w:p w:rsidR="001E2B6B" w:rsidRPr="00585065" w:rsidRDefault="001E2B6B" w:rsidP="001E2B6B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585065">
              <w:rPr>
                <w:bCs/>
                <w:sz w:val="28"/>
                <w:szCs w:val="28"/>
              </w:rPr>
              <w:t xml:space="preserve">        </w:t>
            </w:r>
            <w:r w:rsidR="00585065">
              <w:rPr>
                <w:bCs/>
                <w:sz w:val="28"/>
                <w:szCs w:val="28"/>
              </w:rPr>
              <w:t>17</w:t>
            </w:r>
            <w:r w:rsidRPr="00585065">
              <w:rPr>
                <w:bCs/>
                <w:sz w:val="28"/>
                <w:szCs w:val="28"/>
              </w:rPr>
              <w:t xml:space="preserve">. Об установлении тарифов на электрическую энергию ПАО «Камчатскэнерго» по объектам электроснабжения горнодобывающих предприятий, осуществляющих деятельность на территории </w:t>
            </w:r>
            <w:proofErr w:type="spellStart"/>
            <w:r w:rsidRPr="00585065">
              <w:rPr>
                <w:bCs/>
                <w:sz w:val="28"/>
                <w:szCs w:val="28"/>
              </w:rPr>
              <w:t>Карагинского</w:t>
            </w:r>
            <w:proofErr w:type="spellEnd"/>
            <w:r w:rsidRPr="00585065">
              <w:rPr>
                <w:bCs/>
                <w:sz w:val="28"/>
                <w:szCs w:val="28"/>
              </w:rPr>
              <w:t xml:space="preserve"> муниципального района Камчатского края (месторождение «</w:t>
            </w:r>
            <w:proofErr w:type="spellStart"/>
            <w:r w:rsidRPr="00585065">
              <w:rPr>
                <w:bCs/>
                <w:sz w:val="28"/>
                <w:szCs w:val="28"/>
              </w:rPr>
              <w:t>Озерновское</w:t>
            </w:r>
            <w:proofErr w:type="spellEnd"/>
            <w:r w:rsidRPr="00585065">
              <w:rPr>
                <w:bCs/>
                <w:sz w:val="28"/>
                <w:szCs w:val="28"/>
              </w:rPr>
              <w:t>»), Елизовского муниципального района Камчатского края (месторождение «</w:t>
            </w:r>
            <w:proofErr w:type="spellStart"/>
            <w:r w:rsidRPr="00585065">
              <w:rPr>
                <w:bCs/>
                <w:sz w:val="28"/>
                <w:szCs w:val="28"/>
              </w:rPr>
              <w:t>Асачинское</w:t>
            </w:r>
            <w:proofErr w:type="spellEnd"/>
            <w:r w:rsidRPr="00585065">
              <w:rPr>
                <w:bCs/>
                <w:sz w:val="28"/>
                <w:szCs w:val="28"/>
              </w:rPr>
              <w:t>») на 2020-2022 годы</w:t>
            </w:r>
          </w:p>
          <w:p w:rsidR="001E2B6B" w:rsidRPr="00585065" w:rsidRDefault="001E2B6B" w:rsidP="001E2B6B">
            <w:pPr>
              <w:pStyle w:val="a3"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65">
              <w:t>(</w:t>
            </w:r>
            <w:r w:rsidRPr="00585065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spellStart"/>
            <w:r w:rsidRPr="00585065">
              <w:rPr>
                <w:rFonts w:ascii="Times New Roman" w:hAnsi="Times New Roman" w:cs="Times New Roman"/>
                <w:sz w:val="24"/>
                <w:szCs w:val="24"/>
              </w:rPr>
              <w:t>Лопатниковой</w:t>
            </w:r>
            <w:proofErr w:type="spellEnd"/>
            <w:r w:rsidRPr="00585065">
              <w:rPr>
                <w:rFonts w:ascii="Times New Roman" w:hAnsi="Times New Roman" w:cs="Times New Roman"/>
                <w:sz w:val="24"/>
                <w:szCs w:val="24"/>
              </w:rPr>
              <w:t xml:space="preserve"> М.В. – заместителя начальника отдела по регулированию тарифов в электроэнергетике Региональной службы по тарифам и ценам Камчатского края)</w:t>
            </w:r>
          </w:p>
          <w:p w:rsidR="001E2B6B" w:rsidRPr="00585065" w:rsidRDefault="001E2B6B" w:rsidP="001E2B6B">
            <w:pPr>
              <w:pStyle w:val="a3"/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E2B6B" w:rsidRPr="00585065" w:rsidTr="00582A9B">
        <w:tc>
          <w:tcPr>
            <w:tcW w:w="9889" w:type="dxa"/>
            <w:shd w:val="clear" w:color="auto" w:fill="auto"/>
          </w:tcPr>
          <w:p w:rsidR="001E2B6B" w:rsidRPr="00585065" w:rsidRDefault="001E2B6B" w:rsidP="001E2B6B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585065">
              <w:rPr>
                <w:bCs/>
                <w:sz w:val="28"/>
                <w:szCs w:val="28"/>
              </w:rPr>
              <w:t xml:space="preserve">          </w:t>
            </w:r>
            <w:r w:rsidR="00585065">
              <w:rPr>
                <w:bCs/>
                <w:sz w:val="28"/>
                <w:szCs w:val="28"/>
              </w:rPr>
              <w:t>18</w:t>
            </w:r>
            <w:r w:rsidRPr="00585065">
              <w:rPr>
                <w:bCs/>
                <w:sz w:val="28"/>
                <w:szCs w:val="28"/>
              </w:rPr>
              <w:t xml:space="preserve">. Об установлении тарифов на электрическую энергию ПАО «Камчатскэнерго» по объектам электроснабжения горнодобывающих предприятий, осуществляющих деятельность на территории </w:t>
            </w:r>
            <w:proofErr w:type="spellStart"/>
            <w:r w:rsidRPr="00585065">
              <w:rPr>
                <w:bCs/>
                <w:sz w:val="28"/>
                <w:szCs w:val="28"/>
              </w:rPr>
              <w:t>Пенжинкого</w:t>
            </w:r>
            <w:proofErr w:type="spellEnd"/>
            <w:r w:rsidRPr="00585065">
              <w:rPr>
                <w:bCs/>
                <w:sz w:val="28"/>
                <w:szCs w:val="28"/>
              </w:rPr>
              <w:t xml:space="preserve"> муниципального района Камчатского края (месторождение «Аметистовое»), </w:t>
            </w:r>
            <w:proofErr w:type="spellStart"/>
            <w:r w:rsidRPr="00585065">
              <w:rPr>
                <w:bCs/>
                <w:sz w:val="28"/>
                <w:szCs w:val="28"/>
              </w:rPr>
              <w:t>Быстринского</w:t>
            </w:r>
            <w:proofErr w:type="spellEnd"/>
            <w:r w:rsidRPr="00585065">
              <w:rPr>
                <w:bCs/>
                <w:sz w:val="28"/>
                <w:szCs w:val="28"/>
              </w:rPr>
              <w:t xml:space="preserve"> муниципального района Камчатского края (группа месторождений «Камчатское золото», «</w:t>
            </w:r>
            <w:proofErr w:type="spellStart"/>
            <w:r w:rsidRPr="00585065">
              <w:rPr>
                <w:bCs/>
                <w:sz w:val="28"/>
                <w:szCs w:val="28"/>
              </w:rPr>
              <w:t>Камголд</w:t>
            </w:r>
            <w:proofErr w:type="spellEnd"/>
            <w:r w:rsidRPr="00585065">
              <w:rPr>
                <w:bCs/>
                <w:sz w:val="28"/>
                <w:szCs w:val="28"/>
              </w:rPr>
              <w:t>») на 2020-2022 годы</w:t>
            </w:r>
          </w:p>
          <w:p w:rsidR="001E2B6B" w:rsidRPr="00585065" w:rsidRDefault="001E2B6B" w:rsidP="001E2B6B">
            <w:pPr>
              <w:pStyle w:val="a3"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65">
              <w:lastRenderedPageBreak/>
              <w:t>(</w:t>
            </w:r>
            <w:r w:rsidRPr="00585065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spellStart"/>
            <w:r w:rsidRPr="00585065">
              <w:rPr>
                <w:rFonts w:ascii="Times New Roman" w:hAnsi="Times New Roman" w:cs="Times New Roman"/>
                <w:sz w:val="24"/>
                <w:szCs w:val="24"/>
              </w:rPr>
              <w:t>Лопатниковой</w:t>
            </w:r>
            <w:proofErr w:type="spellEnd"/>
            <w:r w:rsidRPr="00585065">
              <w:rPr>
                <w:rFonts w:ascii="Times New Roman" w:hAnsi="Times New Roman" w:cs="Times New Roman"/>
                <w:sz w:val="24"/>
                <w:szCs w:val="24"/>
              </w:rPr>
              <w:t xml:space="preserve"> М.В. – заместителя начальника отдела по регулированию тарифов в электроэнергетике Региональной службы по тарифам и ценам Камчатского края)</w:t>
            </w:r>
          </w:p>
          <w:p w:rsidR="001E2B6B" w:rsidRPr="00585065" w:rsidRDefault="001E2B6B" w:rsidP="001E2B6B">
            <w:pPr>
              <w:pStyle w:val="a3"/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E2B6B" w:rsidRPr="00585065" w:rsidTr="00582A9B">
        <w:tc>
          <w:tcPr>
            <w:tcW w:w="9889" w:type="dxa"/>
            <w:shd w:val="clear" w:color="auto" w:fill="auto"/>
          </w:tcPr>
          <w:p w:rsidR="001E2B6B" w:rsidRPr="00585065" w:rsidRDefault="001E2B6B" w:rsidP="001E2B6B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585065">
              <w:rPr>
                <w:sz w:val="28"/>
                <w:szCs w:val="28"/>
              </w:rPr>
              <w:lastRenderedPageBreak/>
              <w:t xml:space="preserve">           </w:t>
            </w:r>
            <w:r w:rsidR="00585065">
              <w:rPr>
                <w:sz w:val="28"/>
                <w:szCs w:val="28"/>
              </w:rPr>
              <w:t>19</w:t>
            </w:r>
            <w:r w:rsidRPr="00585065">
              <w:rPr>
                <w:sz w:val="28"/>
                <w:szCs w:val="28"/>
              </w:rPr>
              <w:t xml:space="preserve">. Об установлении тарифов на электрическую энергию ПАО «Камчатскэнерго» по объектам электроснабжения </w:t>
            </w:r>
            <w:proofErr w:type="spellStart"/>
            <w:r w:rsidRPr="00585065">
              <w:rPr>
                <w:sz w:val="28"/>
                <w:szCs w:val="28"/>
              </w:rPr>
              <w:t>рыбоперерабатывающих</w:t>
            </w:r>
            <w:proofErr w:type="spellEnd"/>
            <w:r w:rsidRPr="00585065">
              <w:rPr>
                <w:sz w:val="28"/>
                <w:szCs w:val="28"/>
              </w:rPr>
              <w:t xml:space="preserve"> компаний, осуществляющих деятельность на территории расположенной в районе </w:t>
            </w:r>
            <w:proofErr w:type="spellStart"/>
            <w:r w:rsidRPr="00585065">
              <w:rPr>
                <w:sz w:val="28"/>
                <w:szCs w:val="28"/>
              </w:rPr>
              <w:t>Укинской</w:t>
            </w:r>
            <w:proofErr w:type="spellEnd"/>
            <w:r w:rsidRPr="00585065">
              <w:rPr>
                <w:sz w:val="28"/>
                <w:szCs w:val="28"/>
              </w:rPr>
              <w:t xml:space="preserve"> губы </w:t>
            </w:r>
            <w:proofErr w:type="spellStart"/>
            <w:r w:rsidRPr="00585065">
              <w:rPr>
                <w:sz w:val="28"/>
                <w:szCs w:val="28"/>
              </w:rPr>
              <w:t>Карагинского</w:t>
            </w:r>
            <w:proofErr w:type="spellEnd"/>
            <w:r w:rsidRPr="00585065">
              <w:rPr>
                <w:sz w:val="28"/>
                <w:szCs w:val="28"/>
              </w:rPr>
              <w:t xml:space="preserve"> района Камчатского края на 2020-2022 годы</w:t>
            </w:r>
          </w:p>
          <w:p w:rsidR="001E2B6B" w:rsidRPr="00585065" w:rsidRDefault="001E2B6B" w:rsidP="001E2B6B">
            <w:pPr>
              <w:pStyle w:val="a3"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65">
              <w:t>(</w:t>
            </w:r>
            <w:r w:rsidRPr="00585065">
              <w:rPr>
                <w:rFonts w:ascii="Times New Roman" w:hAnsi="Times New Roman" w:cs="Times New Roman"/>
                <w:sz w:val="24"/>
                <w:szCs w:val="24"/>
              </w:rPr>
              <w:t>Доклад Цымбал Г.А. – советника отдела по регулированию тарифов в электроэнергетике Региональной службы по тарифам и ценам Камчатского края)</w:t>
            </w:r>
          </w:p>
        </w:tc>
      </w:tr>
    </w:tbl>
    <w:p w:rsidR="001E2B6B" w:rsidRPr="00585065" w:rsidRDefault="001E2B6B" w:rsidP="001E2B6B"/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E2B6B" w:rsidRPr="00585065" w:rsidTr="00582A9B">
        <w:tc>
          <w:tcPr>
            <w:tcW w:w="9889" w:type="dxa"/>
            <w:shd w:val="clear" w:color="auto" w:fill="auto"/>
          </w:tcPr>
          <w:p w:rsidR="001E2B6B" w:rsidRPr="00585065" w:rsidRDefault="001E2B6B" w:rsidP="001E2B6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585065">
              <w:rPr>
                <w:sz w:val="28"/>
                <w:szCs w:val="28"/>
              </w:rPr>
              <w:t xml:space="preserve">            </w:t>
            </w:r>
            <w:r w:rsidR="00585065" w:rsidRPr="00585065">
              <w:rPr>
                <w:sz w:val="28"/>
                <w:szCs w:val="28"/>
              </w:rPr>
              <w:t>2</w:t>
            </w:r>
            <w:r w:rsidR="00585065">
              <w:rPr>
                <w:sz w:val="28"/>
                <w:szCs w:val="28"/>
              </w:rPr>
              <w:t>0</w:t>
            </w:r>
            <w:r w:rsidRPr="00585065">
              <w:rPr>
                <w:sz w:val="28"/>
                <w:szCs w:val="28"/>
              </w:rPr>
              <w:t xml:space="preserve">. Об установлении тарифов на электрическую энергию ПАО «Камчатскэнерго» по объектам электроснабжения горнодобывающих предприятий, осуществляющих деятельность на территории </w:t>
            </w:r>
            <w:proofErr w:type="spellStart"/>
            <w:r w:rsidRPr="00585065">
              <w:rPr>
                <w:sz w:val="28"/>
                <w:szCs w:val="28"/>
              </w:rPr>
              <w:t>Быстринского</w:t>
            </w:r>
            <w:proofErr w:type="spellEnd"/>
            <w:r w:rsidRPr="00585065">
              <w:rPr>
                <w:sz w:val="28"/>
                <w:szCs w:val="28"/>
              </w:rPr>
              <w:t xml:space="preserve"> муниципального района Камчатского края, месторождение «</w:t>
            </w:r>
            <w:proofErr w:type="spellStart"/>
            <w:r w:rsidRPr="00585065">
              <w:rPr>
                <w:sz w:val="28"/>
                <w:szCs w:val="28"/>
              </w:rPr>
              <w:t>Шануч</w:t>
            </w:r>
            <w:proofErr w:type="spellEnd"/>
            <w:r w:rsidRPr="00585065">
              <w:rPr>
                <w:sz w:val="28"/>
                <w:szCs w:val="28"/>
              </w:rPr>
              <w:t xml:space="preserve">», на 2020-2022 годы </w:t>
            </w:r>
          </w:p>
          <w:p w:rsidR="001E2B6B" w:rsidRPr="00585065" w:rsidRDefault="001E2B6B" w:rsidP="001E2B6B">
            <w:pPr>
              <w:pStyle w:val="a3"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65">
              <w:t>(</w:t>
            </w:r>
            <w:r w:rsidRPr="00585065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spellStart"/>
            <w:r w:rsidRPr="00585065">
              <w:rPr>
                <w:rFonts w:ascii="Times New Roman" w:hAnsi="Times New Roman" w:cs="Times New Roman"/>
                <w:sz w:val="24"/>
                <w:szCs w:val="24"/>
              </w:rPr>
              <w:t>Лопатниковой</w:t>
            </w:r>
            <w:proofErr w:type="spellEnd"/>
            <w:r w:rsidRPr="00585065">
              <w:rPr>
                <w:rFonts w:ascii="Times New Roman" w:hAnsi="Times New Roman" w:cs="Times New Roman"/>
                <w:sz w:val="24"/>
                <w:szCs w:val="24"/>
              </w:rPr>
              <w:t xml:space="preserve"> М.В. – заместителя начальника отдела по регулированию тарифов в электроэнергетике Региональной службы по тарифам и ценам Камчатского края)</w:t>
            </w:r>
          </w:p>
          <w:p w:rsidR="001E2B6B" w:rsidRPr="00585065" w:rsidRDefault="001E2B6B" w:rsidP="001E2B6B">
            <w:pPr>
              <w:pStyle w:val="a3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6B" w:rsidRPr="00585065" w:rsidTr="00582A9B">
        <w:tc>
          <w:tcPr>
            <w:tcW w:w="9889" w:type="dxa"/>
            <w:shd w:val="clear" w:color="auto" w:fill="auto"/>
          </w:tcPr>
          <w:p w:rsidR="001E2B6B" w:rsidRPr="00585065" w:rsidRDefault="001E2B6B" w:rsidP="001E2B6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585065">
              <w:rPr>
                <w:sz w:val="28"/>
                <w:szCs w:val="28"/>
              </w:rPr>
              <w:t xml:space="preserve">            </w:t>
            </w:r>
            <w:r w:rsidR="00585065" w:rsidRPr="00585065">
              <w:rPr>
                <w:sz w:val="28"/>
                <w:szCs w:val="28"/>
              </w:rPr>
              <w:t>2</w:t>
            </w:r>
            <w:r w:rsidR="00585065">
              <w:rPr>
                <w:sz w:val="28"/>
                <w:szCs w:val="28"/>
              </w:rPr>
              <w:t>1</w:t>
            </w:r>
            <w:r w:rsidRPr="00585065">
              <w:rPr>
                <w:sz w:val="28"/>
                <w:szCs w:val="28"/>
              </w:rPr>
              <w:t xml:space="preserve">. Об установлении тарифов на электрическую энергию ПАО «Камчатскэнерго» по объектам электроснабжения горнодобывающих предприятий, осуществляющих деятельность на территории </w:t>
            </w:r>
            <w:proofErr w:type="spellStart"/>
            <w:r w:rsidRPr="00585065">
              <w:rPr>
                <w:sz w:val="28"/>
                <w:szCs w:val="28"/>
              </w:rPr>
              <w:t>Пенжинского</w:t>
            </w:r>
            <w:proofErr w:type="spellEnd"/>
            <w:r w:rsidRPr="00585065">
              <w:rPr>
                <w:sz w:val="28"/>
                <w:szCs w:val="28"/>
              </w:rPr>
              <w:t xml:space="preserve"> муниципального района Камчатского края, месторождение «Ясный-</w:t>
            </w:r>
            <w:proofErr w:type="spellStart"/>
            <w:r w:rsidRPr="00585065">
              <w:rPr>
                <w:sz w:val="28"/>
                <w:szCs w:val="28"/>
              </w:rPr>
              <w:t>Коровинский</w:t>
            </w:r>
            <w:proofErr w:type="spellEnd"/>
            <w:r w:rsidRPr="00585065">
              <w:rPr>
                <w:sz w:val="28"/>
                <w:szCs w:val="28"/>
              </w:rPr>
              <w:t>», на 2020-2022 годы</w:t>
            </w:r>
          </w:p>
          <w:p w:rsidR="001E2B6B" w:rsidRPr="00585065" w:rsidRDefault="001E2B6B" w:rsidP="001E2B6B">
            <w:pPr>
              <w:pStyle w:val="a3"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65">
              <w:t>(</w:t>
            </w:r>
            <w:r w:rsidRPr="00585065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spellStart"/>
            <w:r w:rsidRPr="00585065">
              <w:rPr>
                <w:rFonts w:ascii="Times New Roman" w:hAnsi="Times New Roman" w:cs="Times New Roman"/>
                <w:sz w:val="24"/>
                <w:szCs w:val="24"/>
              </w:rPr>
              <w:t>Лопатниковой</w:t>
            </w:r>
            <w:proofErr w:type="spellEnd"/>
            <w:r w:rsidRPr="00585065">
              <w:rPr>
                <w:rFonts w:ascii="Times New Roman" w:hAnsi="Times New Roman" w:cs="Times New Roman"/>
                <w:sz w:val="24"/>
                <w:szCs w:val="24"/>
              </w:rPr>
              <w:t xml:space="preserve"> М.В. – заместителя начальника отдела по регулированию тарифов в электроэнергетике Региональной службы по тарифам и ценам Камчатского края)</w:t>
            </w:r>
          </w:p>
        </w:tc>
      </w:tr>
    </w:tbl>
    <w:p w:rsidR="001E2B6B" w:rsidRPr="00585065" w:rsidRDefault="001E2B6B" w:rsidP="001E2B6B"/>
    <w:p w:rsidR="001E2B6B" w:rsidRPr="00585065" w:rsidRDefault="00585065" w:rsidP="001E2B6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58506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2</w:t>
      </w:r>
      <w:r w:rsidR="001E2B6B" w:rsidRPr="00585065">
        <w:rPr>
          <w:bCs/>
          <w:sz w:val="28"/>
          <w:szCs w:val="28"/>
        </w:rPr>
        <w:t>. Об утверждении экономически обоснованных тарифов на электрическую энергию, поставляемую АО «</w:t>
      </w:r>
      <w:proofErr w:type="spellStart"/>
      <w:r w:rsidR="001E2B6B" w:rsidRPr="00585065">
        <w:rPr>
          <w:bCs/>
          <w:sz w:val="28"/>
          <w:szCs w:val="28"/>
        </w:rPr>
        <w:t>Геотерм</w:t>
      </w:r>
      <w:proofErr w:type="spellEnd"/>
      <w:r w:rsidR="001E2B6B" w:rsidRPr="00585065">
        <w:rPr>
          <w:bCs/>
          <w:sz w:val="28"/>
          <w:szCs w:val="28"/>
        </w:rPr>
        <w:t xml:space="preserve">» по объектам электроснабжения </w:t>
      </w:r>
      <w:proofErr w:type="spellStart"/>
      <w:r w:rsidR="001E2B6B" w:rsidRPr="00585065">
        <w:rPr>
          <w:bCs/>
          <w:sz w:val="28"/>
          <w:szCs w:val="28"/>
        </w:rPr>
        <w:t>рыбоперерабатывающих</w:t>
      </w:r>
      <w:proofErr w:type="spellEnd"/>
      <w:r w:rsidR="001E2B6B" w:rsidRPr="00585065">
        <w:rPr>
          <w:bCs/>
          <w:sz w:val="28"/>
          <w:szCs w:val="28"/>
        </w:rPr>
        <w:t xml:space="preserve"> компаний, осуществляющих деятельность в п. Озерновский </w:t>
      </w:r>
      <w:proofErr w:type="spellStart"/>
      <w:r w:rsidR="001E2B6B" w:rsidRPr="00585065">
        <w:rPr>
          <w:bCs/>
          <w:sz w:val="28"/>
          <w:szCs w:val="28"/>
        </w:rPr>
        <w:t>Усть</w:t>
      </w:r>
      <w:proofErr w:type="spellEnd"/>
      <w:r w:rsidR="001E2B6B" w:rsidRPr="00585065">
        <w:rPr>
          <w:bCs/>
          <w:sz w:val="28"/>
          <w:szCs w:val="28"/>
        </w:rPr>
        <w:t>-Большерецкого района Камчатского края на 2020-2022 годы</w:t>
      </w:r>
    </w:p>
    <w:p w:rsidR="001E2B6B" w:rsidRPr="00585065" w:rsidRDefault="001E2B6B" w:rsidP="001E2B6B">
      <w:pPr>
        <w:tabs>
          <w:tab w:val="left" w:pos="6735"/>
        </w:tabs>
        <w:suppressAutoHyphens/>
        <w:ind w:firstLine="709"/>
        <w:jc w:val="both"/>
      </w:pPr>
      <w:r w:rsidRPr="00585065">
        <w:t xml:space="preserve">(Доклад </w:t>
      </w:r>
      <w:proofErr w:type="spellStart"/>
      <w:r w:rsidRPr="00585065">
        <w:t>Лопатниковой</w:t>
      </w:r>
      <w:proofErr w:type="spellEnd"/>
      <w:r w:rsidRPr="00585065">
        <w:t xml:space="preserve"> М.В. – заместителя начальника отдела по регулированию тарифов в электроэнергетике Региональной службы по тарифам и ценам Камчатского </w:t>
      </w:r>
      <w:proofErr w:type="gramStart"/>
      <w:r w:rsidRPr="00585065">
        <w:t>края)м</w:t>
      </w:r>
      <w:proofErr w:type="gramEnd"/>
    </w:p>
    <w:p w:rsidR="00274326" w:rsidRPr="00585065" w:rsidRDefault="00274326" w:rsidP="001E2B6B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274326" w:rsidRPr="00585065" w:rsidRDefault="00585065" w:rsidP="001E2B6B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585065">
        <w:rPr>
          <w:rFonts w:eastAsia="Calibri"/>
          <w:bCs/>
          <w:sz w:val="28"/>
          <w:szCs w:val="28"/>
        </w:rPr>
        <w:t>2</w:t>
      </w:r>
      <w:r>
        <w:rPr>
          <w:rFonts w:eastAsia="Calibri"/>
          <w:bCs/>
          <w:sz w:val="28"/>
          <w:szCs w:val="28"/>
        </w:rPr>
        <w:t>3</w:t>
      </w:r>
      <w:r w:rsidR="00274326" w:rsidRPr="00585065">
        <w:rPr>
          <w:rFonts w:eastAsia="Calibri"/>
          <w:bCs/>
          <w:sz w:val="28"/>
          <w:szCs w:val="28"/>
        </w:rPr>
        <w:t xml:space="preserve">. Об установлении тарифов на электрическую энергию ООО «Электрические сети Ивашки» по объектам электроснабжения </w:t>
      </w:r>
      <w:proofErr w:type="spellStart"/>
      <w:r w:rsidR="00274326" w:rsidRPr="00585065">
        <w:rPr>
          <w:rFonts w:eastAsia="Calibri"/>
          <w:bCs/>
          <w:sz w:val="28"/>
          <w:szCs w:val="28"/>
        </w:rPr>
        <w:t>рыбоперерабатывающих</w:t>
      </w:r>
      <w:proofErr w:type="spellEnd"/>
      <w:r w:rsidR="00274326" w:rsidRPr="00585065">
        <w:rPr>
          <w:rFonts w:eastAsia="Calibri"/>
          <w:bCs/>
          <w:sz w:val="28"/>
          <w:szCs w:val="28"/>
        </w:rPr>
        <w:t xml:space="preserve"> компаний, осуществляющих деятельность на территории, расположенной в районе </w:t>
      </w:r>
      <w:proofErr w:type="spellStart"/>
      <w:r w:rsidR="00274326" w:rsidRPr="00585065">
        <w:rPr>
          <w:rFonts w:eastAsia="Calibri"/>
          <w:bCs/>
          <w:sz w:val="28"/>
          <w:szCs w:val="28"/>
        </w:rPr>
        <w:t>Укинской</w:t>
      </w:r>
      <w:proofErr w:type="spellEnd"/>
      <w:r w:rsidR="00274326" w:rsidRPr="00585065">
        <w:rPr>
          <w:rFonts w:eastAsia="Calibri"/>
          <w:bCs/>
          <w:sz w:val="28"/>
          <w:szCs w:val="28"/>
        </w:rPr>
        <w:t xml:space="preserve"> губы </w:t>
      </w:r>
      <w:proofErr w:type="spellStart"/>
      <w:r w:rsidR="00274326" w:rsidRPr="00585065">
        <w:rPr>
          <w:rFonts w:eastAsia="Calibri"/>
          <w:bCs/>
          <w:sz w:val="28"/>
          <w:szCs w:val="28"/>
        </w:rPr>
        <w:t>Карагинского</w:t>
      </w:r>
      <w:proofErr w:type="spellEnd"/>
      <w:r w:rsidR="00274326" w:rsidRPr="00585065">
        <w:rPr>
          <w:rFonts w:eastAsia="Calibri"/>
          <w:bCs/>
          <w:sz w:val="28"/>
          <w:szCs w:val="28"/>
        </w:rPr>
        <w:t xml:space="preserve"> района на 2020-2022 годы»</w:t>
      </w:r>
    </w:p>
    <w:p w:rsidR="00274326" w:rsidRDefault="00274326" w:rsidP="001E2B6B">
      <w:pPr>
        <w:tabs>
          <w:tab w:val="left" w:pos="6735"/>
        </w:tabs>
        <w:suppressAutoHyphens/>
        <w:ind w:firstLine="709"/>
        <w:jc w:val="both"/>
      </w:pPr>
      <w:r w:rsidRPr="00585065">
        <w:t>(Доклад Цымбал Г.А. – советника отдела по регулированию тарифов в электроэнергетике Региональной службы по тарифам и ценам Камчатского края)</w:t>
      </w:r>
    </w:p>
    <w:p w:rsidR="0019348F" w:rsidRPr="00585065" w:rsidRDefault="0019348F" w:rsidP="001E2B6B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1E2B6B" w:rsidRPr="00585065" w:rsidRDefault="00585065" w:rsidP="001E2B6B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585065">
        <w:rPr>
          <w:rFonts w:eastAsia="Calibri"/>
          <w:bCs/>
          <w:sz w:val="28"/>
          <w:szCs w:val="28"/>
        </w:rPr>
        <w:t>2</w:t>
      </w:r>
      <w:r>
        <w:rPr>
          <w:rFonts w:eastAsia="Calibri"/>
          <w:bCs/>
          <w:sz w:val="28"/>
          <w:szCs w:val="28"/>
        </w:rPr>
        <w:t>4</w:t>
      </w:r>
      <w:r w:rsidR="001E2B6B" w:rsidRPr="00585065">
        <w:rPr>
          <w:rFonts w:eastAsia="Calibri"/>
          <w:bCs/>
          <w:sz w:val="28"/>
          <w:szCs w:val="28"/>
        </w:rPr>
        <w:t xml:space="preserve">. Об утверждении тарифов на электрическую энергию, поставляемую ООО «Вест» по объектам электроснабжения горнодобывающих предприятий, осуществляющих деятельность в </w:t>
      </w:r>
      <w:proofErr w:type="spellStart"/>
      <w:r w:rsidR="001E2B6B" w:rsidRPr="00585065">
        <w:rPr>
          <w:rFonts w:eastAsia="Calibri"/>
          <w:bCs/>
          <w:sz w:val="28"/>
          <w:szCs w:val="28"/>
        </w:rPr>
        <w:t>Быстринском</w:t>
      </w:r>
      <w:proofErr w:type="spellEnd"/>
      <w:r w:rsidR="001E2B6B" w:rsidRPr="00585065">
        <w:rPr>
          <w:rFonts w:eastAsia="Calibri"/>
          <w:bCs/>
          <w:sz w:val="28"/>
          <w:szCs w:val="28"/>
        </w:rPr>
        <w:t xml:space="preserve"> муниципальном районе Камчатского края, месторождение «</w:t>
      </w:r>
      <w:proofErr w:type="spellStart"/>
      <w:r w:rsidR="001E2B6B" w:rsidRPr="00585065">
        <w:rPr>
          <w:rFonts w:eastAsia="Calibri"/>
          <w:bCs/>
          <w:sz w:val="28"/>
          <w:szCs w:val="28"/>
        </w:rPr>
        <w:t>Шануч</w:t>
      </w:r>
      <w:proofErr w:type="spellEnd"/>
      <w:r w:rsidR="001E2B6B" w:rsidRPr="00585065">
        <w:rPr>
          <w:rFonts w:eastAsia="Calibri"/>
          <w:bCs/>
          <w:sz w:val="28"/>
          <w:szCs w:val="28"/>
        </w:rPr>
        <w:t>», на 2020-2022 годы</w:t>
      </w:r>
    </w:p>
    <w:p w:rsidR="001E2B6B" w:rsidRPr="00585065" w:rsidRDefault="001E2B6B" w:rsidP="001E2B6B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585065">
        <w:lastRenderedPageBreak/>
        <w:t xml:space="preserve">(Доклад </w:t>
      </w:r>
      <w:proofErr w:type="spellStart"/>
      <w:r w:rsidRPr="00585065">
        <w:t>Лопатниковой</w:t>
      </w:r>
      <w:proofErr w:type="spellEnd"/>
      <w:r w:rsidRPr="00585065">
        <w:t xml:space="preserve"> М.В. – заместителя начальника отдела по регулированию тарифов в электроэнергетике Региональной службы по тарифам и ценам Камчатского края)</w:t>
      </w:r>
    </w:p>
    <w:p w:rsidR="001E2B6B" w:rsidRPr="00585065" w:rsidRDefault="001E2B6B" w:rsidP="001E2B6B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1E2B6B" w:rsidRPr="00585065" w:rsidRDefault="00585065" w:rsidP="001E2B6B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585065">
        <w:rPr>
          <w:rFonts w:eastAsia="Calibri"/>
          <w:bCs/>
          <w:sz w:val="28"/>
          <w:szCs w:val="28"/>
        </w:rPr>
        <w:t>2</w:t>
      </w:r>
      <w:r>
        <w:rPr>
          <w:rFonts w:eastAsia="Calibri"/>
          <w:bCs/>
          <w:sz w:val="28"/>
          <w:szCs w:val="28"/>
        </w:rPr>
        <w:t>5</w:t>
      </w:r>
      <w:r w:rsidR="001E2B6B" w:rsidRPr="00585065">
        <w:rPr>
          <w:rFonts w:eastAsia="Calibri"/>
          <w:bCs/>
          <w:sz w:val="28"/>
          <w:szCs w:val="28"/>
        </w:rPr>
        <w:t>. Об утверждении тарифов на электрическую энергию, поставляемую ООО «</w:t>
      </w:r>
      <w:proofErr w:type="spellStart"/>
      <w:r w:rsidR="001E2B6B" w:rsidRPr="00585065">
        <w:rPr>
          <w:rFonts w:eastAsia="Calibri"/>
          <w:bCs/>
          <w:sz w:val="28"/>
          <w:szCs w:val="28"/>
        </w:rPr>
        <w:t>Пенжинская</w:t>
      </w:r>
      <w:proofErr w:type="spellEnd"/>
      <w:r w:rsidR="001E2B6B" w:rsidRPr="00585065">
        <w:rPr>
          <w:rFonts w:eastAsia="Calibri"/>
          <w:bCs/>
          <w:sz w:val="28"/>
          <w:szCs w:val="28"/>
        </w:rPr>
        <w:t xml:space="preserve"> горная компания» по объектам электроснабжения горнодобывающих предприятий, осуществляющих деятельность в </w:t>
      </w:r>
      <w:proofErr w:type="spellStart"/>
      <w:r w:rsidR="001E2B6B" w:rsidRPr="00585065">
        <w:rPr>
          <w:rFonts w:eastAsia="Calibri"/>
          <w:bCs/>
          <w:sz w:val="28"/>
          <w:szCs w:val="28"/>
        </w:rPr>
        <w:t>Пенжинском</w:t>
      </w:r>
      <w:proofErr w:type="spellEnd"/>
      <w:r w:rsidR="001E2B6B" w:rsidRPr="00585065">
        <w:rPr>
          <w:rFonts w:eastAsia="Calibri"/>
          <w:bCs/>
          <w:sz w:val="28"/>
          <w:szCs w:val="28"/>
        </w:rPr>
        <w:t xml:space="preserve"> муниципальном районе Камчатского края, месторождение «Ясный-</w:t>
      </w:r>
      <w:proofErr w:type="spellStart"/>
      <w:r w:rsidR="001E2B6B" w:rsidRPr="00585065">
        <w:rPr>
          <w:rFonts w:eastAsia="Calibri"/>
          <w:bCs/>
          <w:sz w:val="28"/>
          <w:szCs w:val="28"/>
        </w:rPr>
        <w:t>Коровинский</w:t>
      </w:r>
      <w:proofErr w:type="spellEnd"/>
      <w:r w:rsidR="001E2B6B" w:rsidRPr="00585065">
        <w:rPr>
          <w:rFonts w:eastAsia="Calibri"/>
          <w:bCs/>
          <w:sz w:val="28"/>
          <w:szCs w:val="28"/>
        </w:rPr>
        <w:t>», на 2020-2022 годы</w:t>
      </w:r>
    </w:p>
    <w:p w:rsidR="001E2B6B" w:rsidRPr="003050E7" w:rsidRDefault="001E2B6B" w:rsidP="001E2B6B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585065">
        <w:t xml:space="preserve">(Доклад </w:t>
      </w:r>
      <w:proofErr w:type="spellStart"/>
      <w:r w:rsidRPr="00585065">
        <w:t>Лопатниковой</w:t>
      </w:r>
      <w:proofErr w:type="spellEnd"/>
      <w:r w:rsidRPr="00585065">
        <w:t xml:space="preserve"> М.В. – заместителя начальника отдела по регулированию тарифов в электроэнергетике Региональной службы по тарифам и ценам Камчатского края)</w:t>
      </w:r>
    </w:p>
    <w:p w:rsidR="004B159E" w:rsidRDefault="004B159E" w:rsidP="001E2B6B">
      <w:pPr>
        <w:tabs>
          <w:tab w:val="left" w:pos="1134"/>
        </w:tabs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52A11" w:rsidRPr="00E52A11" w:rsidTr="006C6BA2">
        <w:tc>
          <w:tcPr>
            <w:tcW w:w="9889" w:type="dxa"/>
            <w:shd w:val="clear" w:color="auto" w:fill="auto"/>
          </w:tcPr>
          <w:p w:rsidR="006448CA" w:rsidRDefault="006448CA" w:rsidP="006448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E52A1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  <w:r w:rsidR="00E52A1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О внесении изменений в отдельные постановления Региональной службы по тарифам и ценам Камчатского края </w:t>
            </w:r>
          </w:p>
          <w:p w:rsidR="00E52A11" w:rsidRPr="003050E7" w:rsidRDefault="006448CA" w:rsidP="006448CA">
            <w:pPr>
              <w:tabs>
                <w:tab w:val="left" w:pos="6735"/>
              </w:tabs>
              <w:suppressAutoHyphens/>
              <w:ind w:firstLine="709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t xml:space="preserve"> </w:t>
            </w:r>
            <w:r w:rsidR="00E52A11">
              <w:t>(</w:t>
            </w:r>
            <w:r w:rsidR="00E52A11" w:rsidRPr="00DE5913">
              <w:t xml:space="preserve">Доклад </w:t>
            </w:r>
            <w:r w:rsidR="00E52A11">
              <w:t xml:space="preserve">Яковлевой Т.В. – заместителя начальника </w:t>
            </w:r>
            <w:r w:rsidR="00E52A11" w:rsidRPr="00DE5913">
              <w:t xml:space="preserve">отдела по регулированию тарифов </w:t>
            </w:r>
            <w:r w:rsidR="00E52A11">
              <w:t xml:space="preserve">в коммунальном комплексе </w:t>
            </w:r>
            <w:r w:rsidR="00E52A11" w:rsidRPr="00DE5913">
              <w:t>Региональной службы по тарифам и ценам Камчатского края)</w:t>
            </w:r>
          </w:p>
          <w:p w:rsidR="00E52A11" w:rsidRPr="00E52A11" w:rsidRDefault="00E52A11" w:rsidP="00E52A11">
            <w:pPr>
              <w:tabs>
                <w:tab w:val="left" w:pos="1168"/>
              </w:tabs>
              <w:ind w:firstLine="743"/>
              <w:jc w:val="both"/>
              <w:rPr>
                <w:sz w:val="28"/>
                <w:szCs w:val="28"/>
              </w:rPr>
            </w:pPr>
          </w:p>
        </w:tc>
      </w:tr>
    </w:tbl>
    <w:p w:rsidR="00E52A11" w:rsidRDefault="006C6BA2" w:rsidP="006C6BA2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3</w:t>
      </w:r>
      <w:r w:rsidR="006448CA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Об утверждении</w:t>
      </w:r>
      <w:r>
        <w:rPr>
          <w:sz w:val="28"/>
          <w:szCs w:val="28"/>
        </w:rPr>
        <w:t xml:space="preserve"> платы за подключение (</w:t>
      </w:r>
      <w:r>
        <w:rPr>
          <w:rFonts w:eastAsia="Calibri"/>
          <w:bCs/>
          <w:sz w:val="28"/>
          <w:szCs w:val="28"/>
        </w:rPr>
        <w:t>технологическое присоединение)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к системе теплоснабжения</w:t>
      </w:r>
      <w:r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ПАО «Камчатскэнерго»</w:t>
      </w:r>
      <w:r>
        <w:rPr>
          <w:bCs/>
          <w:sz w:val="28"/>
          <w:szCs w:val="28"/>
          <w:lang w:eastAsia="en-US"/>
        </w:rPr>
        <w:t xml:space="preserve"> объекта «Стационар, УФСБ России по Камчатскому краю, г. Петропавловск-Камчатский», на земельных участках с кадастровыми номерами 41:01:0010119:6582, 41:01:0010119:6583, 41:01:0010119:6587, расположенных по адресу: ул. Академика Королева, г. Петропавловск-Камчатский, подключаемая тепловая нагрузка которого превышает 1,5 Гкал/ч, при наличии технической возможности подключения, на 2019 год</w:t>
      </w:r>
    </w:p>
    <w:p w:rsidR="006C6BA2" w:rsidRPr="003050E7" w:rsidRDefault="006C6BA2" w:rsidP="006C6BA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t>(</w:t>
      </w:r>
      <w:r w:rsidRPr="00DE5913">
        <w:t xml:space="preserve">Доклад </w:t>
      </w:r>
      <w:r>
        <w:t xml:space="preserve">Лебедева К.Ю. – консультант </w:t>
      </w:r>
      <w:r w:rsidRPr="00DE5913">
        <w:t xml:space="preserve">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6C6BA2" w:rsidRDefault="006C6BA2" w:rsidP="006C6BA2">
      <w:pPr>
        <w:tabs>
          <w:tab w:val="left" w:pos="1134"/>
        </w:tabs>
        <w:ind w:firstLine="709"/>
        <w:jc w:val="both"/>
      </w:pPr>
    </w:p>
    <w:p w:rsidR="002E19FF" w:rsidRPr="00BC1D76" w:rsidRDefault="002E19FF" w:rsidP="002E1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48CA">
        <w:rPr>
          <w:sz w:val="28"/>
          <w:szCs w:val="28"/>
        </w:rPr>
        <w:t>5</w:t>
      </w:r>
      <w:r>
        <w:rPr>
          <w:sz w:val="28"/>
          <w:szCs w:val="28"/>
        </w:rPr>
        <w:t xml:space="preserve">. О внесении изменений в приложение 3 к постановлению Региональной службы по тарифам и ценам Камчатского края от 18.12.2019 № 361 «Об утверждении тарифов в сфере теплоснабжения </w:t>
      </w:r>
      <w:r w:rsidRPr="00FE6ACC">
        <w:rPr>
          <w:sz w:val="28"/>
          <w:szCs w:val="28"/>
        </w:rPr>
        <w:t xml:space="preserve">АО «Корякэнерго» потребителям </w:t>
      </w:r>
      <w:r>
        <w:rPr>
          <w:sz w:val="28"/>
          <w:szCs w:val="28"/>
        </w:rPr>
        <w:t>сельского поселения «село Усть-Хайрюзово»</w:t>
      </w:r>
      <w:r w:rsidRPr="00FE6A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Тигильского</w:t>
      </w:r>
      <w:proofErr w:type="spellEnd"/>
      <w:r w:rsidRPr="00FE6ACC">
        <w:rPr>
          <w:sz w:val="28"/>
          <w:szCs w:val="28"/>
        </w:rPr>
        <w:t xml:space="preserve"> района</w:t>
      </w:r>
      <w:r w:rsidRPr="00FE6ACC">
        <w:rPr>
          <w:bCs/>
          <w:kern w:val="36"/>
          <w:sz w:val="28"/>
          <w:szCs w:val="28"/>
        </w:rPr>
        <w:t xml:space="preserve">, </w:t>
      </w:r>
      <w:r w:rsidRPr="00FE6ACC">
        <w:rPr>
          <w:bCs/>
          <w:sz w:val="28"/>
          <w:szCs w:val="28"/>
        </w:rPr>
        <w:t>на 20</w:t>
      </w:r>
      <w:r>
        <w:rPr>
          <w:bCs/>
          <w:sz w:val="28"/>
          <w:szCs w:val="28"/>
        </w:rPr>
        <w:t>20</w:t>
      </w:r>
      <w:r w:rsidRPr="00FE6ACC">
        <w:rPr>
          <w:bCs/>
          <w:sz w:val="28"/>
          <w:szCs w:val="28"/>
        </w:rPr>
        <w:t>-20</w:t>
      </w:r>
      <w:r>
        <w:rPr>
          <w:bCs/>
          <w:sz w:val="28"/>
          <w:szCs w:val="28"/>
        </w:rPr>
        <w:t>24</w:t>
      </w:r>
      <w:r w:rsidRPr="00FE6ACC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>»</w:t>
      </w:r>
    </w:p>
    <w:p w:rsidR="002E19FF" w:rsidRDefault="002E19FF" w:rsidP="002E19FF">
      <w:pPr>
        <w:tabs>
          <w:tab w:val="left" w:pos="6735"/>
        </w:tabs>
        <w:suppressAutoHyphens/>
        <w:ind w:firstLine="709"/>
        <w:jc w:val="both"/>
      </w:pPr>
      <w:r>
        <w:t>(</w:t>
      </w:r>
      <w:r w:rsidRPr="00DE5913">
        <w:t xml:space="preserve">Доклад </w:t>
      </w:r>
      <w:r>
        <w:t xml:space="preserve">Лебедева К.Ю. – консультант </w:t>
      </w:r>
      <w:r w:rsidRPr="00DE5913">
        <w:t xml:space="preserve">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19348F" w:rsidRPr="003050E7" w:rsidRDefault="0019348F" w:rsidP="002E19FF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19348F" w:rsidRDefault="0019348F" w:rsidP="0019348F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7D1DF1">
        <w:rPr>
          <w:sz w:val="28"/>
          <w:szCs w:val="28"/>
        </w:rPr>
        <w:t>О внесении изменений в приложения 2, 5 и 7 к постановлению Региональной службы по тарифам и ценам Камчатского края от 18.12.2019 № 371 «Об утверждении тарифов в сфере теплоснабжения АО «</w:t>
      </w:r>
      <w:proofErr w:type="spellStart"/>
      <w:r w:rsidRPr="007D1DF1">
        <w:rPr>
          <w:sz w:val="28"/>
          <w:szCs w:val="28"/>
        </w:rPr>
        <w:t>Камчатэнергосервис</w:t>
      </w:r>
      <w:proofErr w:type="spellEnd"/>
      <w:r w:rsidRPr="007D1DF1">
        <w:rPr>
          <w:sz w:val="28"/>
          <w:szCs w:val="28"/>
        </w:rPr>
        <w:t xml:space="preserve">» потребителям </w:t>
      </w:r>
      <w:proofErr w:type="spellStart"/>
      <w:r w:rsidRPr="007D1DF1">
        <w:rPr>
          <w:sz w:val="28"/>
          <w:szCs w:val="28"/>
        </w:rPr>
        <w:t>Мильковского</w:t>
      </w:r>
      <w:proofErr w:type="spellEnd"/>
      <w:r w:rsidRPr="007D1DF1">
        <w:rPr>
          <w:sz w:val="28"/>
          <w:szCs w:val="28"/>
        </w:rPr>
        <w:t xml:space="preserve"> сельского поселения </w:t>
      </w:r>
      <w:proofErr w:type="spellStart"/>
      <w:r w:rsidRPr="007D1DF1">
        <w:rPr>
          <w:sz w:val="28"/>
          <w:szCs w:val="28"/>
        </w:rPr>
        <w:t>Мильковского</w:t>
      </w:r>
      <w:proofErr w:type="spellEnd"/>
      <w:r w:rsidRPr="007D1DF1">
        <w:rPr>
          <w:sz w:val="28"/>
          <w:szCs w:val="28"/>
        </w:rPr>
        <w:t xml:space="preserve"> муниципального района на 2020 - 2024 годы»</w:t>
      </w:r>
    </w:p>
    <w:p w:rsidR="0019348F" w:rsidRDefault="0019348F" w:rsidP="0019348F">
      <w:pPr>
        <w:tabs>
          <w:tab w:val="left" w:pos="6735"/>
        </w:tabs>
        <w:suppressAutoHyphens/>
        <w:ind w:firstLine="709"/>
        <w:jc w:val="both"/>
      </w:pPr>
      <w:r>
        <w:t>(</w:t>
      </w:r>
      <w:r w:rsidRPr="00DE5913">
        <w:t xml:space="preserve">Доклад </w:t>
      </w:r>
      <w:r>
        <w:t xml:space="preserve">Солодовник М.В. – советник </w:t>
      </w:r>
      <w:r w:rsidRPr="00DE5913">
        <w:t xml:space="preserve">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19348F" w:rsidRPr="003050E7" w:rsidRDefault="0019348F" w:rsidP="0019348F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19348F" w:rsidRDefault="0019348F" w:rsidP="0019348F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7D1DF1">
        <w:rPr>
          <w:sz w:val="28"/>
          <w:szCs w:val="28"/>
        </w:rPr>
        <w:t xml:space="preserve">О внесении изменений в приложения 2 и 5 к постановлению Региональной службы по тарифам и ценам Камчатского края от 20.12.2018 № 441 «Об утверждении тарифов в сфере теплоснабжения ПАО «Камчатскэнерго» </w:t>
      </w:r>
      <w:r w:rsidRPr="007D1DF1">
        <w:rPr>
          <w:sz w:val="28"/>
          <w:szCs w:val="28"/>
        </w:rPr>
        <w:lastRenderedPageBreak/>
        <w:t xml:space="preserve">потребителям </w:t>
      </w:r>
      <w:proofErr w:type="spellStart"/>
      <w:r w:rsidRPr="007D1DF1">
        <w:rPr>
          <w:sz w:val="28"/>
          <w:szCs w:val="28"/>
        </w:rPr>
        <w:t>Начикинского</w:t>
      </w:r>
      <w:proofErr w:type="spellEnd"/>
      <w:r w:rsidRPr="007D1DF1">
        <w:rPr>
          <w:sz w:val="28"/>
          <w:szCs w:val="28"/>
        </w:rPr>
        <w:t xml:space="preserve"> сельского поселения Елизовского района, на 2019 -2023 годы» </w:t>
      </w:r>
    </w:p>
    <w:p w:rsidR="0019348F" w:rsidRDefault="0019348F" w:rsidP="0019348F">
      <w:pPr>
        <w:tabs>
          <w:tab w:val="left" w:pos="6735"/>
        </w:tabs>
        <w:suppressAutoHyphens/>
        <w:ind w:firstLine="709"/>
        <w:jc w:val="both"/>
      </w:pPr>
      <w:r>
        <w:t>(</w:t>
      </w:r>
      <w:r w:rsidRPr="00DE5913">
        <w:t xml:space="preserve">Доклад </w:t>
      </w:r>
      <w:r>
        <w:t xml:space="preserve">Солодовник М.В. – советник </w:t>
      </w:r>
      <w:r w:rsidRPr="00DE5913">
        <w:t xml:space="preserve">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19348F" w:rsidRDefault="0019348F" w:rsidP="0019348F">
      <w:pPr>
        <w:tabs>
          <w:tab w:val="left" w:pos="6735"/>
        </w:tabs>
        <w:suppressAutoHyphens/>
        <w:ind w:firstLine="709"/>
        <w:jc w:val="both"/>
      </w:pPr>
    </w:p>
    <w:p w:rsidR="0019348F" w:rsidRDefault="0019348F" w:rsidP="0019348F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 w:rsidRPr="007D1DF1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7D1DF1">
        <w:rPr>
          <w:sz w:val="28"/>
          <w:szCs w:val="28"/>
        </w:rPr>
        <w:t xml:space="preserve">. О внесении изменений в приложение 7 к постановлению Региональной службы по тарифам и ценам Камчатского края от 20.12.2018 № 440 «Об утверждении тарифов в сфере теплоснабжения ПАО «Камчатскэнерго» потребителям Елизовского городского поселения Елизовского муниципального района, на 2019 -2023 годы» </w:t>
      </w:r>
    </w:p>
    <w:p w:rsidR="0019348F" w:rsidRDefault="0019348F" w:rsidP="0019348F">
      <w:pPr>
        <w:tabs>
          <w:tab w:val="left" w:pos="6735"/>
        </w:tabs>
        <w:suppressAutoHyphens/>
        <w:ind w:firstLine="709"/>
        <w:jc w:val="both"/>
      </w:pPr>
      <w:r>
        <w:t>(</w:t>
      </w:r>
      <w:r w:rsidRPr="00DE5913">
        <w:t xml:space="preserve">Доклад </w:t>
      </w:r>
      <w:r>
        <w:t xml:space="preserve">Солодовник М.В. – советник </w:t>
      </w:r>
      <w:r w:rsidRPr="00DE5913">
        <w:t xml:space="preserve">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19348F" w:rsidRDefault="0019348F" w:rsidP="0019348F">
      <w:pPr>
        <w:tabs>
          <w:tab w:val="left" w:pos="6735"/>
        </w:tabs>
        <w:suppressAutoHyphens/>
        <w:ind w:firstLine="709"/>
        <w:jc w:val="both"/>
      </w:pPr>
    </w:p>
    <w:p w:rsidR="0019348F" w:rsidRDefault="0019348F" w:rsidP="0019348F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7D1DF1">
        <w:rPr>
          <w:sz w:val="28"/>
          <w:szCs w:val="28"/>
        </w:rPr>
        <w:t>. О внесении изменений в приложения 3 - 6 и 12 к постановлению Региональной службы по тарифам и ценам Камчатского края от 07.12.2017 № 718 «Об установлении тарифов в сфере теплоснабжения АО «</w:t>
      </w:r>
      <w:proofErr w:type="spellStart"/>
      <w:r w:rsidRPr="007D1DF1">
        <w:rPr>
          <w:sz w:val="28"/>
          <w:szCs w:val="28"/>
        </w:rPr>
        <w:t>Камчатэнергосервис</w:t>
      </w:r>
      <w:proofErr w:type="spellEnd"/>
      <w:r w:rsidRPr="007D1DF1">
        <w:rPr>
          <w:sz w:val="28"/>
          <w:szCs w:val="28"/>
        </w:rPr>
        <w:t xml:space="preserve">» потребителям </w:t>
      </w:r>
      <w:proofErr w:type="spellStart"/>
      <w:r w:rsidRPr="007D1DF1">
        <w:rPr>
          <w:sz w:val="28"/>
          <w:szCs w:val="28"/>
        </w:rPr>
        <w:t>Усть</w:t>
      </w:r>
      <w:proofErr w:type="spellEnd"/>
      <w:r w:rsidRPr="007D1DF1">
        <w:rPr>
          <w:sz w:val="28"/>
          <w:szCs w:val="28"/>
        </w:rPr>
        <w:t xml:space="preserve">-Большерецкого, Кавалерского, </w:t>
      </w:r>
      <w:proofErr w:type="spellStart"/>
      <w:r w:rsidRPr="007D1DF1">
        <w:rPr>
          <w:sz w:val="28"/>
          <w:szCs w:val="28"/>
        </w:rPr>
        <w:t>Апачинского</w:t>
      </w:r>
      <w:proofErr w:type="spellEnd"/>
      <w:r w:rsidRPr="007D1DF1">
        <w:rPr>
          <w:sz w:val="28"/>
          <w:szCs w:val="28"/>
        </w:rPr>
        <w:t xml:space="preserve"> сельских поселений, Октябрьского городского поселения </w:t>
      </w:r>
      <w:proofErr w:type="spellStart"/>
      <w:r w:rsidRPr="007D1DF1">
        <w:rPr>
          <w:sz w:val="28"/>
          <w:szCs w:val="28"/>
        </w:rPr>
        <w:t>Усть</w:t>
      </w:r>
      <w:proofErr w:type="spellEnd"/>
      <w:r w:rsidRPr="007D1DF1">
        <w:rPr>
          <w:sz w:val="28"/>
          <w:szCs w:val="28"/>
        </w:rPr>
        <w:t>-Большерецкого муниципальн</w:t>
      </w:r>
      <w:r>
        <w:rPr>
          <w:sz w:val="28"/>
          <w:szCs w:val="28"/>
        </w:rPr>
        <w:t>ого района, на 2018 - 2022 годы</w:t>
      </w:r>
      <w:r w:rsidRPr="007D1DF1">
        <w:rPr>
          <w:sz w:val="28"/>
          <w:szCs w:val="28"/>
        </w:rPr>
        <w:t xml:space="preserve">» </w:t>
      </w:r>
    </w:p>
    <w:p w:rsidR="0019348F" w:rsidRDefault="0019348F" w:rsidP="0019348F">
      <w:pPr>
        <w:tabs>
          <w:tab w:val="left" w:pos="6735"/>
        </w:tabs>
        <w:suppressAutoHyphens/>
        <w:ind w:firstLine="709"/>
        <w:jc w:val="both"/>
      </w:pPr>
      <w:r>
        <w:t>(</w:t>
      </w:r>
      <w:r w:rsidRPr="00DE5913">
        <w:t xml:space="preserve">Доклад </w:t>
      </w:r>
      <w:r>
        <w:t xml:space="preserve">Солодовник М.В. – советник </w:t>
      </w:r>
      <w:r w:rsidRPr="00DE5913">
        <w:t xml:space="preserve">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19348F" w:rsidRDefault="0019348F" w:rsidP="0019348F">
      <w:pPr>
        <w:tabs>
          <w:tab w:val="left" w:pos="6735"/>
        </w:tabs>
        <w:suppressAutoHyphens/>
        <w:ind w:firstLine="709"/>
        <w:jc w:val="both"/>
      </w:pPr>
    </w:p>
    <w:p w:rsidR="0019348F" w:rsidRDefault="0019348F" w:rsidP="0019348F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7D1DF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 внесении изменений в приложения 2 и 6 к </w:t>
      </w:r>
      <w:r>
        <w:rPr>
          <w:bCs/>
          <w:sz w:val="28"/>
          <w:szCs w:val="28"/>
        </w:rPr>
        <w:t>постановлению Региональной службы по тарифам и ценам Камчатского края от 20.12.2018 № 443 «</w:t>
      </w:r>
      <w:r>
        <w:rPr>
          <w:sz w:val="28"/>
          <w:szCs w:val="28"/>
        </w:rPr>
        <w:t xml:space="preserve">Об утверждении тарифов в сфере теплоснабжения ПАО «Камчатскэнерго» потребителям </w:t>
      </w:r>
      <w:proofErr w:type="spellStart"/>
      <w:r>
        <w:rPr>
          <w:bCs/>
          <w:kern w:val="36"/>
          <w:sz w:val="28"/>
          <w:szCs w:val="28"/>
        </w:rPr>
        <w:t>Новоавачинского</w:t>
      </w:r>
      <w:proofErr w:type="spellEnd"/>
      <w:r>
        <w:rPr>
          <w:bCs/>
          <w:kern w:val="36"/>
          <w:sz w:val="28"/>
          <w:szCs w:val="28"/>
        </w:rPr>
        <w:t xml:space="preserve"> сельского поселения Елизовского района, </w:t>
      </w:r>
      <w:r>
        <w:rPr>
          <w:bCs/>
          <w:sz w:val="28"/>
          <w:szCs w:val="28"/>
        </w:rPr>
        <w:t>на 2019 -2023 годы»</w:t>
      </w:r>
      <w:r w:rsidRPr="007D1DF1">
        <w:rPr>
          <w:sz w:val="28"/>
          <w:szCs w:val="28"/>
        </w:rPr>
        <w:t xml:space="preserve"> </w:t>
      </w:r>
    </w:p>
    <w:p w:rsidR="0019348F" w:rsidRDefault="0019348F" w:rsidP="0019348F">
      <w:pPr>
        <w:tabs>
          <w:tab w:val="left" w:pos="6735"/>
        </w:tabs>
        <w:suppressAutoHyphens/>
        <w:ind w:firstLine="709"/>
        <w:jc w:val="both"/>
      </w:pPr>
      <w:r>
        <w:t>(</w:t>
      </w:r>
      <w:r w:rsidRPr="00DE5913">
        <w:t xml:space="preserve">Доклад </w:t>
      </w:r>
      <w:r>
        <w:t xml:space="preserve">Солодовник М.В. – советник </w:t>
      </w:r>
      <w:r w:rsidRPr="00DE5913">
        <w:t xml:space="preserve">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19348F" w:rsidRPr="003050E7" w:rsidRDefault="0019348F" w:rsidP="0019348F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19348F" w:rsidRDefault="0019348F" w:rsidP="0019348F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Pr="007D1DF1">
        <w:rPr>
          <w:sz w:val="28"/>
          <w:szCs w:val="28"/>
        </w:rPr>
        <w:t xml:space="preserve">. О внесении изменения в приложение 2,7,8 к постановлению Региональной службы по тарифам и ценам Камчатского края от 20.12.2018 № 446 «Об утверждении тарифов в сфере теплоснабжения ПАО «Камчатскэнерго» потребителям </w:t>
      </w:r>
      <w:proofErr w:type="spellStart"/>
      <w:r w:rsidRPr="007D1DF1">
        <w:rPr>
          <w:sz w:val="28"/>
          <w:szCs w:val="28"/>
        </w:rPr>
        <w:t>Раздольненского</w:t>
      </w:r>
      <w:proofErr w:type="spellEnd"/>
      <w:r w:rsidRPr="007D1DF1">
        <w:rPr>
          <w:sz w:val="28"/>
          <w:szCs w:val="28"/>
        </w:rPr>
        <w:t xml:space="preserve"> сельского поселения Елизовского района, на 2019 -2023 годы» </w:t>
      </w:r>
    </w:p>
    <w:p w:rsidR="0019348F" w:rsidRDefault="0019348F" w:rsidP="0019348F">
      <w:pPr>
        <w:tabs>
          <w:tab w:val="left" w:pos="6735"/>
        </w:tabs>
        <w:suppressAutoHyphens/>
        <w:ind w:firstLine="709"/>
        <w:jc w:val="both"/>
      </w:pPr>
      <w:r>
        <w:t>(</w:t>
      </w:r>
      <w:r w:rsidRPr="00DE5913">
        <w:t xml:space="preserve">Доклад </w:t>
      </w:r>
      <w:r>
        <w:t xml:space="preserve">Солодовник М.В. – советник </w:t>
      </w:r>
      <w:r w:rsidRPr="00DE5913">
        <w:t xml:space="preserve">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19348F" w:rsidRPr="003050E7" w:rsidRDefault="0019348F" w:rsidP="0019348F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19348F" w:rsidRDefault="0019348F" w:rsidP="0019348F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7D1DF1">
        <w:rPr>
          <w:sz w:val="28"/>
          <w:szCs w:val="28"/>
        </w:rPr>
        <w:t xml:space="preserve">. О внесении изменений в приложения 2 и 6 к постановлению Региональной службы по тарифам и ценам Камчатского края от 20.12.2018 № 442 «Об утверждении тарифов в сфере теплоснабжения ПАО «Камчатскэнерго» потребителям Николаевского сельского поселения Елизовского района, на 2019 -2023 годы» </w:t>
      </w:r>
    </w:p>
    <w:p w:rsidR="0019348F" w:rsidRPr="003050E7" w:rsidRDefault="0019348F" w:rsidP="0019348F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t>(</w:t>
      </w:r>
      <w:r w:rsidRPr="00DE5913">
        <w:t xml:space="preserve">Доклад </w:t>
      </w:r>
      <w:r>
        <w:t xml:space="preserve">Солодовник М.В. – советник </w:t>
      </w:r>
      <w:r w:rsidRPr="00DE5913">
        <w:t xml:space="preserve">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19348F" w:rsidRPr="003050E7" w:rsidRDefault="0019348F" w:rsidP="0019348F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19348F" w:rsidRPr="003050E7" w:rsidRDefault="0019348F" w:rsidP="0019348F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19348F" w:rsidRPr="003050E7" w:rsidRDefault="0019348F" w:rsidP="0019348F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19348F" w:rsidRDefault="0019348F" w:rsidP="0019348F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19348F" w:rsidRDefault="0019348F" w:rsidP="0019348F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2E19FF" w:rsidRDefault="002E19FF" w:rsidP="002E19FF">
      <w:pPr>
        <w:tabs>
          <w:tab w:val="left" w:pos="1134"/>
        </w:tabs>
        <w:ind w:firstLine="709"/>
        <w:jc w:val="both"/>
      </w:pPr>
    </w:p>
    <w:p w:rsidR="00051361" w:rsidRDefault="0019348F" w:rsidP="002E19FF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43</w:t>
      </w:r>
      <w:r w:rsidR="00B2799F">
        <w:rPr>
          <w:sz w:val="28"/>
          <w:szCs w:val="28"/>
        </w:rPr>
        <w:t>. О внесении изменения в постановление от 18.12.2018 № 372 «О внесении изменений в приложения 2 - 5 к постановлению Региональной службы по тарифам и ценам Камчатского края от 18.12.2018 № 384 «</w:t>
      </w:r>
      <w:r w:rsidR="00B2799F" w:rsidRPr="00147326">
        <w:rPr>
          <w:sz w:val="28"/>
          <w:szCs w:val="28"/>
        </w:rPr>
        <w:t>Об утверждении тарифов в сфере теплоснабжения АО «</w:t>
      </w:r>
      <w:proofErr w:type="spellStart"/>
      <w:r w:rsidR="00B2799F" w:rsidRPr="00147326">
        <w:rPr>
          <w:sz w:val="28"/>
          <w:szCs w:val="28"/>
        </w:rPr>
        <w:t>Камчатэнергосервис</w:t>
      </w:r>
      <w:proofErr w:type="spellEnd"/>
      <w:r w:rsidR="00B2799F" w:rsidRPr="00147326">
        <w:rPr>
          <w:sz w:val="28"/>
          <w:szCs w:val="28"/>
        </w:rPr>
        <w:t>»</w:t>
      </w:r>
      <w:r w:rsidR="00B2799F" w:rsidRPr="00147326">
        <w:rPr>
          <w:bCs/>
          <w:sz w:val="28"/>
          <w:szCs w:val="28"/>
        </w:rPr>
        <w:t xml:space="preserve"> на территории </w:t>
      </w:r>
      <w:proofErr w:type="spellStart"/>
      <w:r w:rsidR="00B2799F" w:rsidRPr="00147326">
        <w:rPr>
          <w:bCs/>
          <w:kern w:val="36"/>
          <w:sz w:val="28"/>
          <w:szCs w:val="28"/>
        </w:rPr>
        <w:t>Вилючинского</w:t>
      </w:r>
      <w:proofErr w:type="spellEnd"/>
      <w:r w:rsidR="00B2799F" w:rsidRPr="00147326">
        <w:rPr>
          <w:bCs/>
          <w:kern w:val="36"/>
          <w:sz w:val="28"/>
          <w:szCs w:val="28"/>
        </w:rPr>
        <w:t xml:space="preserve"> городского округа </w:t>
      </w:r>
      <w:r w:rsidR="00B2799F" w:rsidRPr="00147326">
        <w:rPr>
          <w:bCs/>
          <w:sz w:val="28"/>
          <w:szCs w:val="28"/>
        </w:rPr>
        <w:t>на 2019 - 2023 годы</w:t>
      </w:r>
      <w:r w:rsidR="00B2799F">
        <w:rPr>
          <w:bCs/>
          <w:sz w:val="28"/>
          <w:szCs w:val="28"/>
        </w:rPr>
        <w:t>»</w:t>
      </w:r>
    </w:p>
    <w:p w:rsidR="00B2799F" w:rsidRPr="003050E7" w:rsidRDefault="00B2799F" w:rsidP="00B2799F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t>(</w:t>
      </w:r>
      <w:r w:rsidRPr="00DE5913">
        <w:t xml:space="preserve">Доклад </w:t>
      </w:r>
      <w:r>
        <w:t xml:space="preserve">Шишкова И.Н. – начальник организационно-правового отдела </w:t>
      </w:r>
      <w:r w:rsidRPr="00DE5913">
        <w:t>Региональной службы по тарифам и ценам Камчатского края)</w:t>
      </w:r>
    </w:p>
    <w:p w:rsidR="00B2799F" w:rsidRPr="00051361" w:rsidRDefault="00B2799F" w:rsidP="002E19F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sectPr w:rsidR="00B2799F" w:rsidRPr="00051361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A3D6A"/>
    <w:multiLevelType w:val="hybridMultilevel"/>
    <w:tmpl w:val="9614285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3F"/>
    <w:rsid w:val="00051361"/>
    <w:rsid w:val="001550A5"/>
    <w:rsid w:val="0019348F"/>
    <w:rsid w:val="001C25F8"/>
    <w:rsid w:val="001C6A2B"/>
    <w:rsid w:val="001E2B6B"/>
    <w:rsid w:val="00202DE2"/>
    <w:rsid w:val="0027197C"/>
    <w:rsid w:val="00274326"/>
    <w:rsid w:val="00297E5B"/>
    <w:rsid w:val="002E19FF"/>
    <w:rsid w:val="00403D84"/>
    <w:rsid w:val="004B159E"/>
    <w:rsid w:val="005513AB"/>
    <w:rsid w:val="00585065"/>
    <w:rsid w:val="005C5596"/>
    <w:rsid w:val="006448CA"/>
    <w:rsid w:val="006C6BA2"/>
    <w:rsid w:val="00710F3F"/>
    <w:rsid w:val="00986139"/>
    <w:rsid w:val="00B2799F"/>
    <w:rsid w:val="00BE65E0"/>
    <w:rsid w:val="00CB48EE"/>
    <w:rsid w:val="00E370C5"/>
    <w:rsid w:val="00E52A11"/>
    <w:rsid w:val="00F2197B"/>
    <w:rsid w:val="00F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49B6-0D9B-4C28-9F38-2DC26C82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59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Инна Николаевна</dc:creator>
  <cp:keywords/>
  <dc:description/>
  <cp:lastModifiedBy>Шишкова Инна Николаевна</cp:lastModifiedBy>
  <cp:revision>20</cp:revision>
  <dcterms:created xsi:type="dcterms:W3CDTF">2019-12-14T04:10:00Z</dcterms:created>
  <dcterms:modified xsi:type="dcterms:W3CDTF">2019-12-25T05:29:00Z</dcterms:modified>
</cp:coreProperties>
</file>