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72065C">
        <w:rPr>
          <w:b/>
          <w:sz w:val="28"/>
          <w:szCs w:val="28"/>
        </w:rPr>
        <w:t>11 декабря</w:t>
      </w:r>
      <w:r w:rsidR="005B7A66" w:rsidRPr="00AA5A01">
        <w:rPr>
          <w:b/>
          <w:sz w:val="28"/>
          <w:szCs w:val="28"/>
        </w:rPr>
        <w:t xml:space="preserve"> 2019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3050E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r w:rsidR="0072065C">
        <w:rPr>
          <w:b/>
          <w:sz w:val="28"/>
          <w:szCs w:val="28"/>
        </w:rPr>
        <w:t>к</w:t>
      </w:r>
      <w:r w:rsidR="008613A0">
        <w:rPr>
          <w:b/>
          <w:sz w:val="28"/>
          <w:szCs w:val="28"/>
        </w:rPr>
        <w:t>аб.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246ACB">
      <w:pPr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72065C">
        <w:rPr>
          <w:b/>
          <w:sz w:val="28"/>
          <w:szCs w:val="28"/>
        </w:rPr>
        <w:t>11 декабря</w:t>
      </w:r>
      <w:r w:rsidR="0072065C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2019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E421D5" w:rsidRDefault="0072065C" w:rsidP="00AE0A02">
      <w:pPr>
        <w:tabs>
          <w:tab w:val="left" w:pos="6735"/>
        </w:tabs>
        <w:suppressAutoHyphens/>
        <w:ind w:firstLine="709"/>
        <w:jc w:val="both"/>
      </w:pPr>
      <w:r>
        <w:rPr>
          <w:rFonts w:eastAsia="Calibri"/>
          <w:bCs/>
          <w:sz w:val="28"/>
          <w:szCs w:val="28"/>
        </w:rPr>
        <w:t>1</w:t>
      </w:r>
      <w:r w:rsidR="00E421D5">
        <w:rPr>
          <w:rFonts w:eastAsia="Calibri"/>
          <w:bCs/>
          <w:sz w:val="28"/>
          <w:szCs w:val="28"/>
        </w:rPr>
        <w:t xml:space="preserve">. </w:t>
      </w:r>
      <w:r w:rsidR="00E421D5" w:rsidRPr="007F3A0C">
        <w:rPr>
          <w:bCs/>
          <w:spacing w:val="-4"/>
          <w:sz w:val="28"/>
          <w:szCs w:val="28"/>
        </w:rPr>
        <w:t xml:space="preserve">О внесении изменений в приложения </w:t>
      </w:r>
      <w:r w:rsidR="00E421D5">
        <w:rPr>
          <w:bCs/>
          <w:spacing w:val="-4"/>
          <w:sz w:val="28"/>
          <w:szCs w:val="28"/>
        </w:rPr>
        <w:t>3,</w:t>
      </w:r>
      <w:r w:rsidR="00E421D5" w:rsidRPr="007F3A0C">
        <w:rPr>
          <w:bCs/>
          <w:spacing w:val="-4"/>
          <w:sz w:val="28"/>
          <w:szCs w:val="28"/>
        </w:rPr>
        <w:t xml:space="preserve"> 4 к постановлению Региональной службы по тарифам и ценам Камчатского края от </w:t>
      </w:r>
      <w:r w:rsidR="00E421D5">
        <w:rPr>
          <w:bCs/>
          <w:spacing w:val="-4"/>
          <w:sz w:val="28"/>
          <w:szCs w:val="28"/>
        </w:rPr>
        <w:t>18.12.2018</w:t>
      </w:r>
      <w:r w:rsidR="00E421D5" w:rsidRPr="007F3A0C">
        <w:rPr>
          <w:bCs/>
          <w:spacing w:val="-4"/>
          <w:sz w:val="28"/>
          <w:szCs w:val="28"/>
        </w:rPr>
        <w:t xml:space="preserve"> № </w:t>
      </w:r>
      <w:r w:rsidR="00E421D5">
        <w:rPr>
          <w:bCs/>
          <w:spacing w:val="-4"/>
          <w:sz w:val="28"/>
          <w:szCs w:val="28"/>
        </w:rPr>
        <w:t>397</w:t>
      </w:r>
      <w:r w:rsidR="00E421D5" w:rsidRPr="007F3A0C">
        <w:rPr>
          <w:bCs/>
          <w:spacing w:val="-4"/>
          <w:sz w:val="28"/>
          <w:szCs w:val="28"/>
        </w:rPr>
        <w:t xml:space="preserve"> </w:t>
      </w:r>
      <w:r w:rsidR="00E421D5">
        <w:rPr>
          <w:bCs/>
          <w:spacing w:val="-4"/>
          <w:sz w:val="28"/>
          <w:szCs w:val="28"/>
        </w:rPr>
        <w:t>«</w:t>
      </w:r>
      <w:r w:rsidR="00E421D5" w:rsidRPr="00455083">
        <w:rPr>
          <w:sz w:val="28"/>
          <w:szCs w:val="28"/>
        </w:rPr>
        <w:t xml:space="preserve">Об утверждении тарифов в сфере теплоснабжения </w:t>
      </w:r>
      <w:r w:rsidR="00E421D5" w:rsidRPr="00455083">
        <w:rPr>
          <w:bCs/>
          <w:sz w:val="28"/>
          <w:szCs w:val="28"/>
        </w:rPr>
        <w:t xml:space="preserve">МУП ПКГО «УМиТ» </w:t>
      </w:r>
      <w:r w:rsidR="00E421D5" w:rsidRPr="00455083">
        <w:rPr>
          <w:sz w:val="28"/>
          <w:szCs w:val="28"/>
        </w:rPr>
        <w:t>на территории</w:t>
      </w:r>
      <w:r w:rsidR="00E421D5" w:rsidRPr="00455083">
        <w:rPr>
          <w:bCs/>
          <w:kern w:val="36"/>
          <w:sz w:val="28"/>
          <w:szCs w:val="28"/>
        </w:rPr>
        <w:t xml:space="preserve"> </w:t>
      </w:r>
      <w:r w:rsidR="00E421D5" w:rsidRPr="00455083">
        <w:rPr>
          <w:bCs/>
          <w:sz w:val="28"/>
          <w:szCs w:val="28"/>
        </w:rPr>
        <w:t xml:space="preserve">Петропавловск-Камчатского </w:t>
      </w:r>
      <w:r w:rsidR="00E421D5" w:rsidRPr="00455083">
        <w:rPr>
          <w:sz w:val="28"/>
          <w:szCs w:val="28"/>
        </w:rPr>
        <w:t>городского округа</w:t>
      </w:r>
      <w:r w:rsidR="00E421D5" w:rsidRPr="00455083">
        <w:rPr>
          <w:bCs/>
          <w:kern w:val="36"/>
          <w:sz w:val="28"/>
          <w:szCs w:val="28"/>
        </w:rPr>
        <w:t xml:space="preserve">, </w:t>
      </w:r>
      <w:r w:rsidR="00E421D5" w:rsidRPr="00455083">
        <w:rPr>
          <w:bCs/>
          <w:sz w:val="28"/>
          <w:szCs w:val="28"/>
        </w:rPr>
        <w:t>на 2019-2023 годы</w:t>
      </w:r>
      <w:r w:rsidR="00E421D5">
        <w:rPr>
          <w:bCs/>
          <w:sz w:val="28"/>
          <w:szCs w:val="28"/>
        </w:rPr>
        <w:t>»</w:t>
      </w:r>
      <w:r w:rsidR="00E421D5" w:rsidRPr="00DE5913">
        <w:t xml:space="preserve"> </w:t>
      </w:r>
    </w:p>
    <w:p w:rsidR="00E421D5" w:rsidRPr="003050E7" w:rsidRDefault="00E421D5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 xml:space="preserve">консультанта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AE0A02" w:rsidRDefault="00AE0A02" w:rsidP="00771D92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AE0A02" w:rsidRDefault="00771D9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="005211F1">
        <w:rPr>
          <w:rFonts w:eastAsia="Calibri"/>
          <w:bCs/>
          <w:sz w:val="28"/>
          <w:szCs w:val="28"/>
        </w:rPr>
        <w:t xml:space="preserve">. </w:t>
      </w:r>
      <w:r w:rsidR="00AE0A02" w:rsidRPr="00D53DA9">
        <w:rPr>
          <w:rFonts w:eastAsia="Calibri"/>
          <w:bCs/>
          <w:sz w:val="28"/>
          <w:szCs w:val="28"/>
        </w:rPr>
        <w:t>Об установлении тарифов на услуги по передаче тепловой энергии по сетям ООО «РСО «Силуэт» на 2020-2022 годы</w:t>
      </w:r>
    </w:p>
    <w:p w:rsidR="00AE0A02" w:rsidRPr="003050E7" w:rsidRDefault="00AE0A0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AE0A02" w:rsidRPr="00D53DA9" w:rsidRDefault="00AE0A0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E0A02" w:rsidRDefault="00771D9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="00AE0A02">
        <w:rPr>
          <w:rFonts w:eastAsia="Calibri"/>
          <w:bCs/>
          <w:sz w:val="28"/>
          <w:szCs w:val="28"/>
        </w:rPr>
        <w:t xml:space="preserve">. </w:t>
      </w:r>
      <w:r w:rsidR="00AE0A02" w:rsidRPr="00D53DA9">
        <w:rPr>
          <w:rFonts w:eastAsia="Calibri"/>
          <w:bCs/>
          <w:sz w:val="28"/>
          <w:szCs w:val="28"/>
        </w:rPr>
        <w:t>Об установлении тарифов на транспортировку горячей воды по сетям ООО «РСО «Силуэт» потребителям Петропавловск-Камчатского городского округа, на 2020-2022 годы</w:t>
      </w:r>
    </w:p>
    <w:p w:rsidR="00AE0A02" w:rsidRPr="003050E7" w:rsidRDefault="00AE0A0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AE0A02" w:rsidRDefault="00AE0A0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432D0B" w:rsidRDefault="00771D92" w:rsidP="00432D0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="00AE0A02">
        <w:rPr>
          <w:rFonts w:eastAsia="Calibri"/>
          <w:bCs/>
          <w:sz w:val="28"/>
          <w:szCs w:val="28"/>
        </w:rPr>
        <w:t xml:space="preserve">. </w:t>
      </w:r>
      <w:r w:rsidR="00432D0B" w:rsidRPr="00D53DA9">
        <w:rPr>
          <w:rFonts w:eastAsia="Calibri"/>
          <w:bCs/>
          <w:sz w:val="28"/>
          <w:szCs w:val="28"/>
        </w:rPr>
        <w:t>Об установлении тарифов на услуги по передаче тепловой энергии по сетям ООО «Оптимальные Энергетические Решения» потребителям Петропавловск-Камчатского городского округа, на 2020 год</w:t>
      </w:r>
    </w:p>
    <w:p w:rsidR="00432D0B" w:rsidRDefault="00432D0B" w:rsidP="00432D0B">
      <w:pPr>
        <w:tabs>
          <w:tab w:val="left" w:pos="6735"/>
        </w:tabs>
        <w:suppressAutoHyphens/>
        <w:ind w:firstLine="709"/>
        <w:jc w:val="both"/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771D92" w:rsidRPr="003050E7" w:rsidRDefault="00771D92" w:rsidP="00432D0B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E0A02" w:rsidRDefault="00771D9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</w:t>
      </w:r>
      <w:r w:rsidR="00432D0B">
        <w:rPr>
          <w:rFonts w:eastAsia="Calibri"/>
          <w:bCs/>
          <w:sz w:val="28"/>
          <w:szCs w:val="28"/>
        </w:rPr>
        <w:t xml:space="preserve">. </w:t>
      </w:r>
      <w:r w:rsidR="00AE0A02" w:rsidRPr="00D53DA9">
        <w:rPr>
          <w:rFonts w:eastAsia="Calibri"/>
          <w:bCs/>
          <w:sz w:val="28"/>
          <w:szCs w:val="28"/>
        </w:rPr>
        <w:t>О внесении изменений в приложение 2 к постановлению Региональной службы по тарифам и ценам камчатского края от 19.12.2017 № 846 «Об установлении тарифов в сфере теплоснабжения, поставляемую ООО «Термо» на территории Ключевского сельского поселения Усть-Камчатского муниципального района, на 2018-2020 годы»</w:t>
      </w:r>
    </w:p>
    <w:p w:rsidR="00AE0A02" w:rsidRPr="003050E7" w:rsidRDefault="00AE0A0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AE0A02" w:rsidRDefault="00AE0A0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E0A02" w:rsidRDefault="00771D9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</w:t>
      </w:r>
      <w:r w:rsidR="00AE0A02">
        <w:rPr>
          <w:rFonts w:eastAsia="Calibri"/>
          <w:bCs/>
          <w:sz w:val="28"/>
          <w:szCs w:val="28"/>
        </w:rPr>
        <w:t xml:space="preserve">. </w:t>
      </w:r>
      <w:r w:rsidR="00AE0A02" w:rsidRPr="00D53DA9">
        <w:rPr>
          <w:rFonts w:eastAsia="Calibri"/>
          <w:bCs/>
          <w:sz w:val="28"/>
          <w:szCs w:val="28"/>
        </w:rPr>
        <w:t xml:space="preserve">О внесении изменений в приложение 2 к постановлению Региональной службы по тарифам и ценам Камчатского края от 27.11.2018 № 299 «Об </w:t>
      </w:r>
      <w:r w:rsidR="00AE0A02" w:rsidRPr="00D53DA9">
        <w:rPr>
          <w:rFonts w:eastAsia="Calibri"/>
          <w:bCs/>
          <w:sz w:val="28"/>
          <w:szCs w:val="28"/>
        </w:rPr>
        <w:lastRenderedPageBreak/>
        <w:t>утверждении тарифов в сфере теплоснабжения ООО «Ключиэнерго» на территории Ключевского сельского поселения Усть-Камчатского муниципального района, на 2019 -2023 годы»</w:t>
      </w:r>
    </w:p>
    <w:p w:rsidR="00AE0A02" w:rsidRPr="003050E7" w:rsidRDefault="00AE0A0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Лебедевой К.Ю.</w:t>
      </w:r>
      <w:r w:rsidRPr="00DE5913">
        <w:t xml:space="preserve"> – </w:t>
      </w:r>
      <w:r>
        <w:t>консультанта</w:t>
      </w:r>
      <w:r w:rsidRPr="00DE5913">
        <w:t xml:space="preserve"> 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AE0A02" w:rsidRPr="00D53DA9" w:rsidRDefault="00AE0A0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4775C" w:rsidRDefault="00771D9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</w:t>
      </w:r>
      <w:r w:rsidR="00794833">
        <w:rPr>
          <w:rFonts w:eastAsia="Calibri"/>
          <w:bCs/>
          <w:sz w:val="28"/>
          <w:szCs w:val="28"/>
        </w:rPr>
        <w:t xml:space="preserve">. </w:t>
      </w:r>
      <w:r w:rsidR="00F2127E" w:rsidRPr="00F2127E">
        <w:rPr>
          <w:rFonts w:eastAsia="Calibri"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11.12.2018 № 338 «Об утверждении тарифов на питьевую воду (питьевое водоснабжение) и водоотведение ОАО «Наш Дом» для потребителей Раздольненского сельского поселения Елизовского муниципального района на 2019-2023 годы»</w:t>
      </w:r>
    </w:p>
    <w:p w:rsidR="00A4775C" w:rsidRPr="003050E7" w:rsidRDefault="00A4775C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Раздьяконовой О.Ю.</w:t>
      </w:r>
      <w:r w:rsidRPr="00DE5913">
        <w:t xml:space="preserve"> – </w:t>
      </w:r>
      <w:r>
        <w:t xml:space="preserve">консультанта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A4775C" w:rsidRPr="00A4775C" w:rsidRDefault="00A4775C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4775C" w:rsidRDefault="00771D9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8</w:t>
      </w:r>
      <w:r w:rsidR="00A4775C">
        <w:rPr>
          <w:rFonts w:eastAsia="Calibri"/>
          <w:bCs/>
          <w:sz w:val="28"/>
          <w:szCs w:val="28"/>
        </w:rPr>
        <w:t xml:space="preserve">. </w:t>
      </w:r>
      <w:r w:rsidR="00A4775C" w:rsidRPr="00A4775C">
        <w:rPr>
          <w:rFonts w:eastAsia="Calibri"/>
          <w:bCs/>
          <w:sz w:val="28"/>
          <w:szCs w:val="28"/>
        </w:rPr>
        <w:t>Об установлении тарифов на подключение (технологическое присоединение) к централизованной системе холодного водоснабжения АО «ЮЭСК» на 2020 год</w:t>
      </w:r>
    </w:p>
    <w:p w:rsidR="00A4775C" w:rsidRPr="003050E7" w:rsidRDefault="00A4775C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Затюра О.Б.</w:t>
      </w:r>
      <w:r w:rsidRPr="00DE5913">
        <w:t xml:space="preserve"> – </w:t>
      </w:r>
      <w:r>
        <w:t xml:space="preserve">консультанта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A4775C" w:rsidRPr="00A4775C" w:rsidRDefault="00A4775C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E421D5" w:rsidRDefault="00771D9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</w:t>
      </w:r>
      <w:r w:rsidR="00A4775C">
        <w:rPr>
          <w:rFonts w:eastAsia="Calibri"/>
          <w:bCs/>
          <w:sz w:val="28"/>
          <w:szCs w:val="28"/>
        </w:rPr>
        <w:t xml:space="preserve">. </w:t>
      </w:r>
      <w:r w:rsidR="00A4775C" w:rsidRPr="00A4775C">
        <w:rPr>
          <w:rFonts w:eastAsia="Calibri"/>
          <w:bCs/>
          <w:sz w:val="28"/>
          <w:szCs w:val="28"/>
        </w:rPr>
        <w:t>Об утверждении тарифов на питьевую воду (питьевое водоснабжение) и водоотведение МУП «Паратунское коммунальное хозяйство» потребителям Паратунского сельского поселения Елизовского муниципального района на 2020-2022 годы</w:t>
      </w:r>
    </w:p>
    <w:p w:rsidR="00A4775C" w:rsidRPr="003050E7" w:rsidRDefault="00A4775C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Затюра О.Б.</w:t>
      </w:r>
      <w:r w:rsidRPr="00DE5913">
        <w:t xml:space="preserve"> – </w:t>
      </w:r>
      <w:r>
        <w:t xml:space="preserve">консультанта </w:t>
      </w:r>
      <w:r w:rsidRPr="00DE5913">
        <w:t xml:space="preserve">отдела по регулированию тарифов </w:t>
      </w:r>
      <w:r>
        <w:t xml:space="preserve">в коммунальном комплексе </w:t>
      </w:r>
      <w:r w:rsidRPr="00DE5913">
        <w:t>Региональной службы по тарифам и ценам Камчатского края)</w:t>
      </w:r>
    </w:p>
    <w:p w:rsidR="00A4775C" w:rsidRPr="00A4775C" w:rsidRDefault="00A4775C" w:rsidP="00991C31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A4775C" w:rsidRDefault="00146871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86422A">
        <w:rPr>
          <w:rFonts w:eastAsia="Calibri"/>
          <w:bCs/>
          <w:sz w:val="28"/>
          <w:szCs w:val="28"/>
        </w:rPr>
        <w:t>0</w:t>
      </w:r>
      <w:r>
        <w:rPr>
          <w:rFonts w:eastAsia="Calibri"/>
          <w:bCs/>
          <w:sz w:val="28"/>
          <w:szCs w:val="28"/>
        </w:rPr>
        <w:t xml:space="preserve">. </w:t>
      </w:r>
      <w:r w:rsidR="00A4775C" w:rsidRPr="00A4775C">
        <w:rPr>
          <w:rFonts w:eastAsia="Calibri"/>
          <w:bCs/>
          <w:sz w:val="28"/>
          <w:szCs w:val="28"/>
        </w:rPr>
        <w:t>Об установлении тарифов на услуги по передаче электрической энергии по сетям ООО «РСО «Силуэт» на 2020-2022 годы</w:t>
      </w:r>
    </w:p>
    <w:p w:rsidR="00146871" w:rsidRPr="003050E7" w:rsidRDefault="00146871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 xml:space="preserve">Цымбал Г.А. – советника </w:t>
      </w:r>
      <w:r w:rsidRPr="00DE5913">
        <w:t xml:space="preserve">отдела по регулированию тарифов </w:t>
      </w:r>
      <w:r>
        <w:t xml:space="preserve">в электроэнергетике </w:t>
      </w:r>
      <w:r w:rsidRPr="00DE5913">
        <w:t>Региональной службы по тарифам и ценам Камчатского края)</w:t>
      </w:r>
    </w:p>
    <w:p w:rsidR="00A4775C" w:rsidRPr="00A4775C" w:rsidRDefault="00A4775C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4775C" w:rsidRDefault="00146871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86422A">
        <w:rPr>
          <w:rFonts w:eastAsia="Calibri"/>
          <w:bCs/>
          <w:sz w:val="28"/>
          <w:szCs w:val="28"/>
        </w:rPr>
        <w:t>1</w:t>
      </w:r>
      <w:r>
        <w:rPr>
          <w:rFonts w:eastAsia="Calibri"/>
          <w:bCs/>
          <w:sz w:val="28"/>
          <w:szCs w:val="28"/>
        </w:rPr>
        <w:t xml:space="preserve">. </w:t>
      </w:r>
      <w:r w:rsidR="00A4775C" w:rsidRPr="00A4775C">
        <w:rPr>
          <w:rFonts w:eastAsia="Calibri"/>
          <w:bCs/>
          <w:sz w:val="28"/>
          <w:szCs w:val="28"/>
        </w:rPr>
        <w:t>Об установлении тарифов на услуги по передаче электрической энергии по сетям ООО «41 Электрическая сеть» на 2020-2022 годы</w:t>
      </w:r>
    </w:p>
    <w:p w:rsidR="00146871" w:rsidRPr="003050E7" w:rsidRDefault="00146871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 xml:space="preserve">Цымбал Г.А. – советника </w:t>
      </w:r>
      <w:r w:rsidRPr="00DE5913">
        <w:t xml:space="preserve">отдела по регулированию тарифов </w:t>
      </w:r>
      <w:r>
        <w:t xml:space="preserve">в электроэнергетике </w:t>
      </w:r>
      <w:r w:rsidRPr="00DE5913">
        <w:t>Региональной службы по тарифам и ценам Камчатского края)</w:t>
      </w:r>
    </w:p>
    <w:p w:rsidR="00A4775C" w:rsidRPr="00A4775C" w:rsidRDefault="00A4775C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4775C" w:rsidRDefault="00771D92" w:rsidP="00AE0A02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86422A">
        <w:rPr>
          <w:rFonts w:eastAsia="Calibri"/>
          <w:bCs/>
          <w:sz w:val="28"/>
          <w:szCs w:val="28"/>
        </w:rPr>
        <w:t>2</w:t>
      </w:r>
      <w:r w:rsidR="00146871">
        <w:rPr>
          <w:rFonts w:eastAsia="Calibri"/>
          <w:bCs/>
          <w:sz w:val="28"/>
          <w:szCs w:val="28"/>
        </w:rPr>
        <w:t xml:space="preserve">. </w:t>
      </w:r>
      <w:r w:rsidR="00A4775C" w:rsidRPr="00A4775C">
        <w:rPr>
          <w:rFonts w:eastAsia="Calibri"/>
          <w:bCs/>
          <w:sz w:val="28"/>
          <w:szCs w:val="28"/>
        </w:rPr>
        <w:t>О применении понижающего коэффициента к тарифам на электрическую энергию для населения и приравненным к нему категориям потребителей на территории Камчатского края в 2020 году</w:t>
      </w:r>
    </w:p>
    <w:p w:rsidR="00146871" w:rsidRPr="003050E7" w:rsidRDefault="00146871" w:rsidP="0014687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 xml:space="preserve">Цымбал Г.А. – советника </w:t>
      </w:r>
      <w:r w:rsidRPr="00DE5913">
        <w:t xml:space="preserve">отдела по регулированию тарифов </w:t>
      </w:r>
      <w:r>
        <w:t xml:space="preserve">в электроэнергетике </w:t>
      </w:r>
      <w:r w:rsidRPr="00DE5913">
        <w:t>Региональной службы по тарифам и ценам Камчатского края)</w:t>
      </w:r>
    </w:p>
    <w:p w:rsidR="00A4775C" w:rsidRPr="00A4775C" w:rsidRDefault="00A4775C" w:rsidP="00A4775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4775C" w:rsidRDefault="00771D92" w:rsidP="00A4775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86422A">
        <w:rPr>
          <w:rFonts w:eastAsia="Calibri"/>
          <w:bCs/>
          <w:sz w:val="28"/>
          <w:szCs w:val="28"/>
        </w:rPr>
        <w:t>3</w:t>
      </w:r>
      <w:r w:rsidR="00146871">
        <w:rPr>
          <w:rFonts w:eastAsia="Calibri"/>
          <w:bCs/>
          <w:sz w:val="28"/>
          <w:szCs w:val="28"/>
        </w:rPr>
        <w:t xml:space="preserve">. </w:t>
      </w:r>
      <w:r w:rsidR="00A4775C" w:rsidRPr="00A4775C">
        <w:rPr>
          <w:rFonts w:eastAsia="Calibri"/>
          <w:bCs/>
          <w:sz w:val="28"/>
          <w:szCs w:val="28"/>
        </w:rPr>
        <w:t>О внесении изменений в постановление Региональной службы по тарифам и ценам Камчатского края от 23.01.2019 № 11 «Об</w:t>
      </w:r>
      <w:r w:rsidR="00A4775C">
        <w:rPr>
          <w:rFonts w:eastAsia="Calibri"/>
          <w:bCs/>
          <w:sz w:val="28"/>
          <w:szCs w:val="28"/>
        </w:rPr>
        <w:t xml:space="preserve"> установлении на 2019 год льгот</w:t>
      </w:r>
      <w:r w:rsidR="00A4775C" w:rsidRPr="00A4775C">
        <w:rPr>
          <w:rFonts w:eastAsia="Calibri"/>
          <w:bCs/>
          <w:sz w:val="28"/>
          <w:szCs w:val="28"/>
        </w:rPr>
        <w:t xml:space="preserve">ных тарифов на электрическую </w:t>
      </w:r>
      <w:r w:rsidR="00A4775C">
        <w:rPr>
          <w:rFonts w:eastAsia="Calibri"/>
          <w:bCs/>
          <w:sz w:val="28"/>
          <w:szCs w:val="28"/>
        </w:rPr>
        <w:t>энергию для потребителей в соответствии с постановлением Прави</w:t>
      </w:r>
      <w:r w:rsidR="00A4775C" w:rsidRPr="00A4775C">
        <w:rPr>
          <w:rFonts w:eastAsia="Calibri"/>
          <w:bCs/>
          <w:sz w:val="28"/>
          <w:szCs w:val="28"/>
        </w:rPr>
        <w:t xml:space="preserve">тельства Камчатского края от </w:t>
      </w:r>
      <w:r w:rsidR="00A4775C">
        <w:rPr>
          <w:rFonts w:eastAsia="Calibri"/>
          <w:bCs/>
          <w:sz w:val="28"/>
          <w:szCs w:val="28"/>
        </w:rPr>
        <w:t xml:space="preserve">29.03.2018 № 126-П «Об </w:t>
      </w:r>
      <w:r w:rsidR="00A4775C">
        <w:rPr>
          <w:rFonts w:eastAsia="Calibri"/>
          <w:bCs/>
          <w:sz w:val="28"/>
          <w:szCs w:val="28"/>
        </w:rPr>
        <w:lastRenderedPageBreak/>
        <w:t>утвержде</w:t>
      </w:r>
      <w:r w:rsidR="00A4775C" w:rsidRPr="00A4775C">
        <w:rPr>
          <w:rFonts w:eastAsia="Calibri"/>
          <w:bCs/>
          <w:sz w:val="28"/>
          <w:szCs w:val="28"/>
        </w:rPr>
        <w:t>н</w:t>
      </w:r>
      <w:r w:rsidR="00A4775C">
        <w:rPr>
          <w:rFonts w:eastAsia="Calibri"/>
          <w:bCs/>
          <w:sz w:val="28"/>
          <w:szCs w:val="28"/>
        </w:rPr>
        <w:t>ии перечня юридических лиц и ин</w:t>
      </w:r>
      <w:r w:rsidR="00A4775C" w:rsidRPr="00A4775C">
        <w:rPr>
          <w:rFonts w:eastAsia="Calibri"/>
          <w:bCs/>
          <w:sz w:val="28"/>
          <w:szCs w:val="28"/>
        </w:rPr>
        <w:t xml:space="preserve">дивидуальных предпринимателей Камчатского края, осуществляющих </w:t>
      </w:r>
      <w:r w:rsidR="00A4775C">
        <w:rPr>
          <w:rFonts w:eastAsia="Calibri"/>
          <w:bCs/>
          <w:sz w:val="28"/>
          <w:szCs w:val="28"/>
        </w:rPr>
        <w:t>деятельность в сфере агропромышленного комплекса, пищевой и пе</w:t>
      </w:r>
      <w:r w:rsidR="00A4775C" w:rsidRPr="00A4775C">
        <w:rPr>
          <w:rFonts w:eastAsia="Calibri"/>
          <w:bCs/>
          <w:sz w:val="28"/>
          <w:szCs w:val="28"/>
        </w:rPr>
        <w:t>рерабатывающей промышленности, а также резидентов терри</w:t>
      </w:r>
      <w:r w:rsidR="00A4775C">
        <w:rPr>
          <w:rFonts w:eastAsia="Calibri"/>
          <w:bCs/>
          <w:sz w:val="28"/>
          <w:szCs w:val="28"/>
        </w:rPr>
        <w:t>тории опережающего социально-экономиче</w:t>
      </w:r>
      <w:r w:rsidR="00A4775C" w:rsidRPr="00A4775C">
        <w:rPr>
          <w:rFonts w:eastAsia="Calibri"/>
          <w:bCs/>
          <w:sz w:val="28"/>
          <w:szCs w:val="28"/>
        </w:rPr>
        <w:t>ского развития "Камчатка", осу-</w:t>
      </w:r>
      <w:r w:rsidR="00A4775C">
        <w:rPr>
          <w:rFonts w:eastAsia="Calibri"/>
          <w:bCs/>
          <w:sz w:val="28"/>
          <w:szCs w:val="28"/>
        </w:rPr>
        <w:t>ществляющих деятельность в обла</w:t>
      </w:r>
      <w:r w:rsidR="00A4775C" w:rsidRPr="00A4775C">
        <w:rPr>
          <w:rFonts w:eastAsia="Calibri"/>
          <w:bCs/>
          <w:sz w:val="28"/>
          <w:szCs w:val="28"/>
        </w:rPr>
        <w:t xml:space="preserve">сти отдыха и развлечений, в части эксплуатации аквапарков, которым предоставляется право на получение электрической энергии по льготным (сниженным) тарифам» </w:t>
      </w:r>
    </w:p>
    <w:p w:rsidR="00146871" w:rsidRPr="003050E7" w:rsidRDefault="00146871" w:rsidP="0014687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 xml:space="preserve">Цымбал Г.А. – советника </w:t>
      </w:r>
      <w:r w:rsidRPr="00DE5913">
        <w:t xml:space="preserve">отдела по регулированию тарифов </w:t>
      </w:r>
      <w:r>
        <w:t xml:space="preserve">в электроэнергетике </w:t>
      </w:r>
      <w:r w:rsidRPr="00DE5913">
        <w:t>Региональной службы по тарифам и ценам Камчатского края)</w:t>
      </w:r>
    </w:p>
    <w:p w:rsidR="00A4775C" w:rsidRPr="00A4775C" w:rsidRDefault="00A4775C" w:rsidP="00A4775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4775C" w:rsidRDefault="0086422A" w:rsidP="00A4775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14</w:t>
      </w:r>
      <w:r w:rsidR="00146871">
        <w:rPr>
          <w:rFonts w:eastAsia="Calibri"/>
          <w:bCs/>
          <w:sz w:val="28"/>
          <w:szCs w:val="28"/>
        </w:rPr>
        <w:t xml:space="preserve">. </w:t>
      </w:r>
      <w:r w:rsidR="00A4775C" w:rsidRPr="00A4775C">
        <w:rPr>
          <w:rFonts w:eastAsia="Calibri"/>
          <w:bCs/>
          <w:sz w:val="28"/>
          <w:szCs w:val="28"/>
        </w:rPr>
        <w:t>Об установлении тарифов на услуги по передаче электрической энергии по сетям ООО «Энергоресурс» на 2020-2022 годы</w:t>
      </w:r>
    </w:p>
    <w:p w:rsidR="00146871" w:rsidRPr="003050E7" w:rsidRDefault="00146871" w:rsidP="0014687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 xml:space="preserve">Яковлевой Т.В. – консультанта </w:t>
      </w:r>
      <w:r w:rsidRPr="00DE5913">
        <w:t xml:space="preserve">отдела по регулированию тарифов </w:t>
      </w:r>
      <w:r>
        <w:t xml:space="preserve">в электроэнергетике </w:t>
      </w:r>
      <w:r w:rsidRPr="00DE5913">
        <w:t>Региональной службы по тарифам и ценам Камчатского края)</w:t>
      </w:r>
    </w:p>
    <w:p w:rsidR="00A4775C" w:rsidRPr="00A4775C" w:rsidRDefault="00A4775C" w:rsidP="00A4775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4775C" w:rsidRDefault="0086422A" w:rsidP="00A4775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15</w:t>
      </w:r>
      <w:r w:rsidR="00146871">
        <w:rPr>
          <w:rFonts w:eastAsia="Calibri"/>
          <w:bCs/>
          <w:sz w:val="28"/>
          <w:szCs w:val="28"/>
        </w:rPr>
        <w:t xml:space="preserve">. </w:t>
      </w:r>
      <w:r w:rsidR="00A4775C">
        <w:rPr>
          <w:rFonts w:eastAsia="Calibri"/>
          <w:bCs/>
          <w:sz w:val="28"/>
          <w:szCs w:val="28"/>
        </w:rPr>
        <w:t>Об установлении тарифов на услу</w:t>
      </w:r>
      <w:r w:rsidR="00A4775C" w:rsidRPr="00A4775C">
        <w:rPr>
          <w:rFonts w:eastAsia="Calibri"/>
          <w:bCs/>
          <w:sz w:val="28"/>
          <w:szCs w:val="28"/>
        </w:rPr>
        <w:t>ги по передаче электрическо</w:t>
      </w:r>
      <w:r w:rsidR="00A4775C">
        <w:rPr>
          <w:rFonts w:eastAsia="Calibri"/>
          <w:bCs/>
          <w:sz w:val="28"/>
          <w:szCs w:val="28"/>
        </w:rPr>
        <w:t>й энергии по сетям АО «Петропавловск-Камчатский морской торго</w:t>
      </w:r>
      <w:r w:rsidR="00A4775C" w:rsidRPr="00A4775C">
        <w:rPr>
          <w:rFonts w:eastAsia="Calibri"/>
          <w:bCs/>
          <w:sz w:val="28"/>
          <w:szCs w:val="28"/>
        </w:rPr>
        <w:t>вый порт» на 2020 -2022 годы</w:t>
      </w:r>
    </w:p>
    <w:p w:rsidR="00146871" w:rsidRPr="003050E7" w:rsidRDefault="00146871" w:rsidP="0014687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 xml:space="preserve">Яковлевой Т.В. – консультанта </w:t>
      </w:r>
      <w:r w:rsidRPr="00DE5913">
        <w:t xml:space="preserve">отдела по регулированию тарифов </w:t>
      </w:r>
      <w:r>
        <w:t xml:space="preserve">в электроэнергетике </w:t>
      </w:r>
      <w:r w:rsidRPr="00DE5913">
        <w:t>Региональной службы по тарифам и ценам Камчатского края)</w:t>
      </w:r>
    </w:p>
    <w:p w:rsidR="00A4775C" w:rsidRPr="00A4775C" w:rsidRDefault="00A4775C" w:rsidP="00A4775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</w:p>
    <w:p w:rsidR="00A4775C" w:rsidRDefault="0086422A" w:rsidP="00A4775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16</w:t>
      </w:r>
      <w:r w:rsidR="00146871">
        <w:rPr>
          <w:rFonts w:eastAsia="Calibri"/>
          <w:bCs/>
          <w:sz w:val="28"/>
          <w:szCs w:val="28"/>
        </w:rPr>
        <w:t xml:space="preserve">. </w:t>
      </w:r>
      <w:r w:rsidR="00A4775C">
        <w:rPr>
          <w:rFonts w:eastAsia="Calibri"/>
          <w:bCs/>
          <w:sz w:val="28"/>
          <w:szCs w:val="28"/>
        </w:rPr>
        <w:t>Об установле</w:t>
      </w:r>
      <w:r w:rsidR="00A4775C" w:rsidRPr="00A4775C">
        <w:rPr>
          <w:rFonts w:eastAsia="Calibri"/>
          <w:bCs/>
          <w:sz w:val="28"/>
          <w:szCs w:val="28"/>
        </w:rPr>
        <w:t>нии тарифо</w:t>
      </w:r>
      <w:r w:rsidR="00A4775C">
        <w:rPr>
          <w:rFonts w:eastAsia="Calibri"/>
          <w:bCs/>
          <w:sz w:val="28"/>
          <w:szCs w:val="28"/>
        </w:rPr>
        <w:t>в на услуги по передаче электри</w:t>
      </w:r>
      <w:r w:rsidR="00A4775C" w:rsidRPr="00A4775C">
        <w:rPr>
          <w:rFonts w:eastAsia="Calibri"/>
          <w:bCs/>
          <w:sz w:val="28"/>
          <w:szCs w:val="28"/>
        </w:rPr>
        <w:t>ческой энергии по се</w:t>
      </w:r>
      <w:r w:rsidR="00A4775C">
        <w:rPr>
          <w:rFonts w:eastAsia="Calibri"/>
          <w:bCs/>
          <w:sz w:val="28"/>
          <w:szCs w:val="28"/>
        </w:rPr>
        <w:t>тям ФГУП «РТРС» филиала «Камчат</w:t>
      </w:r>
      <w:r w:rsidR="00A4775C" w:rsidRPr="00A4775C">
        <w:rPr>
          <w:rFonts w:eastAsia="Calibri"/>
          <w:bCs/>
          <w:sz w:val="28"/>
          <w:szCs w:val="28"/>
        </w:rPr>
        <w:t>ский КРТПЦ на 2020-2022 годы</w:t>
      </w:r>
    </w:p>
    <w:p w:rsidR="00146871" w:rsidRPr="003050E7" w:rsidRDefault="00146871" w:rsidP="0014687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 xml:space="preserve">Яковлевой Т.В. – консультанта </w:t>
      </w:r>
      <w:r w:rsidRPr="00DE5913">
        <w:t xml:space="preserve">отдела по регулированию тарифов </w:t>
      </w:r>
      <w:r>
        <w:t xml:space="preserve">в электроэнергетике </w:t>
      </w:r>
      <w:r w:rsidRPr="00DE5913">
        <w:t>Региональной службы по тарифам и ценам Камчатского края)</w:t>
      </w:r>
    </w:p>
    <w:p w:rsidR="00146871" w:rsidRDefault="00146871" w:rsidP="00991C31">
      <w:pPr>
        <w:tabs>
          <w:tab w:val="left" w:pos="6735"/>
        </w:tabs>
        <w:suppressAutoHyphens/>
        <w:jc w:val="both"/>
        <w:rPr>
          <w:rFonts w:eastAsia="Calibri"/>
          <w:bCs/>
          <w:sz w:val="28"/>
          <w:szCs w:val="28"/>
        </w:rPr>
      </w:pPr>
    </w:p>
    <w:p w:rsidR="003A622B" w:rsidRDefault="0086422A" w:rsidP="003A622B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A622B">
        <w:rPr>
          <w:sz w:val="28"/>
          <w:szCs w:val="28"/>
        </w:rPr>
        <w:t xml:space="preserve">. </w:t>
      </w:r>
      <w:r w:rsidR="003A622B">
        <w:rPr>
          <w:bCs/>
          <w:sz w:val="28"/>
          <w:szCs w:val="28"/>
        </w:rPr>
        <w:t>О внесении изменений в Приказ Региональной Службы по тарифам и ценам Камчатского края от 15.05.2019 № 84-ОД «Об открытии дела по корректировке тарифов на питьевую воду (питьевое водоснабжение) и водоотведение АО «Корякэнерго» потребителям сельского поселения «село Пахачи» Олюторского муниципального района на 2020-2023 годы»</w:t>
      </w:r>
    </w:p>
    <w:p w:rsidR="003A622B" w:rsidRDefault="003A622B" w:rsidP="003A622B">
      <w:pPr>
        <w:tabs>
          <w:tab w:val="left" w:pos="6735"/>
        </w:tabs>
        <w:suppressAutoHyphens/>
        <w:ind w:firstLine="709"/>
        <w:jc w:val="both"/>
      </w:pPr>
      <w:r>
        <w:t>(Доклад Яковлевой Т.В. – заместителя начальника отдела по регулированию тарифов в коммунальном комплексе Региональной службы по тарифам и ценам Камчатского края)</w:t>
      </w:r>
    </w:p>
    <w:p w:rsidR="005211F1" w:rsidRDefault="005211F1" w:rsidP="00D03B2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D03B23" w:rsidRPr="00D03B23" w:rsidRDefault="0086422A" w:rsidP="00D03B2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3002C">
        <w:rPr>
          <w:sz w:val="28"/>
          <w:szCs w:val="28"/>
        </w:rPr>
        <w:t>.</w:t>
      </w:r>
      <w:r w:rsidR="00D03B23" w:rsidRPr="00D03B23">
        <w:t xml:space="preserve"> </w:t>
      </w:r>
      <w:r w:rsidR="00D03B23" w:rsidRPr="00D03B23">
        <w:rPr>
          <w:sz w:val="28"/>
          <w:szCs w:val="28"/>
        </w:rPr>
        <w:t xml:space="preserve">Об установлении </w:t>
      </w:r>
      <w:r w:rsidR="00D03B23">
        <w:rPr>
          <w:sz w:val="28"/>
          <w:szCs w:val="28"/>
        </w:rPr>
        <w:t>ООО «Городской автопарк»</w:t>
      </w:r>
      <w:r w:rsidR="00D03B23" w:rsidRPr="00D03B23">
        <w:rPr>
          <w:sz w:val="28"/>
          <w:szCs w:val="28"/>
        </w:rPr>
        <w:t xml:space="preserve"> экономически обоснованных тарифов на перевозку пассажиров автомобильным транспортом общего пользования в пригородном сообщении на территории Камчатского края на 2020 год</w:t>
      </w:r>
    </w:p>
    <w:p w:rsidR="003A622B" w:rsidRPr="00D03B23" w:rsidRDefault="00D03B23" w:rsidP="00D03B23">
      <w:pPr>
        <w:tabs>
          <w:tab w:val="left" w:pos="6735"/>
        </w:tabs>
        <w:suppressAutoHyphens/>
        <w:ind w:firstLine="709"/>
        <w:jc w:val="both"/>
      </w:pPr>
      <w:r w:rsidRPr="00D03B23">
        <w:t>(Доклад Терещенко М.В. – консультант отдела по регулированию цен и тарифов в транспортном комплексе и непроизводственной сфере Региональной службы по тарифам и ценам Камчатского края)</w:t>
      </w:r>
    </w:p>
    <w:p w:rsidR="003A622B" w:rsidRDefault="003A622B" w:rsidP="00A4775C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</w:rPr>
      </w:pPr>
    </w:p>
    <w:p w:rsidR="00682881" w:rsidRDefault="0086422A" w:rsidP="00A4775C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19</w:t>
      </w:r>
      <w:r w:rsidR="00682881" w:rsidRPr="00682881">
        <w:rPr>
          <w:rFonts w:eastAsia="Calibri"/>
          <w:bCs/>
          <w:sz w:val="28"/>
          <w:szCs w:val="28"/>
        </w:rPr>
        <w:t xml:space="preserve">. </w:t>
      </w:r>
      <w:r w:rsidR="00682881" w:rsidRPr="00682881">
        <w:rPr>
          <w:bCs/>
          <w:sz w:val="28"/>
          <w:szCs w:val="28"/>
        </w:rPr>
        <w:t>Об</w:t>
      </w:r>
      <w:r w:rsidR="00682881" w:rsidRPr="001368F9">
        <w:rPr>
          <w:bCs/>
          <w:sz w:val="28"/>
          <w:szCs w:val="28"/>
        </w:rPr>
        <w:t xml:space="preserve"> утверждении</w:t>
      </w:r>
      <w:r w:rsidR="00682881" w:rsidRPr="001368F9">
        <w:rPr>
          <w:sz w:val="28"/>
          <w:szCs w:val="28"/>
        </w:rPr>
        <w:t xml:space="preserve"> платы за подключе</w:t>
      </w:r>
      <w:r w:rsidR="00682881">
        <w:rPr>
          <w:sz w:val="28"/>
          <w:szCs w:val="28"/>
        </w:rPr>
        <w:t>ние (</w:t>
      </w:r>
      <w:r w:rsidR="00682881" w:rsidRPr="001368F9">
        <w:rPr>
          <w:rFonts w:eastAsia="Calibri"/>
          <w:bCs/>
          <w:sz w:val="28"/>
          <w:szCs w:val="28"/>
        </w:rPr>
        <w:t>технологическое присоединение)</w:t>
      </w:r>
      <w:r w:rsidR="00682881" w:rsidRPr="001368F9">
        <w:rPr>
          <w:rFonts w:eastAsia="Calibri"/>
          <w:sz w:val="28"/>
          <w:szCs w:val="28"/>
        </w:rPr>
        <w:t xml:space="preserve"> </w:t>
      </w:r>
      <w:r w:rsidR="00682881" w:rsidRPr="001368F9">
        <w:rPr>
          <w:rFonts w:eastAsia="Calibri"/>
          <w:bCs/>
          <w:sz w:val="28"/>
          <w:szCs w:val="28"/>
        </w:rPr>
        <w:t>к системе теплоснабжения</w:t>
      </w:r>
      <w:r w:rsidR="00682881" w:rsidRPr="001368F9">
        <w:rPr>
          <w:bCs/>
          <w:sz w:val="28"/>
          <w:szCs w:val="28"/>
          <w:lang w:eastAsia="en-US"/>
        </w:rPr>
        <w:t xml:space="preserve"> </w:t>
      </w:r>
      <w:r w:rsidR="00682881" w:rsidRPr="001368F9">
        <w:rPr>
          <w:sz w:val="28"/>
          <w:szCs w:val="28"/>
        </w:rPr>
        <w:t>АО «</w:t>
      </w:r>
      <w:r w:rsidR="00682881">
        <w:rPr>
          <w:sz w:val="28"/>
          <w:szCs w:val="28"/>
        </w:rPr>
        <w:t>Тепло Земли</w:t>
      </w:r>
      <w:r w:rsidR="00682881" w:rsidRPr="001368F9">
        <w:rPr>
          <w:sz w:val="28"/>
          <w:szCs w:val="28"/>
        </w:rPr>
        <w:t>»</w:t>
      </w:r>
      <w:r w:rsidR="00682881" w:rsidRPr="001368F9">
        <w:rPr>
          <w:bCs/>
          <w:sz w:val="28"/>
          <w:szCs w:val="28"/>
          <w:lang w:eastAsia="en-US"/>
        </w:rPr>
        <w:t xml:space="preserve"> объект</w:t>
      </w:r>
      <w:r w:rsidR="00682881">
        <w:rPr>
          <w:bCs/>
          <w:sz w:val="28"/>
          <w:szCs w:val="28"/>
          <w:lang w:eastAsia="en-US"/>
        </w:rPr>
        <w:t>ов заявителей</w:t>
      </w:r>
      <w:r w:rsidR="00682881">
        <w:rPr>
          <w:sz w:val="28"/>
          <w:szCs w:val="28"/>
        </w:rPr>
        <w:t>,</w:t>
      </w:r>
      <w:r w:rsidR="00682881">
        <w:t xml:space="preserve"> </w:t>
      </w:r>
      <w:r w:rsidR="00682881" w:rsidRPr="007F2CE2">
        <w:rPr>
          <w:sz w:val="28"/>
          <w:szCs w:val="28"/>
        </w:rPr>
        <w:t>подключаемая тепловая нагрузка котор</w:t>
      </w:r>
      <w:r w:rsidR="00682881">
        <w:rPr>
          <w:sz w:val="28"/>
          <w:szCs w:val="28"/>
        </w:rPr>
        <w:t>ых</w:t>
      </w:r>
      <w:r w:rsidR="00682881" w:rsidRPr="007F2CE2">
        <w:rPr>
          <w:sz w:val="28"/>
          <w:szCs w:val="28"/>
        </w:rPr>
        <w:t xml:space="preserve"> более 0,1 Гкал/ч и не превышает 1,5 Гкал/ч</w:t>
      </w:r>
      <w:r w:rsidR="00682881">
        <w:rPr>
          <w:sz w:val="28"/>
          <w:szCs w:val="28"/>
        </w:rPr>
        <w:t>,</w:t>
      </w:r>
      <w:r w:rsidR="00682881" w:rsidRPr="001368F9">
        <w:rPr>
          <w:sz w:val="28"/>
          <w:szCs w:val="28"/>
        </w:rPr>
        <w:t xml:space="preserve"> </w:t>
      </w:r>
      <w:r w:rsidR="00682881">
        <w:rPr>
          <w:sz w:val="28"/>
          <w:szCs w:val="28"/>
        </w:rPr>
        <w:t>на 2019 год</w:t>
      </w:r>
    </w:p>
    <w:p w:rsidR="00682881" w:rsidRPr="003050E7" w:rsidRDefault="00682881" w:rsidP="00682881">
      <w:pPr>
        <w:tabs>
          <w:tab w:val="left" w:pos="6735"/>
        </w:tabs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DE5913">
        <w:t xml:space="preserve">(Доклад </w:t>
      </w:r>
      <w:r>
        <w:t>Стрельцовой А.В.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682881" w:rsidRDefault="00682881" w:rsidP="00A4775C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682881" w:rsidRDefault="0086422A" w:rsidP="00A4775C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bookmarkStart w:id="0" w:name="_GoBack"/>
      <w:bookmarkEnd w:id="0"/>
      <w:r w:rsidR="00682881">
        <w:rPr>
          <w:sz w:val="28"/>
          <w:szCs w:val="28"/>
        </w:rPr>
        <w:t xml:space="preserve">. </w:t>
      </w:r>
      <w:r w:rsidR="00682881" w:rsidRPr="00F73529">
        <w:rPr>
          <w:bCs/>
          <w:sz w:val="28"/>
          <w:szCs w:val="28"/>
        </w:rPr>
        <w:t xml:space="preserve">О внесении изменений </w:t>
      </w:r>
      <w:r w:rsidR="00682881">
        <w:rPr>
          <w:bCs/>
          <w:sz w:val="28"/>
          <w:szCs w:val="28"/>
        </w:rPr>
        <w:t xml:space="preserve">в приложения 2, 3, 4, 5 к </w:t>
      </w:r>
      <w:r w:rsidR="00682881" w:rsidRPr="00F73529">
        <w:rPr>
          <w:bCs/>
          <w:sz w:val="28"/>
          <w:szCs w:val="28"/>
        </w:rPr>
        <w:t>постанов</w:t>
      </w:r>
      <w:r w:rsidR="00682881">
        <w:rPr>
          <w:bCs/>
          <w:sz w:val="28"/>
          <w:szCs w:val="28"/>
        </w:rPr>
        <w:t>лению</w:t>
      </w:r>
      <w:r w:rsidR="00682881" w:rsidRPr="00F73529">
        <w:rPr>
          <w:bCs/>
          <w:sz w:val="28"/>
          <w:szCs w:val="28"/>
        </w:rPr>
        <w:t xml:space="preserve"> Региональной службы по тарифам и ценам Камч</w:t>
      </w:r>
      <w:r w:rsidR="00682881">
        <w:rPr>
          <w:bCs/>
          <w:sz w:val="28"/>
          <w:szCs w:val="28"/>
        </w:rPr>
        <w:t>атского края от 24.11.2016 № 301 «</w:t>
      </w:r>
      <w:r w:rsidR="00682881" w:rsidRPr="006A6D9B">
        <w:rPr>
          <w:sz w:val="28"/>
          <w:szCs w:val="28"/>
        </w:rPr>
        <w:t>Об утверждении инвестиционной программы АО «Тепло Земли» в сфере теплоснабжения на территории Паратунского сельского поселения на 2017-2019 годы</w:t>
      </w:r>
      <w:r w:rsidR="00682881">
        <w:rPr>
          <w:sz w:val="28"/>
          <w:szCs w:val="28"/>
        </w:rPr>
        <w:t>»</w:t>
      </w:r>
    </w:p>
    <w:p w:rsidR="00682881" w:rsidRDefault="00682881" w:rsidP="00682881">
      <w:pPr>
        <w:tabs>
          <w:tab w:val="left" w:pos="6735"/>
        </w:tabs>
        <w:suppressAutoHyphens/>
        <w:ind w:firstLine="709"/>
        <w:jc w:val="both"/>
      </w:pPr>
      <w:r>
        <w:t>(</w:t>
      </w:r>
      <w:r w:rsidRPr="00DE5913">
        <w:t xml:space="preserve">Доклад </w:t>
      </w:r>
      <w:r>
        <w:t>Стрельцовой А.В.</w:t>
      </w:r>
      <w:r w:rsidRPr="00DE5913">
        <w:t xml:space="preserve"> – </w:t>
      </w:r>
      <w:r>
        <w:t xml:space="preserve">начальника </w:t>
      </w:r>
      <w:r w:rsidRPr="00DE5913">
        <w:t xml:space="preserve">отдела по регулированию тарифов </w:t>
      </w:r>
      <w:r>
        <w:t xml:space="preserve">на тепловую энергию </w:t>
      </w:r>
      <w:r w:rsidRPr="00DE5913">
        <w:t>Региональной службы по тарифам и ценам Камчатского края)</w:t>
      </w:r>
    </w:p>
    <w:p w:rsidR="00D808D8" w:rsidRDefault="00D808D8" w:rsidP="00682881">
      <w:pPr>
        <w:tabs>
          <w:tab w:val="left" w:pos="6735"/>
        </w:tabs>
        <w:suppressAutoHyphens/>
        <w:ind w:firstLine="709"/>
        <w:jc w:val="both"/>
      </w:pPr>
    </w:p>
    <w:p w:rsidR="00D808D8" w:rsidRDefault="00D808D8" w:rsidP="00682881">
      <w:pPr>
        <w:tabs>
          <w:tab w:val="left" w:pos="6735"/>
        </w:tabs>
        <w:suppressAutoHyphens/>
        <w:ind w:firstLine="709"/>
        <w:jc w:val="both"/>
      </w:pPr>
    </w:p>
    <w:sectPr w:rsidR="00D808D8" w:rsidSect="00D779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15" w:rsidRDefault="00FB7B15" w:rsidP="00FB7B15">
      <w:r>
        <w:separator/>
      </w:r>
    </w:p>
  </w:endnote>
  <w:endnote w:type="continuationSeparator" w:id="0">
    <w:p w:rsidR="00FB7B15" w:rsidRDefault="00FB7B15" w:rsidP="00FB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15" w:rsidRDefault="00FB7B15" w:rsidP="00FB7B15">
      <w:r>
        <w:separator/>
      </w:r>
    </w:p>
  </w:footnote>
  <w:footnote w:type="continuationSeparator" w:id="0">
    <w:p w:rsidR="00FB7B15" w:rsidRDefault="00FB7B15" w:rsidP="00FB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517E8"/>
    <w:rsid w:val="000553AA"/>
    <w:rsid w:val="00067409"/>
    <w:rsid w:val="00067746"/>
    <w:rsid w:val="00085580"/>
    <w:rsid w:val="00086031"/>
    <w:rsid w:val="000942C6"/>
    <w:rsid w:val="000D0D3E"/>
    <w:rsid w:val="000D4477"/>
    <w:rsid w:val="000D6336"/>
    <w:rsid w:val="000D6779"/>
    <w:rsid w:val="000D6A83"/>
    <w:rsid w:val="000E5AB9"/>
    <w:rsid w:val="000F1A0A"/>
    <w:rsid w:val="000F1FBC"/>
    <w:rsid w:val="00102E56"/>
    <w:rsid w:val="00135940"/>
    <w:rsid w:val="001409B3"/>
    <w:rsid w:val="00146871"/>
    <w:rsid w:val="00151515"/>
    <w:rsid w:val="00162076"/>
    <w:rsid w:val="00162AF0"/>
    <w:rsid w:val="001663A2"/>
    <w:rsid w:val="0017107D"/>
    <w:rsid w:val="00185459"/>
    <w:rsid w:val="00190A22"/>
    <w:rsid w:val="001931E5"/>
    <w:rsid w:val="001956FC"/>
    <w:rsid w:val="00197C33"/>
    <w:rsid w:val="001A0B2C"/>
    <w:rsid w:val="001A7CCC"/>
    <w:rsid w:val="001B57FC"/>
    <w:rsid w:val="001C2DC7"/>
    <w:rsid w:val="001D0A31"/>
    <w:rsid w:val="001F10FF"/>
    <w:rsid w:val="00206A1B"/>
    <w:rsid w:val="00213BF4"/>
    <w:rsid w:val="00226912"/>
    <w:rsid w:val="00233A74"/>
    <w:rsid w:val="00242E6D"/>
    <w:rsid w:val="00246ACB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050E7"/>
    <w:rsid w:val="00313888"/>
    <w:rsid w:val="0032423D"/>
    <w:rsid w:val="0033002C"/>
    <w:rsid w:val="00350273"/>
    <w:rsid w:val="00367DBF"/>
    <w:rsid w:val="003771FC"/>
    <w:rsid w:val="003A4902"/>
    <w:rsid w:val="003A5021"/>
    <w:rsid w:val="003A5759"/>
    <w:rsid w:val="003A622B"/>
    <w:rsid w:val="003A681C"/>
    <w:rsid w:val="003C5594"/>
    <w:rsid w:val="003C7700"/>
    <w:rsid w:val="003F032E"/>
    <w:rsid w:val="0041144C"/>
    <w:rsid w:val="00425AF7"/>
    <w:rsid w:val="0042670F"/>
    <w:rsid w:val="00427CD7"/>
    <w:rsid w:val="00427E42"/>
    <w:rsid w:val="00432D0B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211F1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3DB8"/>
    <w:rsid w:val="005A5E66"/>
    <w:rsid w:val="005B02EA"/>
    <w:rsid w:val="005B7A66"/>
    <w:rsid w:val="005B7ADA"/>
    <w:rsid w:val="005C7D9B"/>
    <w:rsid w:val="005D7B5E"/>
    <w:rsid w:val="005E61A1"/>
    <w:rsid w:val="005F2DBB"/>
    <w:rsid w:val="005F528C"/>
    <w:rsid w:val="006066ED"/>
    <w:rsid w:val="00620C3E"/>
    <w:rsid w:val="00622711"/>
    <w:rsid w:val="00627782"/>
    <w:rsid w:val="00642EB0"/>
    <w:rsid w:val="006505FF"/>
    <w:rsid w:val="00650695"/>
    <w:rsid w:val="0066350F"/>
    <w:rsid w:val="00665BD7"/>
    <w:rsid w:val="00682881"/>
    <w:rsid w:val="00692CF5"/>
    <w:rsid w:val="0069333D"/>
    <w:rsid w:val="006A60EF"/>
    <w:rsid w:val="006B421C"/>
    <w:rsid w:val="006F1B22"/>
    <w:rsid w:val="006F588C"/>
    <w:rsid w:val="007118FF"/>
    <w:rsid w:val="007144C0"/>
    <w:rsid w:val="0072065C"/>
    <w:rsid w:val="00722DF5"/>
    <w:rsid w:val="007254F2"/>
    <w:rsid w:val="00730A21"/>
    <w:rsid w:val="0073372B"/>
    <w:rsid w:val="00736494"/>
    <w:rsid w:val="00740A1B"/>
    <w:rsid w:val="00744DC7"/>
    <w:rsid w:val="00745AD9"/>
    <w:rsid w:val="00751215"/>
    <w:rsid w:val="00766A53"/>
    <w:rsid w:val="00767577"/>
    <w:rsid w:val="00771D92"/>
    <w:rsid w:val="00774FBB"/>
    <w:rsid w:val="0077539B"/>
    <w:rsid w:val="00780F4E"/>
    <w:rsid w:val="00782D1A"/>
    <w:rsid w:val="00783508"/>
    <w:rsid w:val="00790B27"/>
    <w:rsid w:val="00794833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B52"/>
    <w:rsid w:val="00851CCA"/>
    <w:rsid w:val="00853E5F"/>
    <w:rsid w:val="008613A0"/>
    <w:rsid w:val="0086422A"/>
    <w:rsid w:val="008661DE"/>
    <w:rsid w:val="008879EF"/>
    <w:rsid w:val="00893B56"/>
    <w:rsid w:val="008A3EE6"/>
    <w:rsid w:val="008C1611"/>
    <w:rsid w:val="008C1B78"/>
    <w:rsid w:val="008C6A57"/>
    <w:rsid w:val="008E5113"/>
    <w:rsid w:val="009132CF"/>
    <w:rsid w:val="009231D2"/>
    <w:rsid w:val="009311ED"/>
    <w:rsid w:val="009438E6"/>
    <w:rsid w:val="00944649"/>
    <w:rsid w:val="0095295A"/>
    <w:rsid w:val="00973930"/>
    <w:rsid w:val="0098239A"/>
    <w:rsid w:val="00991C31"/>
    <w:rsid w:val="00995CFD"/>
    <w:rsid w:val="009A7A7E"/>
    <w:rsid w:val="009C5597"/>
    <w:rsid w:val="009C75A4"/>
    <w:rsid w:val="009D0DAB"/>
    <w:rsid w:val="00A01163"/>
    <w:rsid w:val="00A021BE"/>
    <w:rsid w:val="00A23C88"/>
    <w:rsid w:val="00A261FA"/>
    <w:rsid w:val="00A45AAD"/>
    <w:rsid w:val="00A4775C"/>
    <w:rsid w:val="00A5270D"/>
    <w:rsid w:val="00A53687"/>
    <w:rsid w:val="00A54693"/>
    <w:rsid w:val="00A6340F"/>
    <w:rsid w:val="00A7229E"/>
    <w:rsid w:val="00A85C49"/>
    <w:rsid w:val="00A90811"/>
    <w:rsid w:val="00A93B9E"/>
    <w:rsid w:val="00A94FAE"/>
    <w:rsid w:val="00AA5A01"/>
    <w:rsid w:val="00AB3DD7"/>
    <w:rsid w:val="00AB7F1A"/>
    <w:rsid w:val="00AC3AD1"/>
    <w:rsid w:val="00AD5691"/>
    <w:rsid w:val="00AD5DC9"/>
    <w:rsid w:val="00AE0A02"/>
    <w:rsid w:val="00AE4B7F"/>
    <w:rsid w:val="00AF0068"/>
    <w:rsid w:val="00AF28CF"/>
    <w:rsid w:val="00B01A96"/>
    <w:rsid w:val="00B07FCE"/>
    <w:rsid w:val="00B15D4B"/>
    <w:rsid w:val="00B222DD"/>
    <w:rsid w:val="00B23276"/>
    <w:rsid w:val="00B2416B"/>
    <w:rsid w:val="00B31669"/>
    <w:rsid w:val="00B31B1A"/>
    <w:rsid w:val="00B433DF"/>
    <w:rsid w:val="00B50461"/>
    <w:rsid w:val="00B80523"/>
    <w:rsid w:val="00BA5CC1"/>
    <w:rsid w:val="00BC0ADC"/>
    <w:rsid w:val="00BC4CF1"/>
    <w:rsid w:val="00BD2977"/>
    <w:rsid w:val="00BD36C1"/>
    <w:rsid w:val="00BD60ED"/>
    <w:rsid w:val="00BD6A09"/>
    <w:rsid w:val="00BF0925"/>
    <w:rsid w:val="00BF47FC"/>
    <w:rsid w:val="00C10721"/>
    <w:rsid w:val="00C11814"/>
    <w:rsid w:val="00C1310D"/>
    <w:rsid w:val="00C17F79"/>
    <w:rsid w:val="00C22AD7"/>
    <w:rsid w:val="00C24A7C"/>
    <w:rsid w:val="00C26B2E"/>
    <w:rsid w:val="00C337F9"/>
    <w:rsid w:val="00C53B54"/>
    <w:rsid w:val="00C57A81"/>
    <w:rsid w:val="00C6054E"/>
    <w:rsid w:val="00C70564"/>
    <w:rsid w:val="00C7123E"/>
    <w:rsid w:val="00C761DA"/>
    <w:rsid w:val="00C77D87"/>
    <w:rsid w:val="00C81D00"/>
    <w:rsid w:val="00C93675"/>
    <w:rsid w:val="00CA3281"/>
    <w:rsid w:val="00CB4436"/>
    <w:rsid w:val="00CB6675"/>
    <w:rsid w:val="00CC6900"/>
    <w:rsid w:val="00CE2D84"/>
    <w:rsid w:val="00CF1425"/>
    <w:rsid w:val="00CF1558"/>
    <w:rsid w:val="00D02484"/>
    <w:rsid w:val="00D03B23"/>
    <w:rsid w:val="00D11917"/>
    <w:rsid w:val="00D143B9"/>
    <w:rsid w:val="00D15FA0"/>
    <w:rsid w:val="00D32B0A"/>
    <w:rsid w:val="00D33A51"/>
    <w:rsid w:val="00D344F6"/>
    <w:rsid w:val="00D35E6B"/>
    <w:rsid w:val="00D40464"/>
    <w:rsid w:val="00D4353E"/>
    <w:rsid w:val="00D4599A"/>
    <w:rsid w:val="00D5400A"/>
    <w:rsid w:val="00D67371"/>
    <w:rsid w:val="00D7202E"/>
    <w:rsid w:val="00D73593"/>
    <w:rsid w:val="00D7799E"/>
    <w:rsid w:val="00D808D8"/>
    <w:rsid w:val="00D80C05"/>
    <w:rsid w:val="00D81BED"/>
    <w:rsid w:val="00D8639C"/>
    <w:rsid w:val="00DB3379"/>
    <w:rsid w:val="00DB70BC"/>
    <w:rsid w:val="00DC5C14"/>
    <w:rsid w:val="00DD5904"/>
    <w:rsid w:val="00DE0829"/>
    <w:rsid w:val="00DE5913"/>
    <w:rsid w:val="00DE6AFD"/>
    <w:rsid w:val="00DE70A5"/>
    <w:rsid w:val="00DE7EEA"/>
    <w:rsid w:val="00E05D15"/>
    <w:rsid w:val="00E0769A"/>
    <w:rsid w:val="00E10D60"/>
    <w:rsid w:val="00E15C80"/>
    <w:rsid w:val="00E174A2"/>
    <w:rsid w:val="00E24C8D"/>
    <w:rsid w:val="00E27F1D"/>
    <w:rsid w:val="00E35B4E"/>
    <w:rsid w:val="00E35D33"/>
    <w:rsid w:val="00E35E7B"/>
    <w:rsid w:val="00E372F6"/>
    <w:rsid w:val="00E421D5"/>
    <w:rsid w:val="00E44FDB"/>
    <w:rsid w:val="00E55883"/>
    <w:rsid w:val="00E640B4"/>
    <w:rsid w:val="00E65504"/>
    <w:rsid w:val="00E70F0F"/>
    <w:rsid w:val="00E84DED"/>
    <w:rsid w:val="00E932DF"/>
    <w:rsid w:val="00E93CF9"/>
    <w:rsid w:val="00E9451D"/>
    <w:rsid w:val="00E965EF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4F80"/>
    <w:rsid w:val="00F05E21"/>
    <w:rsid w:val="00F20A3A"/>
    <w:rsid w:val="00F2127E"/>
    <w:rsid w:val="00F24BF1"/>
    <w:rsid w:val="00F2637B"/>
    <w:rsid w:val="00F2669D"/>
    <w:rsid w:val="00F32FB0"/>
    <w:rsid w:val="00F37A41"/>
    <w:rsid w:val="00F4261F"/>
    <w:rsid w:val="00F42DF6"/>
    <w:rsid w:val="00F44DB1"/>
    <w:rsid w:val="00F712B8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B15"/>
    <w:rsid w:val="00FB7DE2"/>
    <w:rsid w:val="00FC2775"/>
    <w:rsid w:val="00FE330D"/>
    <w:rsid w:val="00FF1425"/>
    <w:rsid w:val="00FF7840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90FB4-7B27-4931-A6FC-4856CE52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7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7B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42244-A684-4007-A44B-B9228720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55</cp:revision>
  <cp:lastPrinted>2019-11-20T01:52:00Z</cp:lastPrinted>
  <dcterms:created xsi:type="dcterms:W3CDTF">2019-11-10T23:07:00Z</dcterms:created>
  <dcterms:modified xsi:type="dcterms:W3CDTF">2019-12-09T21:12:00Z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