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ФОРМЫ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ХОЛОДНОЕ ВОДОСНАБЖЕНИЕ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Par506"/>
      <w:bookmarkEnd w:id="0"/>
      <w:r>
        <w:rPr>
          <w:rFonts w:cs="Calibri"/>
        </w:rPr>
        <w:t>Форма 2.1. Общая информация о регулируемой организации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Акционерное общество «Озерновский рыбоконсервный завод № 55»</w:t>
            </w:r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Барабанов Сергей Анатольевич</w:t>
            </w:r>
          </w:p>
        </w:tc>
      </w:tr>
      <w:tr w:rsidR="00EE4F00" w:rsidRPr="00E02418" w:rsidTr="004004C8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 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 со свидетельством о                   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регистрации в качестве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1024101221473 от 04.12.02 Министерство Российской Федерации по налогам и сборам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683000, г. Петропавловск-Камчатский,пл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.Щ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едрина,д.1,а/я 220</w:t>
            </w:r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683000, г. Петропавловск-Камчатский,пл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.Щ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едрина,д.1,а/я 220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Тел.(4152)43-43-31,43-47-39,43-47-38,43-43-54 Факс (4152)43-47-62</w:t>
            </w:r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2F205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2F2058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2F2058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office</w:t>
            </w:r>
            <w:r w:rsidRPr="002F2058">
              <w:rPr>
                <w:rFonts w:ascii="Courier New" w:hAnsi="Courier New" w:cs="Courier New"/>
                <w:sz w:val="20"/>
                <w:szCs w:val="20"/>
              </w:rPr>
              <w:t>@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rkz</w:t>
            </w:r>
            <w:proofErr w:type="spellEnd"/>
            <w:r w:rsidRPr="002F2058">
              <w:rPr>
                <w:rFonts w:ascii="Courier New" w:hAnsi="Courier New" w:cs="Courier New"/>
                <w:sz w:val="20"/>
                <w:szCs w:val="20"/>
              </w:rPr>
              <w:t>55.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4F00" w:rsidRPr="00E02418" w:rsidTr="004004C8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(абонентских отделов,  сбытовых  подразделений), 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ПН-ПТ:9.00-18.00,обед 13.00-14.00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в сфере холодного водоснабжения</w:t>
            </w:r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3350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E4F00" w:rsidRPr="00E02418" w:rsidTr="004004C8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550"/>
      <w:bookmarkEnd w:id="1"/>
      <w:r>
        <w:rPr>
          <w:rFonts w:cs="Calibri"/>
        </w:rPr>
        <w:t>Форма 2.2. Информация о тарифе на питьевую воду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(питьевое водоснабжение)</w:t>
      </w:r>
    </w:p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E4F00" w:rsidRPr="00E02418" w:rsidTr="004004C8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Региональная служба по тарифам и ценам Камчатского края</w:t>
            </w:r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Постановление № 310 от 26.11.15(с изменениями в Постановлении № от 30.11.17</w:t>
            </w:r>
            <w:proofErr w:type="gramEnd"/>
          </w:p>
        </w:tc>
      </w:tr>
      <w:tr w:rsidR="00EE4F00" w:rsidRPr="00E02418" w:rsidTr="004004C8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>Величина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</w:t>
            </w:r>
            <w:r w:rsidRPr="00E02418">
              <w:rPr>
                <w:rFonts w:ascii="Courier New" w:hAnsi="Courier New" w:cs="Courier New"/>
                <w:sz w:val="20"/>
                <w:szCs w:val="20"/>
              </w:rPr>
              <w:t>питьевую  вод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у(</w:t>
            </w:r>
            <w:proofErr w:type="gramEnd"/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питьевое водоснабжение)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Default="0002757B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период: с 01.01.2018 по 30.06.2018 без НДС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52,61 руб.; с НДС 62,08 руб.</w:t>
            </w:r>
          </w:p>
          <w:p w:rsidR="0002757B" w:rsidRPr="00E02418" w:rsidRDefault="0002757B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01.07.2018 по 31.12.2018 без НДС 55,06 руб.; с НДС 64,97 руб.</w:t>
            </w:r>
            <w:bookmarkStart w:id="2" w:name="_GoBack"/>
            <w:bookmarkEnd w:id="2"/>
          </w:p>
        </w:tc>
      </w:tr>
      <w:tr w:rsidR="00EE4F00" w:rsidRPr="00E02418" w:rsidTr="004004C8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Источник  официального  опубликования  решения   </w:t>
            </w: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02418">
              <w:rPr>
                <w:rFonts w:ascii="Courier New" w:hAnsi="Courier New" w:cs="Courier New"/>
                <w:sz w:val="20"/>
                <w:szCs w:val="20"/>
              </w:rPr>
              <w:t>установлении  тарифа  на  питьевую  воду  (питьевое</w:t>
            </w:r>
            <w:proofErr w:type="gramEnd"/>
          </w:p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2418"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F00" w:rsidRPr="00E02418" w:rsidRDefault="00EE4F00" w:rsidP="0040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Региональной службы по тарифам Камчатского края</w:t>
            </w:r>
          </w:p>
        </w:tc>
      </w:tr>
    </w:tbl>
    <w:p w:rsidR="00EE4F00" w:rsidRDefault="00EE4F00" w:rsidP="00EE4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50A36" w:rsidRDefault="00F50A36"/>
    <w:sectPr w:rsidR="00F5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4A"/>
    <w:rsid w:val="0002757B"/>
    <w:rsid w:val="00376C4A"/>
    <w:rsid w:val="00EE4F00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Адабаш</dc:creator>
  <cp:keywords/>
  <dc:description/>
  <cp:lastModifiedBy>Адабаш</cp:lastModifiedBy>
  <cp:revision>3</cp:revision>
  <dcterms:created xsi:type="dcterms:W3CDTF">2018-01-15T05:35:00Z</dcterms:created>
  <dcterms:modified xsi:type="dcterms:W3CDTF">2018-01-15T05:44:00Z</dcterms:modified>
</cp:coreProperties>
</file>