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687"/>
      </w:tblGrid>
      <w:tr w:rsidR="00F37466" w:rsidRPr="007066D7" w:rsidTr="00A010F3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71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461A10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ПРОЕКТ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8942FD" w:rsidP="003E6AD4">
                  <w:pPr>
                    <w:jc w:val="center"/>
                  </w:pPr>
                  <w:r>
                    <w:t>ХХ.</w:t>
                  </w:r>
                  <w:r w:rsidR="003E6AD4">
                    <w:t>12</w:t>
                  </w:r>
                  <w:r>
                    <w:t>.2017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682CFE" w:rsidP="00A010F3">
                  <w:pPr>
                    <w:jc w:val="center"/>
                  </w:pPr>
                  <w:r>
                    <w:t>ХХ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7066D7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DD3B2F" w:rsidRPr="007066D7" w:rsidRDefault="00DD3B2F" w:rsidP="0080608C">
                  <w:pPr>
                    <w:jc w:val="both"/>
                    <w:rPr>
                      <w:bCs/>
                    </w:rPr>
                  </w:pPr>
                </w:p>
                <w:p w:rsidR="00ED0933" w:rsidRPr="008942FD" w:rsidRDefault="008942FD" w:rsidP="003E6AD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05A32">
                    <w:rPr>
                      <w:sz w:val="28"/>
                      <w:szCs w:val="28"/>
                    </w:rPr>
                    <w:t xml:space="preserve">Об </w:t>
                  </w:r>
                  <w:r w:rsidR="00682CFE" w:rsidRPr="00205A32">
                    <w:rPr>
                      <w:sz w:val="28"/>
                      <w:szCs w:val="28"/>
                    </w:rPr>
                    <w:t xml:space="preserve">утверждении </w:t>
                  </w:r>
                  <w:r w:rsidRPr="00205A32">
                    <w:rPr>
                      <w:sz w:val="28"/>
                      <w:szCs w:val="28"/>
                    </w:rPr>
                    <w:t>тарифов на эле</w:t>
                  </w:r>
                  <w:r w:rsidRPr="00205A32">
                    <w:rPr>
                      <w:sz w:val="28"/>
                      <w:szCs w:val="28"/>
                    </w:rPr>
                    <w:t>к</w:t>
                  </w:r>
                  <w:r w:rsidRPr="00205A32">
                    <w:rPr>
                      <w:sz w:val="28"/>
                      <w:szCs w:val="28"/>
                    </w:rPr>
                    <w:t>трическ</w:t>
                  </w:r>
                  <w:r w:rsidR="00C10B80" w:rsidRPr="00205A32">
                    <w:rPr>
                      <w:sz w:val="28"/>
                      <w:szCs w:val="28"/>
                    </w:rPr>
                    <w:t>ую</w:t>
                  </w:r>
                  <w:r w:rsidRPr="00205A32">
                    <w:rPr>
                      <w:sz w:val="28"/>
                      <w:szCs w:val="28"/>
                    </w:rPr>
                    <w:t xml:space="preserve"> энерги</w:t>
                  </w:r>
                  <w:r w:rsidR="00C10B80" w:rsidRPr="00205A32">
                    <w:rPr>
                      <w:sz w:val="28"/>
                      <w:szCs w:val="28"/>
                    </w:rPr>
                    <w:t>ю</w:t>
                  </w:r>
                  <w:r w:rsidRPr="00205A32">
                    <w:rPr>
                      <w:sz w:val="28"/>
                      <w:szCs w:val="28"/>
                    </w:rPr>
                    <w:t>, поставляем</w:t>
                  </w:r>
                  <w:r w:rsidR="00C10B80" w:rsidRPr="00205A32">
                    <w:rPr>
                      <w:sz w:val="28"/>
                      <w:szCs w:val="28"/>
                    </w:rPr>
                    <w:t>ую</w:t>
                  </w:r>
                  <w:r w:rsidRPr="00205A32">
                    <w:rPr>
                      <w:sz w:val="28"/>
                      <w:szCs w:val="28"/>
                    </w:rPr>
                    <w:t xml:space="preserve"> </w:t>
                  </w:r>
                  <w:r w:rsidRPr="00205A32">
                    <w:rPr>
                      <w:bCs/>
                      <w:sz w:val="28"/>
                      <w:szCs w:val="28"/>
                    </w:rPr>
                    <w:t>АО «Корякэнерго» по объектам электроснабжения горнодобыва</w:t>
                  </w:r>
                  <w:r w:rsidRPr="00205A32">
                    <w:rPr>
                      <w:bCs/>
                      <w:sz w:val="28"/>
                      <w:szCs w:val="28"/>
                    </w:rPr>
                    <w:t>ю</w:t>
                  </w:r>
                  <w:r w:rsidRPr="00205A32">
                    <w:rPr>
                      <w:bCs/>
                      <w:sz w:val="28"/>
                      <w:szCs w:val="28"/>
                    </w:rPr>
                    <w:t>щих предприятий на 201</w:t>
                  </w:r>
                  <w:r w:rsidR="003E6AD4">
                    <w:rPr>
                      <w:bCs/>
                      <w:sz w:val="28"/>
                      <w:szCs w:val="28"/>
                    </w:rPr>
                    <w:t>8</w:t>
                  </w:r>
                  <w:r w:rsidRPr="00205A32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D40B12" w:rsidRPr="007066D7" w:rsidRDefault="00D40B12" w:rsidP="00D40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Pr="00BE57A3" w:rsidRDefault="003E6AD4" w:rsidP="00B3108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E6AD4">
              <w:rPr>
                <w:sz w:val="28"/>
                <w:szCs w:val="28"/>
              </w:rPr>
      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</w:t>
            </w:r>
            <w:r w:rsidRPr="003E6AD4">
              <w:rPr>
                <w:sz w:val="28"/>
                <w:szCs w:val="28"/>
              </w:rPr>
              <w:t>а</w:t>
            </w:r>
            <w:r w:rsidRPr="003E6AD4">
              <w:rPr>
                <w:sz w:val="28"/>
                <w:szCs w:val="28"/>
              </w:rPr>
              <w:t>рифов) в электроэнергетике, приказами Федеральной службы по тарифам от 06.08.2004 № 20-э/2 «Об утверждении методических указаний по расчету р</w:t>
            </w:r>
            <w:r w:rsidRPr="003E6AD4">
              <w:rPr>
                <w:sz w:val="28"/>
                <w:szCs w:val="28"/>
              </w:rPr>
              <w:t>е</w:t>
            </w:r>
            <w:r w:rsidRPr="003E6AD4">
              <w:rPr>
                <w:sz w:val="28"/>
                <w:szCs w:val="28"/>
              </w:rPr>
              <w:t>гулируемых тарифов и цен на электрическую (тепловую) энергию на розни</w:t>
            </w:r>
            <w:r w:rsidRPr="003E6AD4">
              <w:rPr>
                <w:sz w:val="28"/>
                <w:szCs w:val="28"/>
              </w:rPr>
              <w:t>ч</w:t>
            </w:r>
            <w:r w:rsidRPr="003E6AD4">
              <w:rPr>
                <w:sz w:val="28"/>
                <w:szCs w:val="28"/>
              </w:rPr>
              <w:t>ном (потребительском) рынке», от 28.03.2013 № 313-э «Об утверждении р</w:t>
            </w:r>
            <w:r w:rsidRPr="003E6AD4">
              <w:rPr>
                <w:sz w:val="28"/>
                <w:szCs w:val="28"/>
              </w:rPr>
              <w:t>е</w:t>
            </w:r>
            <w:r w:rsidRPr="003E6AD4">
              <w:rPr>
                <w:sz w:val="28"/>
                <w:szCs w:val="28"/>
              </w:rPr>
              <w:t>гламента установления</w:t>
            </w:r>
            <w:proofErr w:type="gramEnd"/>
            <w:r w:rsidRPr="003E6AD4">
              <w:rPr>
                <w:sz w:val="28"/>
                <w:szCs w:val="28"/>
              </w:rPr>
              <w:t xml:space="preserve"> </w:t>
            </w:r>
            <w:proofErr w:type="gramStart"/>
            <w:r w:rsidRPr="003E6AD4">
              <w:rPr>
                <w:sz w:val="28"/>
                <w:szCs w:val="28"/>
              </w:rPr>
              <w:t>цен (тарифов) и (или) их предельных уровней, пред</w:t>
            </w:r>
            <w:r w:rsidRPr="003E6AD4">
              <w:rPr>
                <w:sz w:val="28"/>
                <w:szCs w:val="28"/>
              </w:rPr>
              <w:t>у</w:t>
            </w:r>
            <w:r w:rsidRPr="003E6AD4">
              <w:rPr>
                <w:sz w:val="28"/>
                <w:szCs w:val="28"/>
              </w:rPr>
              <w:t>сматривающего порядок регистрации, принятия к рассмотрению и выдачи о</w:t>
            </w:r>
            <w:r w:rsidRPr="003E6AD4">
              <w:rPr>
                <w:sz w:val="28"/>
                <w:szCs w:val="28"/>
              </w:rPr>
              <w:t>т</w:t>
            </w:r>
            <w:r w:rsidRPr="003E6AD4">
              <w:rPr>
                <w:sz w:val="28"/>
                <w:szCs w:val="28"/>
              </w:rPr>
              <w:t>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</w:t>
            </w:r>
            <w:r w:rsidRPr="003E6AD4">
              <w:rPr>
                <w:sz w:val="28"/>
                <w:szCs w:val="28"/>
              </w:rPr>
              <w:t>и</w:t>
            </w:r>
            <w:r w:rsidRPr="003E6AD4">
              <w:rPr>
                <w:sz w:val="28"/>
                <w:szCs w:val="28"/>
              </w:rPr>
              <w:t>рования тарифов», приказами Федеральной антимонопольной службы от 30.06.2017 № 875/17-ДСП «Об утверждении сводного прогнозного баланса производства и поставок электрической</w:t>
            </w:r>
            <w:proofErr w:type="gramEnd"/>
            <w:r w:rsidRPr="003E6AD4">
              <w:rPr>
                <w:sz w:val="28"/>
                <w:szCs w:val="28"/>
              </w:rPr>
              <w:t xml:space="preserve"> </w:t>
            </w:r>
            <w:proofErr w:type="gramStart"/>
            <w:r w:rsidRPr="003E6AD4">
              <w:rPr>
                <w:sz w:val="28"/>
                <w:szCs w:val="28"/>
              </w:rPr>
              <w:t>энергии (мощности) в рамках Единой энергетической системы России по субъектам Российской Федерации на 2018 год», от 13.10.2017 № 1354/17 «О предельных минимальных и максимальных уровнях тарифов на электрическую энергию (мощность) на 2018 год», пост</w:t>
            </w:r>
            <w:r w:rsidRPr="003E6AD4">
              <w:rPr>
                <w:sz w:val="28"/>
                <w:szCs w:val="28"/>
              </w:rPr>
              <w:t>а</w:t>
            </w:r>
            <w:r w:rsidRPr="003E6AD4">
              <w:rPr>
                <w:sz w:val="28"/>
                <w:szCs w:val="28"/>
              </w:rPr>
              <w:t>новлением Правительства Камчатского края от 19.12.2008 № 424-П «Об утверждении Положения о Региональной службе по тарифам и ценам Камча</w:t>
            </w:r>
            <w:r w:rsidRPr="003E6AD4">
              <w:rPr>
                <w:sz w:val="28"/>
                <w:szCs w:val="28"/>
              </w:rPr>
              <w:t>т</w:t>
            </w:r>
            <w:r w:rsidRPr="003E6AD4">
              <w:rPr>
                <w:sz w:val="28"/>
                <w:szCs w:val="28"/>
              </w:rPr>
              <w:t>ского края», протоколом Правления Региональной службы по тарифам и ц</w:t>
            </w:r>
            <w:r w:rsidRPr="003E6AD4">
              <w:rPr>
                <w:sz w:val="28"/>
                <w:szCs w:val="28"/>
              </w:rPr>
              <w:t>е</w:t>
            </w:r>
            <w:r w:rsidRPr="003E6AD4">
              <w:rPr>
                <w:sz w:val="28"/>
                <w:szCs w:val="28"/>
              </w:rPr>
              <w:t>нам</w:t>
            </w:r>
            <w:proofErr w:type="gramEnd"/>
            <w:r w:rsidRPr="003E6AD4">
              <w:rPr>
                <w:sz w:val="28"/>
                <w:szCs w:val="28"/>
              </w:rPr>
              <w:t xml:space="preserve"> Камчатского края от ХХ.12.2017 № ХХ</w:t>
            </w:r>
          </w:p>
          <w:p w:rsidR="00315D2D" w:rsidRPr="00BE57A3" w:rsidRDefault="00315D2D" w:rsidP="00B90C3A">
            <w:pPr>
              <w:ind w:firstLine="709"/>
              <w:rPr>
                <w:sz w:val="28"/>
                <w:szCs w:val="28"/>
              </w:rPr>
            </w:pPr>
          </w:p>
          <w:p w:rsidR="00E8622D" w:rsidRPr="00900A62" w:rsidRDefault="00E8622D" w:rsidP="00E8622D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E8622D" w:rsidRPr="00467B4D" w:rsidRDefault="00E8622D" w:rsidP="00E60137">
            <w:pPr>
              <w:pStyle w:val="af7"/>
              <w:numPr>
                <w:ilvl w:val="0"/>
                <w:numId w:val="17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4D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65140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>201</w:t>
            </w:r>
            <w:r w:rsidR="003E6AD4">
              <w:rPr>
                <w:rFonts w:ascii="Times New Roman" w:hAnsi="Times New Roman"/>
                <w:sz w:val="28"/>
                <w:szCs w:val="28"/>
              </w:rPr>
              <w:t>8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 xml:space="preserve"> год с календарной раз</w:t>
            </w:r>
            <w:r>
              <w:rPr>
                <w:rFonts w:ascii="Times New Roman" w:hAnsi="Times New Roman"/>
                <w:sz w:val="28"/>
                <w:szCs w:val="28"/>
              </w:rPr>
              <w:t>бивкой:</w:t>
            </w:r>
          </w:p>
          <w:p w:rsidR="004F0BC7" w:rsidRDefault="004F0BC7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экономически обоснованные тарифы на электрическую энергию (мощность), поставляемую АО «Корякэнерго»</w:t>
            </w:r>
            <w:r w:rsidR="0065140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</w:t>
            </w:r>
            <w:r w:rsidR="0065140D">
              <w:rPr>
                <w:rFonts w:ascii="Times New Roman" w:hAnsi="Times New Roman"/>
                <w:b w:val="0"/>
                <w:sz w:val="28"/>
                <w:szCs w:val="28"/>
              </w:rPr>
              <w:t xml:space="preserve">Пенжинский 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муниципальный </w:t>
            </w:r>
            <w:r w:rsidR="0065140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месторождение 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>«Аметистовое»</w:t>
            </w:r>
            <w:r w:rsidR="0065140D">
              <w:rPr>
                <w:rFonts w:ascii="Times New Roman" w:hAnsi="Times New Roman"/>
                <w:b w:val="0"/>
                <w:sz w:val="28"/>
                <w:szCs w:val="28"/>
              </w:rPr>
              <w:t xml:space="preserve">) 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 технологически изолированных территориальных электроэнергетических системах по догов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рам купли-продажи (договорам энергоснабжения)</w:t>
            </w:r>
            <w:r w:rsidR="00535B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>согласно приложению 1;</w:t>
            </w:r>
          </w:p>
          <w:p w:rsidR="00781044" w:rsidRPr="00781044" w:rsidRDefault="004F0BC7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(Пенжинский муниципальный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месторождение </w:t>
            </w:r>
            <w:r w:rsidR="009269CE" w:rsidRPr="004F0BC7">
              <w:rPr>
                <w:rFonts w:ascii="Times New Roman" w:hAnsi="Times New Roman"/>
                <w:b w:val="0"/>
                <w:sz w:val="28"/>
                <w:szCs w:val="28"/>
              </w:rPr>
              <w:t>«Аметистовое»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ничном рынке в технологически изолированной электроэнергетической с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стеме по договорам купли-продажи (договорам энергоснабжения), без дифф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ренциации по уровням напряжения, согласно приложению</w:t>
            </w:r>
            <w:r w:rsidR="002826E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81044" w:rsidRPr="00781044" w:rsidRDefault="00781044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Карагинский муниципальный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, месторождение «Озерновское»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ничном рынке в технологически изолированной электроэнергетической с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стеме по договорам купли-продажи (договорам энергоснабжения), без дифф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ренциации по уровням напряжения, согласно приложению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81044" w:rsidRPr="00781044" w:rsidRDefault="00781044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E60137" w:rsidRPr="009269CE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9269CE" w:rsidRPr="009269CE">
              <w:rPr>
                <w:rFonts w:ascii="Times New Roman" w:hAnsi="Times New Roman"/>
                <w:b w:val="0"/>
                <w:sz w:val="28"/>
                <w:szCs w:val="28"/>
              </w:rPr>
              <w:t>Олюторский муниципальный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 w:rsidRP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месторождение «Ледяной», месторождение </w:t>
            </w:r>
            <w:r w:rsidR="009269CE" w:rsidRPr="009269C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«Левт</w:t>
            </w:r>
            <w:r w:rsidR="009269CE" w:rsidRPr="009269C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ы</w:t>
            </w:r>
            <w:r w:rsidR="009269CE" w:rsidRPr="009269C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ринываям»</w:t>
            </w:r>
            <w:r w:rsidR="00E60137" w:rsidRPr="009269CE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60137" w:rsidRPr="009269CE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розничном рынке в технологически изолирова</w:t>
            </w:r>
            <w:r w:rsidR="00E60137" w:rsidRPr="009269C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="00E60137" w:rsidRP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ной электроэнергетической системе по договорам купли-продажи (договорам энергоснабжения), без дифференциации по уровням напряжения, 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согласно приложению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 xml:space="preserve"> 4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81044" w:rsidRPr="00781044" w:rsidRDefault="00781044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Быстринский муниципальный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>групп</w:t>
            </w:r>
            <w:r w:rsidR="00C637F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месторождени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«Камчатское золото»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пок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пателям на розничном рынке в технологически изолированной электроэнерг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тической системе по договорам купли-продажи (договорам энергоснабжения), без дифференциации по уровням напряжения, согласно приложению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81044" w:rsidRPr="00781044" w:rsidRDefault="00781044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Быстринский муниципальный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>групп</w:t>
            </w:r>
            <w:r w:rsidR="00C637F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месторождени</w:t>
            </w:r>
            <w:r w:rsidR="003614F2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Камголд</w:t>
            </w:r>
            <w:proofErr w:type="spellEnd"/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="00E60137" w:rsidRPr="00E60137">
              <w:rPr>
                <w:rFonts w:ascii="Times New Roman" w:hAnsi="Times New Roman"/>
                <w:b w:val="0"/>
                <w:sz w:val="28"/>
                <w:szCs w:val="28"/>
              </w:rPr>
              <w:t>ференциации по уровням напряжения, согласно приложению</w:t>
            </w:r>
            <w:r w:rsidR="00E60137">
              <w:rPr>
                <w:rFonts w:ascii="Times New Roman" w:hAnsi="Times New Roman"/>
                <w:b w:val="0"/>
                <w:sz w:val="28"/>
                <w:szCs w:val="28"/>
              </w:rPr>
              <w:t xml:space="preserve"> 6</w:t>
            </w:r>
            <w:r w:rsidRPr="0078104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8622D" w:rsidRPr="0031656B" w:rsidRDefault="003E6AD4" w:rsidP="00E60137">
            <w:pPr>
              <w:pStyle w:val="af7"/>
              <w:tabs>
                <w:tab w:val="left" w:pos="116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656B">
              <w:rPr>
                <w:rFonts w:ascii="Times New Roman" w:hAnsi="Times New Roman"/>
                <w:sz w:val="28"/>
                <w:szCs w:val="28"/>
              </w:rPr>
              <w:t>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официаль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н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о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го опубликования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и распространяется на </w:t>
            </w:r>
            <w:r>
              <w:rPr>
                <w:rFonts w:ascii="Times New Roman" w:hAnsi="Times New Roman"/>
                <w:sz w:val="28"/>
                <w:szCs w:val="28"/>
              </w:rPr>
              <w:t>правоотношения, возникшие с 01 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варя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E10C2" w:rsidRDefault="00EE10C2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10C2" w:rsidRDefault="002F3DCB" w:rsidP="00E0021E">
            <w:pPr>
              <w:jc w:val="both"/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>Руководитель</w:t>
            </w:r>
            <w:r w:rsidR="00E0021E" w:rsidRPr="007066D7">
              <w:rPr>
                <w:sz w:val="28"/>
                <w:szCs w:val="28"/>
              </w:rPr>
              <w:t xml:space="preserve"> </w:t>
            </w:r>
            <w:r w:rsidR="00EE10C2">
              <w:rPr>
                <w:sz w:val="28"/>
                <w:szCs w:val="28"/>
              </w:rPr>
              <w:t>Региональной службы</w:t>
            </w:r>
          </w:p>
          <w:p w:rsidR="00C61BCE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тарифам и ценам Камчатского края  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DB4DF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О.Н.Кукиль  </w:t>
            </w:r>
          </w:p>
          <w:p w:rsidR="00281A9D" w:rsidRPr="007066D7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3E6AD4" w:rsidRDefault="003E6AD4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826E8" w:rsidRPr="007066D7" w:rsidTr="002826E8">
              <w:tc>
                <w:tcPr>
                  <w:tcW w:w="5322" w:type="dxa"/>
                  <w:shd w:val="clear" w:color="auto" w:fill="auto"/>
                </w:tcPr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1234D8" w:rsidRDefault="001234D8" w:rsidP="006A44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Э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щ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ность), поставляемую АО «Корякэнерго» (Пенжинский муниципальный район</w:t>
            </w:r>
            <w:r w:rsidR="00205A32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="00205A32" w:rsidRPr="00205A32">
              <w:rPr>
                <w:rFonts w:ascii="Times New Roman" w:hAnsi="Times New Roman"/>
                <w:bCs w:val="0"/>
                <w:sz w:val="28"/>
                <w:szCs w:val="28"/>
              </w:rPr>
              <w:t>Камчатского края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, месторождение «Аметистовое») в технологич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ски изолированных территориальных электроэнергетических системах по договорам купли-прода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жи (договорам энергоснабжения)</w:t>
            </w:r>
          </w:p>
          <w:p w:rsidR="00281A9D" w:rsidRPr="003F401B" w:rsidRDefault="003E6AD4" w:rsidP="006A44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с 01 января 2018 года по 31 декабря 2018</w:t>
            </w:r>
            <w:r w:rsidR="00281A9D" w:rsidRPr="003F401B">
              <w:rPr>
                <w:rFonts w:ascii="Times New Roman" w:hAnsi="Times New Roman"/>
                <w:bCs w:val="0"/>
                <w:sz w:val="28"/>
                <w:szCs w:val="28"/>
              </w:rPr>
              <w:t xml:space="preserve"> года</w:t>
            </w:r>
          </w:p>
          <w:p w:rsidR="00281A9D" w:rsidRPr="003F401B" w:rsidRDefault="00281A9D" w:rsidP="006A449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461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947"/>
              <w:gridCol w:w="1485"/>
              <w:gridCol w:w="519"/>
              <w:gridCol w:w="642"/>
              <w:gridCol w:w="718"/>
              <w:gridCol w:w="755"/>
              <w:gridCol w:w="519"/>
              <w:gridCol w:w="642"/>
              <w:gridCol w:w="729"/>
              <w:gridCol w:w="908"/>
            </w:tblGrid>
            <w:tr w:rsidR="00281A9D" w:rsidRPr="00832172" w:rsidTr="003E6AD4">
              <w:trPr>
                <w:trHeight w:val="446"/>
                <w:tblCellSpacing w:w="5" w:type="nil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 N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п/п 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 (гру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пы потребителей с разбивкой  тарифа по ставкам и </w:t>
                  </w:r>
                  <w:r w:rsidRPr="00832172">
                    <w:rPr>
                      <w:sz w:val="22"/>
                      <w:szCs w:val="22"/>
                    </w:rPr>
                    <w:t>ди</w:t>
                  </w:r>
                  <w:r w:rsidRPr="00832172">
                    <w:rPr>
                      <w:sz w:val="22"/>
                      <w:szCs w:val="22"/>
                    </w:rPr>
                    <w:t>ф</w:t>
                  </w:r>
                  <w:r w:rsidRPr="00832172">
                    <w:rPr>
                      <w:sz w:val="22"/>
                      <w:szCs w:val="22"/>
                    </w:rPr>
                    <w:t>ференциацией по зонам суток)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832172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</w:t>
                  </w:r>
                  <w:r w:rsidRPr="00832172">
                    <w:rPr>
                      <w:sz w:val="22"/>
                      <w:szCs w:val="22"/>
                    </w:rPr>
                    <w:t xml:space="preserve">иница  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измерения</w:t>
                  </w:r>
                </w:p>
              </w:tc>
              <w:tc>
                <w:tcPr>
                  <w:tcW w:w="2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 полугодие 201</w:t>
                  </w:r>
                  <w:r w:rsidR="003E6AD4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281A9D" w:rsidRPr="00832172" w:rsidRDefault="003E6AD4" w:rsidP="003E6A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(01.01.2018 г. - 30.06.2018</w:t>
                  </w:r>
                  <w:r w:rsidR="00281A9D"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  <w:tc>
                <w:tcPr>
                  <w:tcW w:w="27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полугодие 2018</w:t>
                  </w:r>
                  <w:r w:rsidR="00281A9D"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(01.07.201</w:t>
                  </w:r>
                  <w:r w:rsidR="003E6AD4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 - 31.12.201</w:t>
                  </w:r>
                  <w:r w:rsidR="003E6AD4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</w:tr>
            <w:tr w:rsidR="00281A9D" w:rsidRPr="00832172" w:rsidTr="003E6AD4">
              <w:trPr>
                <w:trHeight w:val="920"/>
                <w:tblCellSpacing w:w="5" w:type="nil"/>
              </w:trPr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  <w:tc>
                <w:tcPr>
                  <w:tcW w:w="279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281A9D" w:rsidRPr="00832172" w:rsidTr="003E6AD4">
              <w:trPr>
                <w:trHeight w:val="216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281A9D" w:rsidRPr="00832172" w:rsidTr="003E6AD4">
              <w:trPr>
                <w:trHeight w:val="22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Прочие потреб</w:t>
                  </w:r>
                  <w:r w:rsidRPr="00832172">
                    <w:rPr>
                      <w:sz w:val="22"/>
                      <w:szCs w:val="22"/>
                    </w:rPr>
                    <w:t>и</w:t>
                  </w:r>
                  <w:r w:rsidRPr="00832172">
                    <w:rPr>
                      <w:sz w:val="22"/>
                      <w:szCs w:val="22"/>
                    </w:rPr>
                    <w:t xml:space="preserve">тели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СН-I</w:t>
                  </w: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СН-II</w:t>
                  </w: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727B2A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СН-II</w:t>
                  </w: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</w:tr>
            <w:tr w:rsidR="00281A9D" w:rsidRPr="00832172" w:rsidTr="003E6AD4">
              <w:trPr>
                <w:trHeight w:val="446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1.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1234D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Однос</w:t>
                  </w:r>
                  <w:r w:rsidR="001234D8">
                    <w:rPr>
                      <w:sz w:val="22"/>
                      <w:szCs w:val="22"/>
                    </w:rPr>
                    <w:t>т</w:t>
                  </w:r>
                  <w:r w:rsidRPr="00832172">
                    <w:rPr>
                      <w:sz w:val="22"/>
                      <w:szCs w:val="22"/>
                    </w:rPr>
                    <w:t xml:space="preserve">авочный тариф     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E6AD4">
                    <w:rPr>
                      <w:sz w:val="22"/>
                      <w:szCs w:val="22"/>
                    </w:rPr>
                    <w:t>23,228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F667F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F667F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26E8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281A9D" w:rsidRPr="00832172" w:rsidTr="003E6AD4">
              <w:trPr>
                <w:trHeight w:val="45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Трехставочный тариф</w:t>
                  </w:r>
                  <w:r w:rsidRPr="00832172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832172"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E6AD4">
              <w:trPr>
                <w:trHeight w:val="677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  <w:r w:rsidRPr="00832172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ставка стоимости единицы электри-че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кой мощности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руб./кВт·мес.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E6AD4">
              <w:trPr>
                <w:trHeight w:val="677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ставка ст</w:t>
                  </w:r>
                  <w:r>
                    <w:rPr>
                      <w:sz w:val="22"/>
                      <w:szCs w:val="22"/>
                    </w:rPr>
                    <w:t xml:space="preserve">оимости единицы  электри-ческой </w:t>
                  </w:r>
                  <w:r w:rsidRPr="00832172">
                    <w:rPr>
                      <w:sz w:val="22"/>
                      <w:szCs w:val="22"/>
                    </w:rPr>
                    <w:t>мощн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сти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руб./кВт·ме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.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E6AD4">
              <w:trPr>
                <w:trHeight w:val="677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3.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ставка стоимости единицы электри-ческой энергии   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E6AD4">
              <w:trPr>
                <w:trHeight w:val="22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8864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Одноставочные тарифы, дифференцированные по трем зонам суток</w:t>
                  </w:r>
                  <w:r w:rsidRPr="00832172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832172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3E6AD4" w:rsidRPr="00832172" w:rsidTr="003E6AD4">
              <w:trPr>
                <w:trHeight w:val="282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3.1.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ночная зона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832172">
                    <w:rPr>
                      <w:sz w:val="22"/>
                      <w:szCs w:val="22"/>
                    </w:rPr>
                    <w:t xml:space="preserve">Вт·ч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AE4C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18,582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3E6AD4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3E6AD4" w:rsidRPr="00832172" w:rsidTr="003E6AD4">
              <w:trPr>
                <w:trHeight w:val="22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полупиковая з</w:t>
                  </w:r>
                  <w:r w:rsidRPr="00832172"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на      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AE4C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23,228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3E6AD4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3E6AD4" w:rsidRPr="00832172" w:rsidTr="003E6AD4">
              <w:trPr>
                <w:trHeight w:val="216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3.3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- пиковая зона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       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AE4C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27,874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3E6AD4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27,874</w:t>
                  </w:r>
                </w:p>
              </w:tc>
            </w:tr>
            <w:tr w:rsidR="00281A9D" w:rsidRPr="00832172" w:rsidTr="003E6AD4">
              <w:trPr>
                <w:trHeight w:val="22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</w:t>
                  </w:r>
                  <w:r w:rsidRPr="00832172">
                    <w:rPr>
                      <w:sz w:val="22"/>
                      <w:szCs w:val="22"/>
                    </w:rPr>
                    <w:t xml:space="preserve">.  </w:t>
                  </w:r>
                </w:p>
              </w:tc>
              <w:tc>
                <w:tcPr>
                  <w:tcW w:w="8864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Одноставочные тарифы, дифференцированные по двум зонам суток</w:t>
                  </w:r>
                  <w:r w:rsidRPr="00E6013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E60137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3E6AD4" w:rsidRPr="00832172" w:rsidTr="00A126C4">
              <w:trPr>
                <w:trHeight w:val="229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- ночная зона         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AE4C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18,582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3E6AD4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3E6AD4" w:rsidRPr="00832172" w:rsidTr="003E6AD4">
              <w:trPr>
                <w:trHeight w:val="677"/>
                <w:tblCellSpacing w:w="5" w:type="nil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9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дневная зона (пиковая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2172">
                    <w:rPr>
                      <w:sz w:val="22"/>
                      <w:szCs w:val="22"/>
                    </w:rPr>
                    <w:t>пол</w:t>
                  </w:r>
                  <w:r w:rsidRPr="00832172">
                    <w:rPr>
                      <w:sz w:val="22"/>
                      <w:szCs w:val="22"/>
                    </w:rPr>
                    <w:t>у</w:t>
                  </w:r>
                  <w:r w:rsidRPr="00832172">
                    <w:rPr>
                      <w:sz w:val="22"/>
                      <w:szCs w:val="22"/>
                    </w:rPr>
                    <w:t xml:space="preserve">пиковая)                  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руб./кВт·ч 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832172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2E7E28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AE4C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26,712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E60137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AD4" w:rsidRPr="003E6AD4" w:rsidRDefault="003E6AD4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3E6AD4">
                    <w:rPr>
                      <w:sz w:val="22"/>
                      <w:szCs w:val="22"/>
                      <w:highlight w:val="yellow"/>
                    </w:rPr>
                    <w:t>26,712</w:t>
                  </w:r>
                </w:p>
              </w:tc>
            </w:tr>
          </w:tbl>
          <w:p w:rsidR="00281A9D" w:rsidRPr="00832172" w:rsidRDefault="00281A9D" w:rsidP="00281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81A9D" w:rsidRPr="00832172" w:rsidRDefault="00281A9D" w:rsidP="0050528C">
            <w:pPr>
              <w:pStyle w:val="a3"/>
              <w:tabs>
                <w:tab w:val="left" w:pos="525"/>
                <w:tab w:val="right" w:pos="9355"/>
              </w:tabs>
              <w:ind w:firstLine="709"/>
              <w:rPr>
                <w:b w:val="0"/>
                <w:sz w:val="20"/>
                <w:szCs w:val="20"/>
              </w:rPr>
            </w:pPr>
            <w:r w:rsidRPr="00832172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Default="00281A9D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>&lt;1&gt; Трехставочный тариф на территории Камчатского края в соответствии с пунктом 78 Основ цен</w:t>
            </w:r>
            <w:r w:rsidRPr="00832172">
              <w:rPr>
                <w:sz w:val="20"/>
                <w:szCs w:val="20"/>
              </w:rPr>
              <w:t>о</w:t>
            </w:r>
            <w:r w:rsidRPr="00832172">
              <w:rPr>
                <w:sz w:val="20"/>
                <w:szCs w:val="20"/>
              </w:rPr>
              <w:t>образования в области регулируемых цен (тарифов) в электроэнергетике</w:t>
            </w:r>
            <w:r>
              <w:rPr>
                <w:sz w:val="20"/>
                <w:szCs w:val="20"/>
              </w:rPr>
              <w:t xml:space="preserve">, </w:t>
            </w:r>
            <w:r w:rsidRPr="00832172">
              <w:rPr>
                <w:sz w:val="20"/>
                <w:szCs w:val="20"/>
              </w:rPr>
              <w:t>утвержденных постановлением Правительства Российской Федерации от 29.12.2011 №1178</w:t>
            </w:r>
            <w:r w:rsidR="0050528C">
              <w:rPr>
                <w:sz w:val="20"/>
                <w:szCs w:val="20"/>
              </w:rPr>
              <w:t>, не устанавливается;</w:t>
            </w:r>
          </w:p>
          <w:p w:rsidR="00281A9D" w:rsidRPr="00F44C3E" w:rsidRDefault="0050528C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 xml:space="preserve"> </w:t>
            </w:r>
            <w:r w:rsidR="00281A9D" w:rsidRPr="00832172">
              <w:rPr>
                <w:sz w:val="20"/>
                <w:szCs w:val="20"/>
              </w:rPr>
              <w:t xml:space="preserve">&lt;2&gt; Интервалы тарифных зон суток (по месяцам календарного года) утверждаются Федеральной </w:t>
            </w:r>
            <w:r w:rsidR="00281A9D">
              <w:rPr>
                <w:sz w:val="20"/>
                <w:szCs w:val="20"/>
              </w:rPr>
              <w:t>а</w:t>
            </w:r>
            <w:r w:rsidR="00281A9D">
              <w:rPr>
                <w:sz w:val="20"/>
                <w:szCs w:val="20"/>
              </w:rPr>
              <w:t>н</w:t>
            </w:r>
            <w:r w:rsidR="00281A9D">
              <w:rPr>
                <w:sz w:val="20"/>
                <w:szCs w:val="20"/>
              </w:rPr>
              <w:t xml:space="preserve">тимонопольной </w:t>
            </w:r>
            <w:r w:rsidR="00281A9D" w:rsidRPr="00832172">
              <w:rPr>
                <w:sz w:val="20"/>
                <w:szCs w:val="20"/>
              </w:rPr>
              <w:t>службой.</w:t>
            </w:r>
          </w:p>
          <w:p w:rsidR="00F41B23" w:rsidRDefault="00F41B23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B4DF1" w:rsidRDefault="00DB4DF1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F41B23" w:rsidRPr="007066D7" w:rsidTr="00F41B23">
              <w:tc>
                <w:tcPr>
                  <w:tcW w:w="5322" w:type="dxa"/>
                  <w:shd w:val="clear" w:color="auto" w:fill="auto"/>
                </w:tcPr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2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C637F7" w:rsidRDefault="00C637F7" w:rsidP="003F401B">
            <w:pPr>
              <w:jc w:val="center"/>
              <w:rPr>
                <w:b/>
                <w:sz w:val="28"/>
                <w:szCs w:val="28"/>
              </w:rPr>
            </w:pPr>
          </w:p>
          <w:p w:rsidR="001234D8" w:rsidRPr="00D305E6" w:rsidRDefault="001234D8" w:rsidP="003F401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(Пенжинский муниципальный район</w:t>
            </w:r>
            <w:r w:rsidR="00205A32">
              <w:rPr>
                <w:b/>
                <w:sz w:val="28"/>
                <w:szCs w:val="28"/>
              </w:rPr>
              <w:t xml:space="preserve"> Камчатского края</w:t>
            </w:r>
            <w:r w:rsidRPr="001234D8">
              <w:rPr>
                <w:b/>
                <w:sz w:val="28"/>
                <w:szCs w:val="28"/>
              </w:rPr>
              <w:t>, месторождение «Аметистовое») покупателям на розничном рынке в технологически изолированной электроэнергетич</w:t>
            </w:r>
            <w:r w:rsidRPr="001234D8">
              <w:rPr>
                <w:b/>
                <w:sz w:val="28"/>
                <w:szCs w:val="28"/>
              </w:rPr>
              <w:t>е</w:t>
            </w:r>
            <w:r w:rsidRPr="001234D8">
              <w:rPr>
                <w:b/>
                <w:sz w:val="28"/>
                <w:szCs w:val="28"/>
              </w:rPr>
              <w:t>ской системе по договорам купли-продажи (договорам энергоснабжения), без дифференциации по уровням напряжения</w:t>
            </w:r>
            <w:r w:rsidR="00D305E6"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3F401B" w:rsidRPr="0026332D" w:rsidRDefault="003F401B" w:rsidP="003F401B">
            <w:pPr>
              <w:jc w:val="center"/>
              <w:rPr>
                <w:b/>
                <w:sz w:val="28"/>
                <w:szCs w:val="28"/>
              </w:rPr>
            </w:pPr>
            <w:r w:rsidRPr="0026332D">
              <w:rPr>
                <w:b/>
                <w:sz w:val="28"/>
                <w:szCs w:val="28"/>
              </w:rPr>
              <w:t>с 01 января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 по 31 декабря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</w:t>
            </w:r>
          </w:p>
          <w:p w:rsidR="003F401B" w:rsidRPr="00832172" w:rsidRDefault="003F401B" w:rsidP="003F401B">
            <w:pPr>
              <w:jc w:val="center"/>
              <w:rPr>
                <w:b/>
                <w:highlight w:val="lightGray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323"/>
              <w:gridCol w:w="1353"/>
              <w:gridCol w:w="2583"/>
              <w:gridCol w:w="2660"/>
            </w:tblGrid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№ п/п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Показатель (группы  потребителей с ра</w:t>
                  </w:r>
                  <w:r w:rsidRPr="001139A8">
                    <w:rPr>
                      <w:rFonts w:ascii="Times New Roman" w:hAnsi="Times New Roman" w:cs="Times New Roman"/>
                    </w:rPr>
                    <w:t>з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бивкой </w:t>
                  </w:r>
                  <w:r>
                    <w:rPr>
                      <w:rFonts w:ascii="Times New Roman" w:hAnsi="Times New Roman" w:cs="Times New Roman"/>
                    </w:rPr>
                    <w:t>тарифа по ставкам и  диффере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циацией </w:t>
                  </w:r>
                  <w:r w:rsidRPr="001139A8">
                    <w:rPr>
                      <w:rFonts w:ascii="Times New Roman" w:hAnsi="Times New Roman" w:cs="Times New Roman"/>
                    </w:rPr>
                    <w:t>по зонам с</w:t>
                  </w:r>
                  <w:r w:rsidRPr="001139A8">
                    <w:rPr>
                      <w:rFonts w:ascii="Times New Roman" w:hAnsi="Times New Roman" w:cs="Times New Roman"/>
                    </w:rPr>
                    <w:t>у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1139A8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01.01.201</w:t>
                  </w:r>
                  <w:r w:rsidR="003E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30.06.201</w:t>
                  </w:r>
                  <w:r w:rsidR="003E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01.07.201</w:t>
                  </w:r>
                  <w:r w:rsidR="003E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31.12.201</w:t>
                  </w:r>
                  <w:r w:rsidR="003E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D305E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Одн</w:t>
                  </w:r>
                  <w:r w:rsidR="00D305E6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ставочный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9A7BCE" w:rsidRDefault="003E6AD4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21,776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9A7BCE" w:rsidRDefault="00277D0E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21,776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r w:rsidR="00D305E6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3.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6A4490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- дневная зона (пик</w:t>
                  </w:r>
                  <w:r w:rsidRPr="001139A8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3F401B" w:rsidRPr="00832172" w:rsidRDefault="003F401B" w:rsidP="003F401B">
            <w:pPr>
              <w:jc w:val="both"/>
              <w:rPr>
                <w:sz w:val="22"/>
                <w:szCs w:val="22"/>
                <w:highlight w:val="lightGray"/>
              </w:rPr>
            </w:pPr>
          </w:p>
          <w:p w:rsidR="003F401B" w:rsidRPr="006619DB" w:rsidRDefault="003F401B" w:rsidP="003F401B">
            <w:pPr>
              <w:tabs>
                <w:tab w:val="left" w:pos="525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6619DB">
              <w:rPr>
                <w:bCs/>
                <w:sz w:val="20"/>
                <w:szCs w:val="20"/>
              </w:rPr>
              <w:t xml:space="preserve">Примечание: </w:t>
            </w:r>
          </w:p>
          <w:p w:rsidR="0050528C" w:rsidRPr="0050528C" w:rsidRDefault="003F401B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50528C">
              <w:rPr>
                <w:sz w:val="20"/>
                <w:szCs w:val="20"/>
              </w:rPr>
              <w:t xml:space="preserve">&lt;1&gt; </w:t>
            </w:r>
            <w:r w:rsidR="0050528C" w:rsidRPr="0050528C">
              <w:rPr>
                <w:sz w:val="20"/>
                <w:szCs w:val="20"/>
              </w:rPr>
              <w:t>В данном приложении указаны тарифы на электрическую энергию (мощность), производимую электростанциями АО «Корякэнерго» (Пенжинский муниципальный район Камчатского края, месторождение «Аметистовое»), с использованием которых осуществляется производство и поставка электрической энергии (мощности) на роз</w:t>
            </w:r>
            <w:r w:rsidR="0050528C">
              <w:rPr>
                <w:sz w:val="20"/>
                <w:szCs w:val="20"/>
              </w:rPr>
              <w:t>ничном рынке;</w:t>
            </w:r>
          </w:p>
          <w:p w:rsidR="00F41B23" w:rsidRPr="007066D7" w:rsidRDefault="003F401B" w:rsidP="0050528C">
            <w:pPr>
              <w:ind w:firstLine="709"/>
              <w:jc w:val="both"/>
              <w:rPr>
                <w:sz w:val="28"/>
                <w:szCs w:val="28"/>
              </w:rPr>
            </w:pPr>
            <w:r w:rsidRPr="0050528C">
              <w:rPr>
                <w:sz w:val="20"/>
                <w:szCs w:val="20"/>
              </w:rPr>
              <w:t xml:space="preserve">&lt;2&gt; </w:t>
            </w:r>
            <w:r w:rsidR="0050528C" w:rsidRPr="0050528C">
              <w:rPr>
                <w:sz w:val="20"/>
                <w:szCs w:val="20"/>
              </w:rPr>
              <w:t>Трехставочный тариф на территории Камчатского края в соответствии с пунктом 78 Основ цен</w:t>
            </w:r>
            <w:r w:rsidR="0050528C" w:rsidRPr="0050528C">
              <w:rPr>
                <w:sz w:val="20"/>
                <w:szCs w:val="20"/>
              </w:rPr>
              <w:t>о</w:t>
            </w:r>
            <w:r w:rsidR="0050528C" w:rsidRPr="0050528C">
              <w:rPr>
                <w:sz w:val="20"/>
                <w:szCs w:val="20"/>
              </w:rPr>
              <w:t>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</w:tc>
      </w:tr>
    </w:tbl>
    <w:p w:rsidR="00EC1CE0" w:rsidRPr="007066D7" w:rsidRDefault="00EC1CE0" w:rsidP="002F3DCB">
      <w:pPr>
        <w:pStyle w:val="a3"/>
        <w:tabs>
          <w:tab w:val="left" w:pos="525"/>
          <w:tab w:val="right" w:pos="9540"/>
        </w:tabs>
        <w:rPr>
          <w:b w:val="0"/>
          <w:szCs w:val="28"/>
        </w:rPr>
        <w:sectPr w:rsidR="00EC1CE0" w:rsidRPr="007066D7" w:rsidSect="00EE10C2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W w:w="9672" w:type="dxa"/>
        <w:tblInd w:w="534" w:type="dxa"/>
        <w:tblLook w:val="00A0" w:firstRow="1" w:lastRow="0" w:firstColumn="1" w:lastColumn="0" w:noHBand="0" w:noVBand="0"/>
      </w:tblPr>
      <w:tblGrid>
        <w:gridCol w:w="9672"/>
      </w:tblGrid>
      <w:tr w:rsidR="00242B5C" w:rsidTr="0026332D">
        <w:trPr>
          <w:trHeight w:val="14884"/>
        </w:trPr>
        <w:tc>
          <w:tcPr>
            <w:tcW w:w="9672" w:type="dxa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42B5C" w:rsidRPr="00C65302" w:rsidTr="000D4EDD">
              <w:tc>
                <w:tcPr>
                  <w:tcW w:w="5322" w:type="dxa"/>
                  <w:shd w:val="clear" w:color="auto" w:fill="auto"/>
                </w:tcPr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3</w:t>
                  </w:r>
                </w:p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242B5C" w:rsidRPr="00C65302" w:rsidRDefault="00242B5C" w:rsidP="00242B5C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ХХ.ХХ.2017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781044" w:rsidRDefault="00781044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781044" w:rsidRDefault="00781044" w:rsidP="00781044">
            <w:pPr>
              <w:jc w:val="center"/>
              <w:rPr>
                <w:b/>
              </w:rPr>
            </w:pPr>
          </w:p>
          <w:p w:rsidR="001234D8" w:rsidRPr="001F4BC7" w:rsidRDefault="001234D8" w:rsidP="0078104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(Карагинский муниципальный район</w:t>
            </w:r>
            <w:r w:rsidR="00205A32">
              <w:rPr>
                <w:b/>
                <w:sz w:val="28"/>
                <w:szCs w:val="28"/>
              </w:rPr>
              <w:t xml:space="preserve"> Камчатского края</w:t>
            </w:r>
            <w:r w:rsidRPr="001234D8">
              <w:rPr>
                <w:b/>
                <w:sz w:val="28"/>
                <w:szCs w:val="28"/>
              </w:rPr>
              <w:t>, месторождение «Озерновское») покупателям на розничном рынке в технологически изолированной электроэнергетич</w:t>
            </w:r>
            <w:r w:rsidRPr="001234D8">
              <w:rPr>
                <w:b/>
                <w:sz w:val="28"/>
                <w:szCs w:val="28"/>
              </w:rPr>
              <w:t>е</w:t>
            </w:r>
            <w:r w:rsidRPr="001234D8">
              <w:rPr>
                <w:b/>
                <w:sz w:val="28"/>
                <w:szCs w:val="28"/>
              </w:rPr>
              <w:t>ской системе по договорам купли-продажи (договорам энергоснабжения), без дифференциации по уровням напряжения</w:t>
            </w:r>
            <w:r w:rsidR="001F4BC7"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781044" w:rsidRPr="0026332D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26332D">
              <w:rPr>
                <w:b/>
                <w:sz w:val="28"/>
                <w:szCs w:val="28"/>
              </w:rPr>
              <w:t>с 01 января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 по 31 декабря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</w:t>
            </w:r>
          </w:p>
          <w:p w:rsidR="00242B5C" w:rsidRPr="00E211CB" w:rsidRDefault="00242B5C" w:rsidP="000D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2873"/>
              <w:gridCol w:w="1504"/>
              <w:gridCol w:w="2052"/>
              <w:gridCol w:w="2195"/>
            </w:tblGrid>
            <w:tr w:rsidR="00242B5C" w:rsidRPr="00DC19F2" w:rsidTr="001F4BC7">
              <w:trPr>
                <w:trHeight w:val="712"/>
                <w:tblCellSpacing w:w="5" w:type="nil"/>
              </w:trPr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п/п </w:t>
                  </w:r>
                </w:p>
              </w:tc>
              <w:tc>
                <w:tcPr>
                  <w:tcW w:w="1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242B5C" w:rsidRPr="00DC19F2" w:rsidRDefault="00242B5C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242B5C" w:rsidRPr="00DC19F2" w:rsidRDefault="00242B5C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242B5C" w:rsidRPr="00DC19F2" w:rsidTr="001F4BC7">
              <w:trPr>
                <w:trHeight w:val="296"/>
                <w:tblCellSpacing w:w="5" w:type="nil"/>
              </w:trPr>
              <w:tc>
                <w:tcPr>
                  <w:tcW w:w="4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F54E0F" w:rsidRDefault="003E6AD4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34,790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B5C" w:rsidRPr="00F54E0F" w:rsidRDefault="00277D0E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34,790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1F4BC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r w:rsidR="001F4BC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48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50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bookmarkStart w:id="0" w:name="Par2030"/>
                  <w:bookmarkEnd w:id="0"/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50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505126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36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242B5C" w:rsidRPr="00DC19F2" w:rsidTr="001F4BC7">
              <w:trPr>
                <w:trHeight w:val="251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2B5C" w:rsidRPr="00DC19F2" w:rsidTr="001F4BC7">
              <w:trPr>
                <w:trHeight w:val="51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FB128A" w:rsidRDefault="00242B5C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5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B5C" w:rsidRPr="00DC19F2" w:rsidRDefault="00242B5C" w:rsidP="000D4ED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2B5C" w:rsidRDefault="00242B5C" w:rsidP="000D4EDD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&lt;1&gt; В данном приложении указаны тарифы на электрическую энергию (мощность), производимую электростанциями АО «Корякэнерго» (Карагинский муниципальный район Камчатского края, месторожд</w:t>
            </w:r>
            <w:r w:rsidRPr="0050528C">
              <w:rPr>
                <w:b w:val="0"/>
                <w:sz w:val="20"/>
                <w:szCs w:val="20"/>
              </w:rPr>
              <w:t>е</w:t>
            </w:r>
            <w:r w:rsidRPr="0050528C">
              <w:rPr>
                <w:b w:val="0"/>
                <w:sz w:val="20"/>
                <w:szCs w:val="20"/>
              </w:rPr>
              <w:t>ние «Озерновское»), с использованием которых осуществляется производство и поставка электрической энерги</w:t>
            </w:r>
            <w:r>
              <w:rPr>
                <w:b w:val="0"/>
                <w:sz w:val="20"/>
                <w:szCs w:val="20"/>
              </w:rPr>
              <w:t>и (мощности) на розничном рынке;</w:t>
            </w:r>
          </w:p>
          <w:p w:rsidR="00242B5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 xml:space="preserve">образования в области регулируемых цен (тарифов) в электроэнергетике, утвержденных постановлением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0528C">
              <w:rPr>
                <w:b w:val="0"/>
                <w:sz w:val="20"/>
                <w:szCs w:val="20"/>
              </w:rPr>
              <w:t>Правительства Российской Федерации от 29.12.2011 № 1178, не устанавливается.</w:t>
            </w:r>
          </w:p>
          <w:p w:rsidR="00242B5C" w:rsidRDefault="00242B5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42B5C" w:rsidRPr="00C65302" w:rsidTr="000D4EDD">
              <w:tc>
                <w:tcPr>
                  <w:tcW w:w="5322" w:type="dxa"/>
                  <w:shd w:val="clear" w:color="auto" w:fill="auto"/>
                </w:tcPr>
                <w:p w:rsidR="00242B5C" w:rsidRPr="00C65302" w:rsidRDefault="00781044" w:rsidP="00242B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4</w:t>
                  </w:r>
                </w:p>
                <w:p w:rsidR="00242B5C" w:rsidRPr="00C65302" w:rsidRDefault="00242B5C" w:rsidP="00242B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242B5C" w:rsidRPr="00C65302" w:rsidRDefault="00242B5C" w:rsidP="00242B5C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ХХ.ХХ.2017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234D8" w:rsidRPr="001F4BC7" w:rsidRDefault="001234D8" w:rsidP="0078104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(Олюторский муниципальный район</w:t>
            </w:r>
            <w:r w:rsidR="00B31084">
              <w:rPr>
                <w:b/>
                <w:sz w:val="28"/>
                <w:szCs w:val="28"/>
              </w:rPr>
              <w:t xml:space="preserve"> </w:t>
            </w:r>
            <w:r w:rsidR="00B31084" w:rsidRPr="00B31084">
              <w:rPr>
                <w:b/>
                <w:sz w:val="28"/>
                <w:szCs w:val="28"/>
              </w:rPr>
              <w:t>Камчатского края</w:t>
            </w:r>
            <w:r w:rsidRPr="001234D8">
              <w:rPr>
                <w:b/>
                <w:sz w:val="28"/>
                <w:szCs w:val="28"/>
              </w:rPr>
              <w:t>, месторождение «Ледяной», месторождение «Левтыринываям»)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      </w:r>
            <w:r w:rsidR="001F4BC7"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781044" w:rsidRPr="00781044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781044">
              <w:rPr>
                <w:b/>
                <w:sz w:val="28"/>
                <w:szCs w:val="28"/>
              </w:rPr>
              <w:t>с 01 января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 по 31 декабря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</w:t>
            </w:r>
          </w:p>
          <w:p w:rsidR="00871AE7" w:rsidRPr="00E211CB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2875"/>
              <w:gridCol w:w="1506"/>
              <w:gridCol w:w="2052"/>
              <w:gridCol w:w="2191"/>
            </w:tblGrid>
            <w:tr w:rsidR="00871AE7" w:rsidRPr="00DC19F2" w:rsidTr="001F4BC7">
              <w:trPr>
                <w:trHeight w:val="703"/>
                <w:tblCellSpacing w:w="5" w:type="nil"/>
              </w:trPr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п/п </w:t>
                  </w:r>
                </w:p>
              </w:tc>
              <w:tc>
                <w:tcPr>
                  <w:tcW w:w="15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871AE7" w:rsidRPr="00DC19F2" w:rsidTr="001F4BC7">
              <w:trPr>
                <w:trHeight w:val="299"/>
                <w:tblCellSpacing w:w="5" w:type="nil"/>
              </w:trPr>
              <w:tc>
                <w:tcPr>
                  <w:tcW w:w="4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 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3E6AD4" w:rsidP="0032238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36,375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277D0E" w:rsidP="0032238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36,</w:t>
                  </w:r>
                  <w:r w:rsidR="0032238C"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375</w:t>
                  </w: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 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r w:rsidR="001F4BC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508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2.3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3.  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3.1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  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P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&lt;1&gt; В данном приложении указаны тарифы на электрическую энергию (мощность), производимую электростанциями АО «Корякэнерго» (Олюторский муниципальный район Камчатского края, месторождение «Ледяной», месторождение «Левтыринываям»), с использованием которых осуществляется производство и поставка электрической энерги</w:t>
            </w:r>
            <w:r w:rsidR="00E24BA4">
              <w:rPr>
                <w:b w:val="0"/>
                <w:sz w:val="20"/>
                <w:szCs w:val="20"/>
              </w:rPr>
              <w:t>и (мощности) на розничном рынке;</w:t>
            </w:r>
          </w:p>
          <w:p w:rsid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>образования в области регулируемых цен (тарифов) в электроэнергетике, ут</w:t>
            </w:r>
            <w:r w:rsidR="00E24BA4">
              <w:rPr>
                <w:b w:val="0"/>
                <w:sz w:val="20"/>
                <w:szCs w:val="20"/>
              </w:rPr>
              <w:t>вержденных постановлением Прави</w:t>
            </w:r>
            <w:r w:rsidRPr="0050528C">
              <w:rPr>
                <w:b w:val="0"/>
                <w:sz w:val="20"/>
                <w:szCs w:val="20"/>
              </w:rPr>
              <w:t>тельства Российской Федерации от 29.12.2011 № 1178, не устанавливается.</w:t>
            </w:r>
          </w:p>
          <w:p w:rsid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871AE7" w:rsidRPr="0050528C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871AE7" w:rsidRPr="00C65302" w:rsidTr="000D4EDD">
              <w:tc>
                <w:tcPr>
                  <w:tcW w:w="5322" w:type="dxa"/>
                  <w:shd w:val="clear" w:color="auto" w:fill="auto"/>
                </w:tcPr>
                <w:p w:rsidR="00871AE7" w:rsidRPr="00C65302" w:rsidRDefault="00781044" w:rsidP="00871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5</w:t>
                  </w:r>
                </w:p>
                <w:p w:rsidR="00871AE7" w:rsidRPr="00C65302" w:rsidRDefault="00871AE7" w:rsidP="00871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871AE7" w:rsidRPr="00C65302" w:rsidRDefault="00871AE7" w:rsidP="00871AE7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ХХ.ХХ.2017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Pr="001F4BC7" w:rsidRDefault="001234D8" w:rsidP="0078104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(Быстринский муниципальный район</w:t>
            </w:r>
            <w:r w:rsidR="00B31084">
              <w:rPr>
                <w:b/>
                <w:sz w:val="28"/>
                <w:szCs w:val="28"/>
              </w:rPr>
              <w:t xml:space="preserve"> </w:t>
            </w:r>
            <w:r w:rsidR="00B31084" w:rsidRPr="00B31084">
              <w:rPr>
                <w:b/>
                <w:sz w:val="28"/>
                <w:szCs w:val="28"/>
              </w:rPr>
              <w:t>Камчатского края</w:t>
            </w:r>
            <w:r w:rsidRPr="001234D8">
              <w:rPr>
                <w:b/>
                <w:sz w:val="28"/>
                <w:szCs w:val="28"/>
              </w:rPr>
              <w:t xml:space="preserve">, </w:t>
            </w:r>
            <w:r w:rsidR="003614F2">
              <w:rPr>
                <w:b/>
                <w:sz w:val="28"/>
                <w:szCs w:val="28"/>
              </w:rPr>
              <w:t>групп</w:t>
            </w:r>
            <w:r w:rsidR="007C6024">
              <w:rPr>
                <w:b/>
                <w:sz w:val="28"/>
                <w:szCs w:val="28"/>
              </w:rPr>
              <w:t>а</w:t>
            </w:r>
            <w:r w:rsidR="003614F2">
              <w:rPr>
                <w:b/>
                <w:sz w:val="28"/>
                <w:szCs w:val="28"/>
              </w:rPr>
              <w:t xml:space="preserve"> </w:t>
            </w:r>
            <w:r w:rsidRPr="001234D8">
              <w:rPr>
                <w:b/>
                <w:sz w:val="28"/>
                <w:szCs w:val="28"/>
              </w:rPr>
              <w:t>месторождени</w:t>
            </w:r>
            <w:r w:rsidR="003614F2">
              <w:rPr>
                <w:b/>
                <w:sz w:val="28"/>
                <w:szCs w:val="28"/>
              </w:rPr>
              <w:t>й</w:t>
            </w:r>
            <w:r w:rsidRPr="001234D8">
              <w:rPr>
                <w:b/>
                <w:sz w:val="28"/>
                <w:szCs w:val="28"/>
              </w:rPr>
              <w:t xml:space="preserve"> «Камчатское золото»)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      </w:r>
            <w:proofErr w:type="gramStart"/>
            <w:r w:rsidR="001F4BC7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781044" w:rsidRPr="00781044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781044">
              <w:rPr>
                <w:b/>
                <w:sz w:val="28"/>
                <w:szCs w:val="28"/>
              </w:rPr>
              <w:t>с 01 января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 по 31 декабря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</w:t>
            </w:r>
          </w:p>
          <w:p w:rsidR="00871AE7" w:rsidRPr="00E211CB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01"/>
              <w:gridCol w:w="2807"/>
              <w:gridCol w:w="1470"/>
              <w:gridCol w:w="2331"/>
              <w:gridCol w:w="2037"/>
            </w:tblGrid>
            <w:tr w:rsidR="00871AE7" w:rsidRPr="00DC19F2" w:rsidTr="001F4BC7">
              <w:trPr>
                <w:trHeight w:val="714"/>
                <w:tblCellSpacing w:w="5" w:type="nil"/>
              </w:trPr>
              <w:tc>
                <w:tcPr>
                  <w:tcW w:w="4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п/п </w:t>
                  </w:r>
                </w:p>
              </w:tc>
              <w:tc>
                <w:tcPr>
                  <w:tcW w:w="14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871AE7" w:rsidRPr="00DC19F2" w:rsidTr="001F4BC7">
              <w:trPr>
                <w:trHeight w:val="297"/>
                <w:tblCellSpacing w:w="5" w:type="nil"/>
              </w:trPr>
              <w:tc>
                <w:tcPr>
                  <w:tcW w:w="4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 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3E6AD4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32,671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277D0E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32,671</w:t>
                  </w: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 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r w:rsidR="001F4BC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506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1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2.2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506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2.3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3.  </w:t>
                  </w:r>
                </w:p>
              </w:tc>
              <w:tc>
                <w:tcPr>
                  <w:tcW w:w="4576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3.1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3.2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8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  </w:t>
                  </w:r>
                </w:p>
              </w:tc>
              <w:tc>
                <w:tcPr>
                  <w:tcW w:w="4576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3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520"/>
                <w:tblCellSpacing w:w="5" w:type="nil"/>
              </w:trPr>
              <w:tc>
                <w:tcPr>
                  <w:tcW w:w="4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14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7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P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&lt;1</w:t>
            </w:r>
            <w:proofErr w:type="gramStart"/>
            <w:r w:rsidRPr="0050528C">
              <w:rPr>
                <w:b w:val="0"/>
                <w:sz w:val="20"/>
                <w:szCs w:val="20"/>
              </w:rPr>
              <w:t>&gt; В</w:t>
            </w:r>
            <w:proofErr w:type="gramEnd"/>
            <w:r w:rsidRPr="0050528C">
              <w:rPr>
                <w:b w:val="0"/>
                <w:sz w:val="20"/>
                <w:szCs w:val="20"/>
              </w:rPr>
              <w:t xml:space="preserve"> данном приложении указаны тарифы на электрическую энергию (мощность), производимую электростанциями АО «Корякэнерго» (Быстринский муниципальный район Камчатского края, </w:t>
            </w:r>
            <w:r w:rsidR="003614F2">
              <w:rPr>
                <w:b w:val="0"/>
                <w:sz w:val="20"/>
                <w:szCs w:val="20"/>
              </w:rPr>
              <w:t>групп</w:t>
            </w:r>
            <w:r w:rsidR="007C6024">
              <w:rPr>
                <w:b w:val="0"/>
                <w:sz w:val="20"/>
                <w:szCs w:val="20"/>
              </w:rPr>
              <w:t>а</w:t>
            </w:r>
            <w:r w:rsidR="003614F2">
              <w:rPr>
                <w:b w:val="0"/>
                <w:sz w:val="20"/>
                <w:szCs w:val="20"/>
              </w:rPr>
              <w:t xml:space="preserve"> </w:t>
            </w:r>
            <w:r w:rsidRPr="0050528C">
              <w:rPr>
                <w:b w:val="0"/>
                <w:sz w:val="20"/>
                <w:szCs w:val="20"/>
              </w:rPr>
              <w:t>мест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>рождени</w:t>
            </w:r>
            <w:r w:rsidR="003614F2">
              <w:rPr>
                <w:b w:val="0"/>
                <w:sz w:val="20"/>
                <w:szCs w:val="20"/>
              </w:rPr>
              <w:t>й</w:t>
            </w:r>
            <w:r w:rsidRPr="0050528C">
              <w:rPr>
                <w:b w:val="0"/>
                <w:sz w:val="20"/>
                <w:szCs w:val="20"/>
              </w:rPr>
              <w:t xml:space="preserve"> «Камчатское золото»), с использованием которых осуществляется производство и поставка эле</w:t>
            </w:r>
            <w:r w:rsidRPr="0050528C">
              <w:rPr>
                <w:b w:val="0"/>
                <w:sz w:val="20"/>
                <w:szCs w:val="20"/>
              </w:rPr>
              <w:t>к</w:t>
            </w:r>
            <w:r w:rsidRPr="0050528C">
              <w:rPr>
                <w:b w:val="0"/>
                <w:sz w:val="20"/>
                <w:szCs w:val="20"/>
              </w:rPr>
              <w:t>трической энерги</w:t>
            </w:r>
            <w:r w:rsidR="00E24BA4">
              <w:rPr>
                <w:b w:val="0"/>
                <w:sz w:val="20"/>
                <w:szCs w:val="20"/>
              </w:rPr>
              <w:t>и (мощности) на розничном рынке;</w:t>
            </w:r>
          </w:p>
          <w:p w:rsidR="00871AE7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noProof/>
              </w:rPr>
            </w:pPr>
            <w:r w:rsidRPr="0050528C">
              <w:rPr>
                <w:b w:val="0"/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цено-образования в области регулируемых цен (тарифов) в электроэнергетике, ут</w:t>
            </w:r>
            <w:r w:rsidR="00E24BA4">
              <w:rPr>
                <w:b w:val="0"/>
                <w:sz w:val="20"/>
                <w:szCs w:val="20"/>
              </w:rPr>
              <w:t>вержденных постановлением Прави</w:t>
            </w:r>
            <w:r w:rsidRPr="0050528C">
              <w:rPr>
                <w:b w:val="0"/>
                <w:sz w:val="20"/>
                <w:szCs w:val="20"/>
              </w:rPr>
              <w:t>тельства Российской Федерации от 29.12.2011 № 1178, не устанавливается.</w:t>
            </w:r>
          </w:p>
          <w:p w:rsidR="00871AE7" w:rsidRDefault="00871AE7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noProof/>
              </w:rPr>
            </w:pPr>
          </w:p>
          <w:p w:rsidR="00781044" w:rsidRDefault="00781044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871AE7" w:rsidRPr="00C65302" w:rsidTr="000D4EDD">
              <w:tc>
                <w:tcPr>
                  <w:tcW w:w="5322" w:type="dxa"/>
                  <w:shd w:val="clear" w:color="auto" w:fill="auto"/>
                </w:tcPr>
                <w:p w:rsidR="00871AE7" w:rsidRPr="00C65302" w:rsidRDefault="00871AE7" w:rsidP="00871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6</w:t>
                  </w:r>
                </w:p>
                <w:p w:rsidR="00871AE7" w:rsidRPr="00C65302" w:rsidRDefault="00871AE7" w:rsidP="00871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871AE7" w:rsidRPr="00C65302" w:rsidRDefault="00871AE7" w:rsidP="00871AE7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ХХ.ХХ.2017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Pr="00781044" w:rsidRDefault="001234D8" w:rsidP="00781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(Быстринский муниципальный район</w:t>
            </w:r>
            <w:r w:rsidR="00B31084">
              <w:rPr>
                <w:b/>
                <w:sz w:val="28"/>
                <w:szCs w:val="28"/>
              </w:rPr>
              <w:t xml:space="preserve"> </w:t>
            </w:r>
            <w:r w:rsidR="00B31084" w:rsidRPr="00B31084">
              <w:rPr>
                <w:b/>
                <w:sz w:val="28"/>
                <w:szCs w:val="28"/>
              </w:rPr>
              <w:t>Камчатского края</w:t>
            </w:r>
            <w:r w:rsidRPr="001234D8">
              <w:rPr>
                <w:b/>
                <w:sz w:val="28"/>
                <w:szCs w:val="28"/>
              </w:rPr>
              <w:t xml:space="preserve">, </w:t>
            </w:r>
            <w:r w:rsidR="003614F2">
              <w:rPr>
                <w:b/>
                <w:sz w:val="28"/>
                <w:szCs w:val="28"/>
              </w:rPr>
              <w:t>групп</w:t>
            </w:r>
            <w:r w:rsidR="007C6024">
              <w:rPr>
                <w:b/>
                <w:sz w:val="28"/>
                <w:szCs w:val="28"/>
              </w:rPr>
              <w:t>а</w:t>
            </w:r>
            <w:r w:rsidR="003614F2">
              <w:rPr>
                <w:b/>
                <w:sz w:val="28"/>
                <w:szCs w:val="28"/>
              </w:rPr>
              <w:t xml:space="preserve"> </w:t>
            </w:r>
            <w:r w:rsidRPr="001234D8">
              <w:rPr>
                <w:b/>
                <w:sz w:val="28"/>
                <w:szCs w:val="28"/>
              </w:rPr>
              <w:t>месторождени</w:t>
            </w:r>
            <w:r w:rsidR="003614F2">
              <w:rPr>
                <w:b/>
                <w:sz w:val="28"/>
                <w:szCs w:val="28"/>
              </w:rPr>
              <w:t>й</w:t>
            </w:r>
            <w:r w:rsidRPr="001234D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234D8">
              <w:rPr>
                <w:b/>
                <w:sz w:val="28"/>
                <w:szCs w:val="28"/>
              </w:rPr>
              <w:t>Камголд</w:t>
            </w:r>
            <w:proofErr w:type="spellEnd"/>
            <w:r w:rsidRPr="001234D8">
              <w:rPr>
                <w:b/>
                <w:sz w:val="28"/>
                <w:szCs w:val="28"/>
              </w:rPr>
              <w:t>») покупат</w:t>
            </w:r>
            <w:r w:rsidRPr="001234D8">
              <w:rPr>
                <w:b/>
                <w:sz w:val="28"/>
                <w:szCs w:val="28"/>
              </w:rPr>
              <w:t>е</w:t>
            </w:r>
            <w:r w:rsidRPr="001234D8">
              <w:rPr>
                <w:b/>
                <w:sz w:val="28"/>
                <w:szCs w:val="28"/>
              </w:rPr>
              <w:t>лям на розничном рынке в технологически изолированной электроэне</w:t>
            </w:r>
            <w:r w:rsidRPr="001234D8">
              <w:rPr>
                <w:b/>
                <w:sz w:val="28"/>
                <w:szCs w:val="28"/>
              </w:rPr>
              <w:t>р</w:t>
            </w:r>
            <w:r w:rsidRPr="001234D8">
              <w:rPr>
                <w:b/>
                <w:sz w:val="28"/>
                <w:szCs w:val="28"/>
              </w:rPr>
              <w:t>гетической системе по договорам купли-продажи (договорам энергосна</w:t>
            </w:r>
            <w:r w:rsidRPr="001234D8">
              <w:rPr>
                <w:b/>
                <w:sz w:val="28"/>
                <w:szCs w:val="28"/>
              </w:rPr>
              <w:t>б</w:t>
            </w:r>
            <w:r w:rsidRPr="001234D8">
              <w:rPr>
                <w:b/>
                <w:sz w:val="28"/>
                <w:szCs w:val="28"/>
              </w:rPr>
              <w:t>жения), без дифференциации по уровням напряжения</w:t>
            </w:r>
            <w:proofErr w:type="gramStart"/>
            <w:r w:rsidR="001F4BC7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781044" w:rsidRPr="00781044">
              <w:rPr>
                <w:b/>
                <w:sz w:val="28"/>
                <w:szCs w:val="28"/>
              </w:rPr>
              <w:t xml:space="preserve"> </w:t>
            </w:r>
          </w:p>
          <w:p w:rsidR="00781044" w:rsidRPr="00781044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781044">
              <w:rPr>
                <w:b/>
                <w:sz w:val="28"/>
                <w:szCs w:val="28"/>
              </w:rPr>
              <w:t>с 01 января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 по 31 декабря 201</w:t>
            </w:r>
            <w:r w:rsidR="003E6AD4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</w:t>
            </w:r>
          </w:p>
          <w:p w:rsidR="00871AE7" w:rsidRDefault="00871AE7" w:rsidP="00871AE7">
            <w:pPr>
              <w:pStyle w:val="af7"/>
              <w:spacing w:after="0" w:line="240" w:lineRule="auto"/>
              <w:ind w:left="17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09"/>
              <w:gridCol w:w="2830"/>
              <w:gridCol w:w="1481"/>
              <w:gridCol w:w="2288"/>
              <w:gridCol w:w="2038"/>
            </w:tblGrid>
            <w:tr w:rsidR="00871AE7" w:rsidRPr="00DC19F2" w:rsidTr="001F4BC7">
              <w:trPr>
                <w:trHeight w:val="680"/>
                <w:tblCellSpacing w:w="5" w:type="nil"/>
              </w:trPr>
              <w:tc>
                <w:tcPr>
                  <w:tcW w:w="4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п/п </w:t>
                  </w:r>
                </w:p>
              </w:tc>
              <w:tc>
                <w:tcPr>
                  <w:tcW w:w="14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871AE7" w:rsidRPr="00DC19F2" w:rsidRDefault="00871AE7" w:rsidP="003E6AD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871AE7" w:rsidRPr="00DC19F2" w:rsidTr="001F4BC7">
              <w:trPr>
                <w:trHeight w:val="303"/>
                <w:tblCellSpacing w:w="5" w:type="nil"/>
              </w:trPr>
              <w:tc>
                <w:tcPr>
                  <w:tcW w:w="4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871AE7" w:rsidRPr="00DC19F2" w:rsidTr="001F4BC7">
              <w:trPr>
                <w:trHeight w:val="230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71AE7" w:rsidRPr="00DC19F2" w:rsidTr="001F4BC7">
              <w:trPr>
                <w:trHeight w:val="245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45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 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3E6AD4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17,287</w:t>
                  </w: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B348A0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E6AD4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17,287</w:t>
                  </w:r>
                  <w:bookmarkStart w:id="1" w:name="_GoBack"/>
                  <w:bookmarkEnd w:id="1"/>
                </w:p>
              </w:tc>
            </w:tr>
            <w:tr w:rsidR="00871AE7" w:rsidRPr="00DC19F2" w:rsidTr="001F4BC7">
              <w:trPr>
                <w:trHeight w:val="230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 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r w:rsidR="001F4BC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77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2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2.2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77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2.3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245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3.  </w:t>
                  </w:r>
                </w:p>
              </w:tc>
              <w:tc>
                <w:tcPr>
                  <w:tcW w:w="4572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30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3.1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45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3.2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0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45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  </w:t>
                  </w:r>
                </w:p>
              </w:tc>
              <w:tc>
                <w:tcPr>
                  <w:tcW w:w="4572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30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492"/>
                <w:tblCellSpacing w:w="5" w:type="nil"/>
              </w:trPr>
              <w:tc>
                <w:tcPr>
                  <w:tcW w:w="4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149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&lt;1</w:t>
            </w:r>
            <w:proofErr w:type="gramStart"/>
            <w:r w:rsidRPr="0050528C">
              <w:rPr>
                <w:b w:val="0"/>
                <w:sz w:val="20"/>
                <w:szCs w:val="20"/>
              </w:rPr>
              <w:t>&gt; В</w:t>
            </w:r>
            <w:proofErr w:type="gramEnd"/>
            <w:r w:rsidRPr="0050528C">
              <w:rPr>
                <w:b w:val="0"/>
                <w:sz w:val="20"/>
                <w:szCs w:val="20"/>
              </w:rPr>
              <w:t xml:space="preserve"> данном приложении указаны тарифы на электрическую энергию (мощность), производимую электростанциями АО «Корякэнерго» (Быстринский муниципальный район Камчатского края, </w:t>
            </w:r>
            <w:r w:rsidR="007C6024">
              <w:rPr>
                <w:b w:val="0"/>
                <w:sz w:val="20"/>
                <w:szCs w:val="20"/>
              </w:rPr>
              <w:t>группа</w:t>
            </w:r>
            <w:r w:rsidR="003614F2">
              <w:rPr>
                <w:b w:val="0"/>
                <w:sz w:val="20"/>
                <w:szCs w:val="20"/>
              </w:rPr>
              <w:t xml:space="preserve"> </w:t>
            </w:r>
            <w:r w:rsidRPr="0050528C">
              <w:rPr>
                <w:b w:val="0"/>
                <w:sz w:val="20"/>
                <w:szCs w:val="20"/>
              </w:rPr>
              <w:t>мест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>рождени</w:t>
            </w:r>
            <w:r w:rsidR="003614F2">
              <w:rPr>
                <w:b w:val="0"/>
                <w:sz w:val="20"/>
                <w:szCs w:val="20"/>
              </w:rPr>
              <w:t xml:space="preserve">й </w:t>
            </w:r>
            <w:r w:rsidRPr="0050528C">
              <w:rPr>
                <w:b w:val="0"/>
                <w:sz w:val="20"/>
                <w:szCs w:val="20"/>
              </w:rPr>
              <w:t>«</w:t>
            </w:r>
            <w:proofErr w:type="spellStart"/>
            <w:r w:rsidRPr="0050528C">
              <w:rPr>
                <w:b w:val="0"/>
                <w:sz w:val="20"/>
                <w:szCs w:val="20"/>
              </w:rPr>
              <w:t>Камголд</w:t>
            </w:r>
            <w:proofErr w:type="spellEnd"/>
            <w:r w:rsidRPr="0050528C">
              <w:rPr>
                <w:b w:val="0"/>
                <w:sz w:val="20"/>
                <w:szCs w:val="20"/>
              </w:rPr>
              <w:t>»), с использованием которых осуществляется производство и поставка электрической энерги</w:t>
            </w:r>
            <w:r w:rsidR="00E24BA4">
              <w:rPr>
                <w:b w:val="0"/>
                <w:sz w:val="20"/>
                <w:szCs w:val="20"/>
              </w:rPr>
              <w:t>и (мощности) на розничном рынке;</w:t>
            </w: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цено-образования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871AE7" w:rsidRPr="00871AE7" w:rsidRDefault="00871AE7" w:rsidP="00E34119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</w:tc>
      </w:tr>
    </w:tbl>
    <w:p w:rsidR="00242B5C" w:rsidRDefault="00242B5C" w:rsidP="00242B5C"/>
    <w:sectPr w:rsidR="00242B5C" w:rsidSect="0057560D">
      <w:pgSz w:w="11906" w:h="16838"/>
      <w:pgMar w:top="851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4B" w:rsidRDefault="00B81D4B" w:rsidP="004E22D3">
      <w:r>
        <w:separator/>
      </w:r>
    </w:p>
  </w:endnote>
  <w:endnote w:type="continuationSeparator" w:id="0">
    <w:p w:rsidR="00B81D4B" w:rsidRDefault="00B81D4B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4B" w:rsidRDefault="00B81D4B" w:rsidP="004E22D3">
      <w:r>
        <w:separator/>
      </w:r>
    </w:p>
  </w:footnote>
  <w:footnote w:type="continuationSeparator" w:id="0">
    <w:p w:rsidR="00B81D4B" w:rsidRDefault="00B81D4B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56C15AD"/>
    <w:multiLevelType w:val="hybridMultilevel"/>
    <w:tmpl w:val="D3E21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1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23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0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1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466"/>
    <w:rsid w:val="00001985"/>
    <w:rsid w:val="00003675"/>
    <w:rsid w:val="000048D1"/>
    <w:rsid w:val="00010141"/>
    <w:rsid w:val="000108D2"/>
    <w:rsid w:val="0001292C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5A9E"/>
    <w:rsid w:val="000F7856"/>
    <w:rsid w:val="001034DB"/>
    <w:rsid w:val="00107E15"/>
    <w:rsid w:val="00113060"/>
    <w:rsid w:val="0011399A"/>
    <w:rsid w:val="0011775B"/>
    <w:rsid w:val="00117C9F"/>
    <w:rsid w:val="001234D8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BC7"/>
    <w:rsid w:val="001F4DF7"/>
    <w:rsid w:val="002003C4"/>
    <w:rsid w:val="0020194F"/>
    <w:rsid w:val="00203313"/>
    <w:rsid w:val="00205A32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1445"/>
    <w:rsid w:val="00293775"/>
    <w:rsid w:val="00296752"/>
    <w:rsid w:val="002A650C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5D2D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14F2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E6AD4"/>
    <w:rsid w:val="003F18B8"/>
    <w:rsid w:val="003F401B"/>
    <w:rsid w:val="003F7502"/>
    <w:rsid w:val="004054E8"/>
    <w:rsid w:val="0041384A"/>
    <w:rsid w:val="00415B51"/>
    <w:rsid w:val="0041792C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52CC"/>
    <w:rsid w:val="004F5ABD"/>
    <w:rsid w:val="004F75E3"/>
    <w:rsid w:val="004F780F"/>
    <w:rsid w:val="00500613"/>
    <w:rsid w:val="00502FA0"/>
    <w:rsid w:val="00503370"/>
    <w:rsid w:val="00504CC8"/>
    <w:rsid w:val="0050528C"/>
    <w:rsid w:val="005058D8"/>
    <w:rsid w:val="00506AAD"/>
    <w:rsid w:val="00511472"/>
    <w:rsid w:val="00525C4A"/>
    <w:rsid w:val="00526698"/>
    <w:rsid w:val="00526A76"/>
    <w:rsid w:val="0053330D"/>
    <w:rsid w:val="00533FBE"/>
    <w:rsid w:val="00534D11"/>
    <w:rsid w:val="00535BA7"/>
    <w:rsid w:val="00542F39"/>
    <w:rsid w:val="005506B1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58AD"/>
    <w:rsid w:val="005A7842"/>
    <w:rsid w:val="005B12FF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40D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4490"/>
    <w:rsid w:val="006A6562"/>
    <w:rsid w:val="006B00B6"/>
    <w:rsid w:val="006B2F6F"/>
    <w:rsid w:val="006B4FF6"/>
    <w:rsid w:val="006B51AC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6024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2FAD"/>
    <w:rsid w:val="0084369F"/>
    <w:rsid w:val="00846B0C"/>
    <w:rsid w:val="00851F6C"/>
    <w:rsid w:val="0085269A"/>
    <w:rsid w:val="0085381E"/>
    <w:rsid w:val="00853EA3"/>
    <w:rsid w:val="00861D41"/>
    <w:rsid w:val="00864DF1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C90"/>
    <w:rsid w:val="008E0114"/>
    <w:rsid w:val="008F14E9"/>
    <w:rsid w:val="008F2701"/>
    <w:rsid w:val="008F31FA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269CE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0DC2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5583"/>
    <w:rsid w:val="00B078CA"/>
    <w:rsid w:val="00B143F7"/>
    <w:rsid w:val="00B169EA"/>
    <w:rsid w:val="00B16F56"/>
    <w:rsid w:val="00B2595E"/>
    <w:rsid w:val="00B2619D"/>
    <w:rsid w:val="00B31084"/>
    <w:rsid w:val="00B348A0"/>
    <w:rsid w:val="00B40CA8"/>
    <w:rsid w:val="00B44F7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1D4B"/>
    <w:rsid w:val="00B82476"/>
    <w:rsid w:val="00B90355"/>
    <w:rsid w:val="00B90C3A"/>
    <w:rsid w:val="00B91FC5"/>
    <w:rsid w:val="00B92437"/>
    <w:rsid w:val="00B93708"/>
    <w:rsid w:val="00B93B34"/>
    <w:rsid w:val="00BB0DBF"/>
    <w:rsid w:val="00BB1F74"/>
    <w:rsid w:val="00BB34EB"/>
    <w:rsid w:val="00BB7E82"/>
    <w:rsid w:val="00BC0A72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592F"/>
    <w:rsid w:val="00C55AEF"/>
    <w:rsid w:val="00C56C92"/>
    <w:rsid w:val="00C61BCE"/>
    <w:rsid w:val="00C637F7"/>
    <w:rsid w:val="00C6410B"/>
    <w:rsid w:val="00C6435B"/>
    <w:rsid w:val="00C7016D"/>
    <w:rsid w:val="00C83F7D"/>
    <w:rsid w:val="00C8597E"/>
    <w:rsid w:val="00C87666"/>
    <w:rsid w:val="00C92AA0"/>
    <w:rsid w:val="00CA1CC1"/>
    <w:rsid w:val="00CA3D98"/>
    <w:rsid w:val="00CA441A"/>
    <w:rsid w:val="00CB0FD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05E6"/>
    <w:rsid w:val="00D34D6C"/>
    <w:rsid w:val="00D36817"/>
    <w:rsid w:val="00D40B12"/>
    <w:rsid w:val="00D4634D"/>
    <w:rsid w:val="00D46561"/>
    <w:rsid w:val="00D4770C"/>
    <w:rsid w:val="00D57E39"/>
    <w:rsid w:val="00D646F8"/>
    <w:rsid w:val="00D704CF"/>
    <w:rsid w:val="00D73DCE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47D9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4BA4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5CFE"/>
    <w:rsid w:val="00EB081A"/>
    <w:rsid w:val="00EB3551"/>
    <w:rsid w:val="00EB3D9F"/>
    <w:rsid w:val="00EB4799"/>
    <w:rsid w:val="00EB47C5"/>
    <w:rsid w:val="00EC1CE0"/>
    <w:rsid w:val="00EC510D"/>
    <w:rsid w:val="00EC6817"/>
    <w:rsid w:val="00ED0933"/>
    <w:rsid w:val="00ED5C5C"/>
    <w:rsid w:val="00ED7ABE"/>
    <w:rsid w:val="00EE0F69"/>
    <w:rsid w:val="00EE10C2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17EF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6788-F965-4BF7-8983-DB4A9A0C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Виноградова Елена Сергеевна</cp:lastModifiedBy>
  <cp:revision>2</cp:revision>
  <cp:lastPrinted>2017-09-27T22:56:00Z</cp:lastPrinted>
  <dcterms:created xsi:type="dcterms:W3CDTF">2017-12-19T05:34:00Z</dcterms:created>
  <dcterms:modified xsi:type="dcterms:W3CDTF">2017-12-19T05:34:00Z</dcterms:modified>
</cp:coreProperties>
</file>