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DB1" w:rsidRDefault="00A51DB1">
      <w:pPr>
        <w:pStyle w:val="ConsPlusTitlePage"/>
      </w:pPr>
      <w:r>
        <w:t xml:space="preserve">Документ предоставлен </w:t>
      </w:r>
      <w:hyperlink r:id="rId5" w:history="1">
        <w:r>
          <w:rPr>
            <w:color w:val="0000FF"/>
          </w:rPr>
          <w:t>КонсультантПлюс</w:t>
        </w:r>
      </w:hyperlink>
      <w:r>
        <w:br/>
      </w:r>
    </w:p>
    <w:p w:rsidR="00A51DB1" w:rsidRDefault="00A51DB1">
      <w:pPr>
        <w:pStyle w:val="ConsPlusNormal"/>
        <w:ind w:firstLine="540"/>
        <w:jc w:val="both"/>
      </w:pPr>
    </w:p>
    <w:p w:rsidR="00A51DB1" w:rsidRDefault="00A51DB1">
      <w:pPr>
        <w:pStyle w:val="ConsPlusTitle"/>
        <w:jc w:val="center"/>
      </w:pPr>
      <w:r>
        <w:t>ГУБЕРНАТОР КАМЧАТСКОГО КРАЯ</w:t>
      </w:r>
    </w:p>
    <w:p w:rsidR="00A51DB1" w:rsidRDefault="00A51DB1">
      <w:pPr>
        <w:pStyle w:val="ConsPlusTitle"/>
        <w:jc w:val="center"/>
      </w:pPr>
    </w:p>
    <w:p w:rsidR="00A51DB1" w:rsidRDefault="00A51DB1">
      <w:pPr>
        <w:pStyle w:val="ConsPlusTitle"/>
        <w:jc w:val="center"/>
      </w:pPr>
      <w:r>
        <w:t>ПОСТАНОВЛЕНИЕ</w:t>
      </w:r>
    </w:p>
    <w:p w:rsidR="00A51DB1" w:rsidRDefault="00A51DB1">
      <w:pPr>
        <w:pStyle w:val="ConsPlusTitle"/>
        <w:jc w:val="center"/>
      </w:pPr>
      <w:r>
        <w:t>от 30 апреля 2014 г. N 49</w:t>
      </w:r>
    </w:p>
    <w:p w:rsidR="00A51DB1" w:rsidRDefault="00A51DB1">
      <w:pPr>
        <w:pStyle w:val="ConsPlusTitle"/>
        <w:jc w:val="center"/>
      </w:pPr>
    </w:p>
    <w:p w:rsidR="00A51DB1" w:rsidRDefault="00A51DB1">
      <w:pPr>
        <w:pStyle w:val="ConsPlusTitle"/>
        <w:jc w:val="center"/>
      </w:pPr>
      <w:r>
        <w:t>ОБ УСТАНОВЛЕНИИ ПРЕДЕЛЬНЫХ (МАКСИМАЛЬНЫХ) ИНДЕКСОВ</w:t>
      </w:r>
    </w:p>
    <w:p w:rsidR="00A51DB1" w:rsidRDefault="00A51DB1">
      <w:pPr>
        <w:pStyle w:val="ConsPlusTitle"/>
        <w:jc w:val="center"/>
      </w:pPr>
      <w:r>
        <w:t>ИЗМЕНЕНИЯ РАЗМЕРА ВНОСИМОЙ ГРАЖДАНАМИ ПЛАТЫ ЗА КОММУНАЛЬНЫЕ</w:t>
      </w:r>
    </w:p>
    <w:p w:rsidR="00A51DB1" w:rsidRDefault="00A51DB1">
      <w:pPr>
        <w:pStyle w:val="ConsPlusTitle"/>
        <w:jc w:val="center"/>
      </w:pPr>
      <w:r>
        <w:t>УСЛУГИ В МУНИЦИПАЛЬНЫХ ОБРАЗОВАНИЯХ В КАМЧАТСКОМ КРАЕ</w:t>
      </w:r>
    </w:p>
    <w:p w:rsidR="00A51DB1" w:rsidRDefault="00A51DB1">
      <w:pPr>
        <w:pStyle w:val="ConsPlusTitle"/>
        <w:jc w:val="center"/>
      </w:pPr>
      <w:r>
        <w:t>С 1 ИЮЛЯ 2014 ГОДА ПО 2018 ГОД</w:t>
      </w:r>
    </w:p>
    <w:p w:rsidR="00A51DB1" w:rsidRDefault="00A51DB1">
      <w:pPr>
        <w:pStyle w:val="ConsPlusNormal"/>
        <w:jc w:val="center"/>
      </w:pPr>
      <w:r>
        <w:t>Список изменяющих документов</w:t>
      </w:r>
    </w:p>
    <w:p w:rsidR="00A51DB1" w:rsidRDefault="00A51DB1">
      <w:pPr>
        <w:pStyle w:val="ConsPlusNormal"/>
        <w:jc w:val="center"/>
      </w:pPr>
      <w:r>
        <w:t>(в ред. Постановлений Губернатора Камчатского</w:t>
      </w:r>
    </w:p>
    <w:p w:rsidR="00A51DB1" w:rsidRDefault="00A51DB1">
      <w:pPr>
        <w:pStyle w:val="ConsPlusNormal"/>
        <w:jc w:val="center"/>
      </w:pPr>
      <w:r>
        <w:t xml:space="preserve">края от 16.07.2014 </w:t>
      </w:r>
      <w:hyperlink r:id="rId6" w:history="1">
        <w:r>
          <w:rPr>
            <w:color w:val="0000FF"/>
          </w:rPr>
          <w:t>N 79</w:t>
        </w:r>
      </w:hyperlink>
      <w:r>
        <w:t xml:space="preserve">, от 25.11.2014 </w:t>
      </w:r>
      <w:hyperlink r:id="rId7" w:history="1">
        <w:r>
          <w:rPr>
            <w:color w:val="0000FF"/>
          </w:rPr>
          <w:t>N 150</w:t>
        </w:r>
      </w:hyperlink>
      <w:r>
        <w:t>,</w:t>
      </w:r>
    </w:p>
    <w:p w:rsidR="00A51DB1" w:rsidRDefault="00A51DB1">
      <w:pPr>
        <w:pStyle w:val="ConsPlusNormal"/>
        <w:jc w:val="center"/>
      </w:pPr>
      <w:r>
        <w:t xml:space="preserve">от 24.04.2015 </w:t>
      </w:r>
      <w:hyperlink r:id="rId8" w:history="1">
        <w:r>
          <w:rPr>
            <w:color w:val="0000FF"/>
          </w:rPr>
          <w:t>N 42</w:t>
        </w:r>
      </w:hyperlink>
      <w:r>
        <w:t xml:space="preserve">, от 30.11.2015 </w:t>
      </w:r>
      <w:hyperlink r:id="rId9" w:history="1">
        <w:r>
          <w:rPr>
            <w:color w:val="0000FF"/>
          </w:rPr>
          <w:t>N 98</w:t>
        </w:r>
      </w:hyperlink>
      <w:r>
        <w:t>)</w:t>
      </w:r>
    </w:p>
    <w:p w:rsidR="00A51DB1" w:rsidRDefault="00A51DB1">
      <w:pPr>
        <w:pStyle w:val="ConsPlusNormal"/>
        <w:ind w:firstLine="540"/>
        <w:jc w:val="both"/>
      </w:pPr>
    </w:p>
    <w:p w:rsidR="00A51DB1" w:rsidRDefault="00A51DB1">
      <w:pPr>
        <w:pStyle w:val="ConsPlusNormal"/>
        <w:ind w:firstLine="540"/>
        <w:jc w:val="both"/>
      </w:pPr>
      <w:r>
        <w:t xml:space="preserve">В соответствии со </w:t>
      </w:r>
      <w:hyperlink r:id="rId10" w:history="1">
        <w:r>
          <w:rPr>
            <w:color w:val="0000FF"/>
          </w:rPr>
          <w:t>статьей 157(1)</w:t>
        </w:r>
      </w:hyperlink>
      <w:r>
        <w:t xml:space="preserve"> Жилищного кодекса Российской Федерации, </w:t>
      </w:r>
      <w:hyperlink r:id="rId11" w:history="1">
        <w:r>
          <w:rPr>
            <w:color w:val="0000FF"/>
          </w:rPr>
          <w:t>Постановлением</w:t>
        </w:r>
      </w:hyperlink>
      <w:r>
        <w:t xml:space="preserve"> Правительства Российской Федерации от 30.04.2014 N 400 "О формировании индексов изменения размера платы граждан за коммунальные услуги в Российской Федерации", </w:t>
      </w:r>
      <w:hyperlink r:id="rId12" w:history="1">
        <w:r>
          <w:rPr>
            <w:color w:val="0000FF"/>
          </w:rPr>
          <w:t>Распоряжением</w:t>
        </w:r>
      </w:hyperlink>
      <w:r>
        <w:t xml:space="preserve"> Правительства Российской Федерации от 30.04.2014 N 718-р, </w:t>
      </w:r>
      <w:hyperlink r:id="rId13" w:history="1">
        <w:r>
          <w:rPr>
            <w:color w:val="0000FF"/>
          </w:rPr>
          <w:t>Распоряжением</w:t>
        </w:r>
      </w:hyperlink>
      <w:r>
        <w:t xml:space="preserve"> Правительства Российской Федерации от 01.11.2014 N 2222-р</w:t>
      </w:r>
    </w:p>
    <w:p w:rsidR="00A51DB1" w:rsidRDefault="00A51DB1">
      <w:pPr>
        <w:pStyle w:val="ConsPlusNormal"/>
        <w:jc w:val="both"/>
      </w:pPr>
      <w:r>
        <w:t xml:space="preserve">(в ред. Постановлений Губернатора Камчатского края от 16.07.2014 </w:t>
      </w:r>
      <w:hyperlink r:id="rId14" w:history="1">
        <w:r>
          <w:rPr>
            <w:color w:val="0000FF"/>
          </w:rPr>
          <w:t>N 79</w:t>
        </w:r>
      </w:hyperlink>
      <w:r>
        <w:t xml:space="preserve">, от 25.11.2014 </w:t>
      </w:r>
      <w:hyperlink r:id="rId15" w:history="1">
        <w:r>
          <w:rPr>
            <w:color w:val="0000FF"/>
          </w:rPr>
          <w:t>N 150</w:t>
        </w:r>
      </w:hyperlink>
      <w:r>
        <w:t>)</w:t>
      </w:r>
    </w:p>
    <w:p w:rsidR="00A51DB1" w:rsidRDefault="00A51DB1">
      <w:pPr>
        <w:pStyle w:val="ConsPlusNormal"/>
        <w:ind w:firstLine="540"/>
        <w:jc w:val="both"/>
      </w:pPr>
    </w:p>
    <w:p w:rsidR="00A51DB1" w:rsidRDefault="00A51DB1">
      <w:pPr>
        <w:pStyle w:val="ConsPlusNormal"/>
        <w:ind w:firstLine="540"/>
        <w:jc w:val="both"/>
      </w:pPr>
      <w:r>
        <w:t>ПОСТАНОВЛЯЮ:</w:t>
      </w:r>
    </w:p>
    <w:p w:rsidR="00A51DB1" w:rsidRDefault="00A51DB1">
      <w:pPr>
        <w:pStyle w:val="ConsPlusNormal"/>
        <w:ind w:firstLine="540"/>
        <w:jc w:val="both"/>
      </w:pPr>
    </w:p>
    <w:p w:rsidR="00A51DB1" w:rsidRDefault="00A51DB1">
      <w:pPr>
        <w:pStyle w:val="ConsPlusNormal"/>
        <w:ind w:firstLine="540"/>
        <w:jc w:val="both"/>
      </w:pPr>
      <w:r>
        <w:t xml:space="preserve">1. Установить предельные (максимальные) индексы изменения размера вносимой гражданами платы за коммунальные услуги в муниципальных образованиях в Камчатском крае с 1 июля 2014 года по 2018 год согласно </w:t>
      </w:r>
      <w:hyperlink w:anchor="P43" w:history="1">
        <w:r>
          <w:rPr>
            <w:color w:val="0000FF"/>
          </w:rPr>
          <w:t>приложению 1</w:t>
        </w:r>
      </w:hyperlink>
      <w:r>
        <w:t>.</w:t>
      </w:r>
    </w:p>
    <w:p w:rsidR="00A51DB1" w:rsidRDefault="00A51DB1">
      <w:pPr>
        <w:pStyle w:val="ConsPlusNormal"/>
        <w:jc w:val="both"/>
      </w:pPr>
      <w:r>
        <w:t xml:space="preserve">(в ред. </w:t>
      </w:r>
      <w:hyperlink r:id="rId16" w:history="1">
        <w:r>
          <w:rPr>
            <w:color w:val="0000FF"/>
          </w:rPr>
          <w:t>Постановления</w:t>
        </w:r>
      </w:hyperlink>
      <w:r>
        <w:t xml:space="preserve"> Губернатора Камчатского края от 16.07.2014 N 79)</w:t>
      </w:r>
    </w:p>
    <w:p w:rsidR="00A51DB1" w:rsidRDefault="00A51DB1">
      <w:pPr>
        <w:pStyle w:val="ConsPlusNormal"/>
        <w:ind w:firstLine="540"/>
        <w:jc w:val="both"/>
      </w:pPr>
      <w:r>
        <w:t xml:space="preserve">1(1). Утвердить обоснование величины установленных предельных (максимальных) индексов изменения размера вносимой гражданами платы за коммунальные услуги в муниципальных образованиях в Камчатском крае с 1 июля 2014 года по 31 декабря 2014 года согласно </w:t>
      </w:r>
      <w:hyperlink w:anchor="P1112" w:history="1">
        <w:r>
          <w:rPr>
            <w:color w:val="0000FF"/>
          </w:rPr>
          <w:t>приложению 2</w:t>
        </w:r>
      </w:hyperlink>
      <w:r>
        <w:t>.</w:t>
      </w:r>
    </w:p>
    <w:p w:rsidR="00A51DB1" w:rsidRDefault="00A51DB1">
      <w:pPr>
        <w:pStyle w:val="ConsPlusNormal"/>
        <w:jc w:val="both"/>
      </w:pPr>
      <w:r>
        <w:t xml:space="preserve">(в ред. </w:t>
      </w:r>
      <w:hyperlink r:id="rId17" w:history="1">
        <w:r>
          <w:rPr>
            <w:color w:val="0000FF"/>
          </w:rPr>
          <w:t>Постановления</w:t>
        </w:r>
      </w:hyperlink>
      <w:r>
        <w:t xml:space="preserve"> Губернатора Камчатского края от 25.11.2014 N 150)</w:t>
      </w:r>
    </w:p>
    <w:p w:rsidR="00A51DB1" w:rsidRDefault="00A51DB1">
      <w:pPr>
        <w:pStyle w:val="ConsPlusNormal"/>
        <w:ind w:firstLine="540"/>
        <w:jc w:val="both"/>
      </w:pPr>
      <w:r>
        <w:t xml:space="preserve">1(2). Утвердить обоснование величины установленных предельных (максимальных) индексов изменения размера вносимой гражданами платы за коммунальные услуги в муниципальных образованиях в Камчатском крае на 2015 год согласно </w:t>
      </w:r>
      <w:hyperlink w:anchor="P1333" w:history="1">
        <w:r>
          <w:rPr>
            <w:color w:val="0000FF"/>
          </w:rPr>
          <w:t>приложению 3</w:t>
        </w:r>
      </w:hyperlink>
      <w:r>
        <w:t>.</w:t>
      </w:r>
    </w:p>
    <w:p w:rsidR="00A51DB1" w:rsidRDefault="00A51DB1">
      <w:pPr>
        <w:pStyle w:val="ConsPlusNormal"/>
        <w:jc w:val="both"/>
      </w:pPr>
      <w:r>
        <w:t xml:space="preserve">(1(2) часть введена </w:t>
      </w:r>
      <w:hyperlink r:id="rId18" w:history="1">
        <w:r>
          <w:rPr>
            <w:color w:val="0000FF"/>
          </w:rPr>
          <w:t>Постановлением</w:t>
        </w:r>
      </w:hyperlink>
      <w:r>
        <w:t xml:space="preserve"> Губернатора Камчатского края от 25.11.2014 N 150)</w:t>
      </w:r>
    </w:p>
    <w:p w:rsidR="00A51DB1" w:rsidRDefault="00A51DB1">
      <w:pPr>
        <w:pStyle w:val="ConsPlusNormal"/>
        <w:ind w:firstLine="540"/>
        <w:jc w:val="both"/>
      </w:pPr>
      <w:r>
        <w:t xml:space="preserve">1(3). Утвердить обоснование величины установленных предельных (максимальных) индексов изменения размера вносимой гражданами платы за коммунальные услуги в муниципальных образованиях в Камчатском крае на 2016 год согласно </w:t>
      </w:r>
      <w:hyperlink w:anchor="P1604" w:history="1">
        <w:r>
          <w:rPr>
            <w:color w:val="0000FF"/>
          </w:rPr>
          <w:t>приложению 4</w:t>
        </w:r>
      </w:hyperlink>
      <w:r>
        <w:t>.</w:t>
      </w:r>
    </w:p>
    <w:p w:rsidR="00A51DB1" w:rsidRDefault="00A51DB1">
      <w:pPr>
        <w:pStyle w:val="ConsPlusNormal"/>
        <w:jc w:val="both"/>
      </w:pPr>
      <w:r>
        <w:t xml:space="preserve">(часть 1(3) введена </w:t>
      </w:r>
      <w:hyperlink r:id="rId19" w:history="1">
        <w:r>
          <w:rPr>
            <w:color w:val="0000FF"/>
          </w:rPr>
          <w:t>Постановлением</w:t>
        </w:r>
      </w:hyperlink>
      <w:r>
        <w:t xml:space="preserve"> Губернатора Камчатского края от 30.11.2015 N 98)</w:t>
      </w:r>
    </w:p>
    <w:p w:rsidR="00A51DB1" w:rsidRDefault="00A51DB1">
      <w:pPr>
        <w:pStyle w:val="ConsPlusNormal"/>
        <w:ind w:firstLine="540"/>
        <w:jc w:val="both"/>
      </w:pPr>
      <w:r>
        <w:t>2. Настоящее Постановление вступает в силу через 10 дней после дня его официального опубликования и распространяется на правоотношения, возникающие с 1 июля 2014 года.</w:t>
      </w:r>
    </w:p>
    <w:p w:rsidR="00A51DB1" w:rsidRDefault="00A51DB1">
      <w:pPr>
        <w:pStyle w:val="ConsPlusNormal"/>
        <w:ind w:firstLine="540"/>
        <w:jc w:val="both"/>
      </w:pPr>
    </w:p>
    <w:p w:rsidR="00A51DB1" w:rsidRDefault="00A51DB1">
      <w:pPr>
        <w:pStyle w:val="ConsPlusNormal"/>
        <w:jc w:val="right"/>
      </w:pPr>
      <w:r>
        <w:t>Губернатор</w:t>
      </w:r>
    </w:p>
    <w:p w:rsidR="00A51DB1" w:rsidRDefault="00A51DB1">
      <w:pPr>
        <w:pStyle w:val="ConsPlusNormal"/>
        <w:jc w:val="right"/>
      </w:pPr>
      <w:r>
        <w:t>Камчатского края</w:t>
      </w:r>
    </w:p>
    <w:p w:rsidR="00A51DB1" w:rsidRDefault="00A51DB1">
      <w:pPr>
        <w:pStyle w:val="ConsPlusNormal"/>
        <w:jc w:val="right"/>
      </w:pPr>
      <w:r>
        <w:t>В.И.ИЛЮХИН</w:t>
      </w:r>
    </w:p>
    <w:p w:rsidR="00A51DB1" w:rsidRDefault="00A51DB1">
      <w:pPr>
        <w:sectPr w:rsidR="00A51DB1" w:rsidSect="00022746">
          <w:pgSz w:w="11906" w:h="16838"/>
          <w:pgMar w:top="1134" w:right="850" w:bottom="1134" w:left="1701" w:header="708" w:footer="708" w:gutter="0"/>
          <w:cols w:space="708"/>
          <w:docGrid w:linePitch="360"/>
        </w:sectPr>
      </w:pPr>
    </w:p>
    <w:p w:rsidR="00A51DB1" w:rsidRDefault="00A51DB1">
      <w:pPr>
        <w:pStyle w:val="ConsPlusNormal"/>
        <w:ind w:firstLine="540"/>
        <w:jc w:val="both"/>
      </w:pPr>
    </w:p>
    <w:p w:rsidR="00A51DB1" w:rsidRDefault="00A51DB1">
      <w:pPr>
        <w:pStyle w:val="ConsPlusNormal"/>
        <w:ind w:firstLine="540"/>
        <w:jc w:val="both"/>
      </w:pPr>
    </w:p>
    <w:p w:rsidR="00A51DB1" w:rsidRDefault="00A51DB1">
      <w:pPr>
        <w:pStyle w:val="ConsPlusNormal"/>
        <w:ind w:firstLine="540"/>
        <w:jc w:val="both"/>
      </w:pPr>
    </w:p>
    <w:p w:rsidR="00A51DB1" w:rsidRDefault="00A51DB1">
      <w:pPr>
        <w:pStyle w:val="ConsPlusNormal"/>
        <w:ind w:firstLine="540"/>
        <w:jc w:val="both"/>
      </w:pPr>
    </w:p>
    <w:p w:rsidR="00A51DB1" w:rsidRDefault="00A51DB1">
      <w:pPr>
        <w:pStyle w:val="ConsPlusNormal"/>
        <w:ind w:firstLine="540"/>
        <w:jc w:val="both"/>
      </w:pPr>
    </w:p>
    <w:p w:rsidR="00A51DB1" w:rsidRDefault="00A51DB1">
      <w:pPr>
        <w:pStyle w:val="ConsPlusNormal"/>
        <w:jc w:val="right"/>
      </w:pPr>
      <w:r>
        <w:t>Приложение 1</w:t>
      </w:r>
    </w:p>
    <w:p w:rsidR="00A51DB1" w:rsidRDefault="00A51DB1">
      <w:pPr>
        <w:pStyle w:val="ConsPlusNormal"/>
        <w:jc w:val="right"/>
      </w:pPr>
      <w:r>
        <w:t>к Постановлению Губернатора</w:t>
      </w:r>
    </w:p>
    <w:p w:rsidR="00A51DB1" w:rsidRDefault="00A51DB1">
      <w:pPr>
        <w:pStyle w:val="ConsPlusNormal"/>
        <w:jc w:val="right"/>
      </w:pPr>
      <w:r>
        <w:t>Камчатского края</w:t>
      </w:r>
    </w:p>
    <w:p w:rsidR="00A51DB1" w:rsidRDefault="00A51DB1">
      <w:pPr>
        <w:pStyle w:val="ConsPlusNormal"/>
        <w:jc w:val="right"/>
      </w:pPr>
      <w:r>
        <w:t>от 30.04.2014 N 49</w:t>
      </w:r>
    </w:p>
    <w:p w:rsidR="00A51DB1" w:rsidRDefault="00A51DB1">
      <w:pPr>
        <w:pStyle w:val="ConsPlusNormal"/>
        <w:ind w:firstLine="540"/>
        <w:jc w:val="both"/>
      </w:pPr>
    </w:p>
    <w:p w:rsidR="00A51DB1" w:rsidRDefault="00A51DB1">
      <w:pPr>
        <w:pStyle w:val="ConsPlusTitle"/>
        <w:jc w:val="center"/>
      </w:pPr>
      <w:bookmarkStart w:id="0" w:name="P43"/>
      <w:bookmarkEnd w:id="0"/>
      <w:r>
        <w:t>ПРЕДЕЛЬНЫЕ (МАКСИМАЛЬНЫЕ)</w:t>
      </w:r>
    </w:p>
    <w:p w:rsidR="00A51DB1" w:rsidRDefault="00A51DB1">
      <w:pPr>
        <w:pStyle w:val="ConsPlusTitle"/>
        <w:jc w:val="center"/>
      </w:pPr>
      <w:r>
        <w:t>ИНДЕКСЫ ИЗМЕНЕНИЯ РАЗМЕРА ВНОСИМОЙ ГРАЖДАНАМИ</w:t>
      </w:r>
    </w:p>
    <w:p w:rsidR="00A51DB1" w:rsidRDefault="00A51DB1">
      <w:pPr>
        <w:pStyle w:val="ConsPlusTitle"/>
        <w:jc w:val="center"/>
      </w:pPr>
      <w:r>
        <w:t>ПЛАТЫ ЗА КОММУНАЛЬНЫЕ УСЛУГИ В МУНИЦИПАЛЬНЫХ ОБРАЗОВАНИЯХ</w:t>
      </w:r>
    </w:p>
    <w:p w:rsidR="00A51DB1" w:rsidRDefault="00A51DB1">
      <w:pPr>
        <w:pStyle w:val="ConsPlusTitle"/>
        <w:jc w:val="center"/>
      </w:pPr>
      <w:r>
        <w:t>В КАМЧАТСКОМ КРАЕ НА ПЕРИОД С 1 ИЮЛЯ 2014 ГОДА ПО 2018 ГОД</w:t>
      </w:r>
    </w:p>
    <w:p w:rsidR="00A51DB1" w:rsidRDefault="00A51DB1">
      <w:pPr>
        <w:pStyle w:val="ConsPlusNormal"/>
        <w:jc w:val="center"/>
      </w:pPr>
      <w:r>
        <w:t>Список изменяющих документов</w:t>
      </w:r>
    </w:p>
    <w:p w:rsidR="00A51DB1" w:rsidRDefault="00A51DB1">
      <w:pPr>
        <w:pStyle w:val="ConsPlusNormal"/>
        <w:jc w:val="center"/>
      </w:pPr>
      <w:r>
        <w:t xml:space="preserve">(в ред. </w:t>
      </w:r>
      <w:hyperlink r:id="rId20" w:history="1">
        <w:r>
          <w:rPr>
            <w:color w:val="0000FF"/>
          </w:rPr>
          <w:t>Постановления</w:t>
        </w:r>
      </w:hyperlink>
      <w:r>
        <w:t xml:space="preserve"> Губернатора Камчатского</w:t>
      </w:r>
    </w:p>
    <w:p w:rsidR="00A51DB1" w:rsidRDefault="00A51DB1">
      <w:pPr>
        <w:pStyle w:val="ConsPlusNormal"/>
        <w:jc w:val="center"/>
      </w:pPr>
      <w:r>
        <w:t>края от 30.11.2015 N 98)</w:t>
      </w:r>
    </w:p>
    <w:p w:rsidR="00A51DB1" w:rsidRDefault="00A51DB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5556"/>
        <w:gridCol w:w="2665"/>
        <w:gridCol w:w="5613"/>
      </w:tblGrid>
      <w:tr w:rsidR="00A51DB1">
        <w:tc>
          <w:tcPr>
            <w:tcW w:w="907" w:type="dxa"/>
            <w:vAlign w:val="center"/>
          </w:tcPr>
          <w:p w:rsidR="00A51DB1" w:rsidRDefault="00A51DB1">
            <w:pPr>
              <w:pStyle w:val="ConsPlusNormal"/>
              <w:jc w:val="center"/>
            </w:pPr>
            <w:r>
              <w:t>N п/п</w:t>
            </w:r>
          </w:p>
        </w:tc>
        <w:tc>
          <w:tcPr>
            <w:tcW w:w="5556" w:type="dxa"/>
            <w:vAlign w:val="center"/>
          </w:tcPr>
          <w:p w:rsidR="00A51DB1" w:rsidRDefault="00A51DB1">
            <w:pPr>
              <w:pStyle w:val="ConsPlusNormal"/>
              <w:jc w:val="center"/>
            </w:pPr>
            <w:r>
              <w:t>Муниципальное образование в Камчатском крае</w:t>
            </w:r>
          </w:p>
        </w:tc>
        <w:tc>
          <w:tcPr>
            <w:tcW w:w="2665" w:type="dxa"/>
            <w:vAlign w:val="center"/>
          </w:tcPr>
          <w:p w:rsidR="00A51DB1" w:rsidRDefault="00A51DB1">
            <w:pPr>
              <w:pStyle w:val="ConsPlusNormal"/>
              <w:jc w:val="center"/>
            </w:pPr>
            <w:r>
              <w:t>Год</w:t>
            </w:r>
          </w:p>
        </w:tc>
        <w:tc>
          <w:tcPr>
            <w:tcW w:w="5613" w:type="dxa"/>
            <w:vAlign w:val="center"/>
          </w:tcPr>
          <w:p w:rsidR="00A51DB1" w:rsidRDefault="00A51DB1">
            <w:pPr>
              <w:pStyle w:val="ConsPlusNormal"/>
              <w:jc w:val="center"/>
            </w:pPr>
            <w:r>
              <w:t xml:space="preserve">Предельные индексы, </w:t>
            </w:r>
            <w:hyperlink w:anchor="P1091" w:history="1">
              <w:r>
                <w:rPr>
                  <w:color w:val="0000FF"/>
                </w:rPr>
                <w:t>&lt;*&gt;</w:t>
              </w:r>
            </w:hyperlink>
            <w:r>
              <w:t xml:space="preserve">, </w:t>
            </w:r>
            <w:hyperlink w:anchor="P1092" w:history="1">
              <w:r>
                <w:rPr>
                  <w:color w:val="0000FF"/>
                </w:rPr>
                <w:t>&lt;**&gt;</w:t>
              </w:r>
            </w:hyperlink>
            <w:r>
              <w:t xml:space="preserve">, </w:t>
            </w:r>
            <w:hyperlink w:anchor="P1093" w:history="1">
              <w:r>
                <w:rPr>
                  <w:color w:val="0000FF"/>
                </w:rPr>
                <w:t>&lt;***&gt;</w:t>
              </w:r>
            </w:hyperlink>
          </w:p>
        </w:tc>
      </w:tr>
      <w:tr w:rsidR="00A51DB1">
        <w:tc>
          <w:tcPr>
            <w:tcW w:w="907" w:type="dxa"/>
            <w:vMerge w:val="restart"/>
            <w:vAlign w:val="center"/>
          </w:tcPr>
          <w:p w:rsidR="00A51DB1" w:rsidRDefault="00A51DB1">
            <w:pPr>
              <w:pStyle w:val="ConsPlusNormal"/>
              <w:jc w:val="center"/>
            </w:pPr>
            <w:r>
              <w:t>1.</w:t>
            </w:r>
          </w:p>
        </w:tc>
        <w:tc>
          <w:tcPr>
            <w:tcW w:w="5556" w:type="dxa"/>
            <w:vMerge w:val="restart"/>
          </w:tcPr>
          <w:p w:rsidR="00A51DB1" w:rsidRDefault="00A51DB1">
            <w:pPr>
              <w:pStyle w:val="ConsPlusNormal"/>
            </w:pPr>
            <w:r>
              <w:t>Петропавловск-Камчатский городской округ</w:t>
            </w:r>
          </w:p>
        </w:tc>
        <w:tc>
          <w:tcPr>
            <w:tcW w:w="2665" w:type="dxa"/>
            <w:vAlign w:val="center"/>
          </w:tcPr>
          <w:p w:rsidR="00A51DB1" w:rsidRDefault="00A51DB1">
            <w:pPr>
              <w:pStyle w:val="ConsPlusNormal"/>
              <w:jc w:val="center"/>
            </w:pPr>
            <w:r>
              <w:t>2014</w:t>
            </w:r>
          </w:p>
        </w:tc>
        <w:tc>
          <w:tcPr>
            <w:tcW w:w="5613" w:type="dxa"/>
            <w:vAlign w:val="center"/>
          </w:tcPr>
          <w:p w:rsidR="00A51DB1" w:rsidRDefault="00A51DB1">
            <w:pPr>
              <w:pStyle w:val="ConsPlusNormal"/>
              <w:jc w:val="center"/>
            </w:pPr>
            <w:r>
              <w:t>10,1</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2015</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13,4</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2016</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8,9</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2017 - 2018</w:t>
            </w:r>
          </w:p>
        </w:tc>
        <w:tc>
          <w:tcPr>
            <w:tcW w:w="5613" w:type="dxa"/>
            <w:vAlign w:val="center"/>
          </w:tcPr>
          <w:p w:rsidR="00A51DB1" w:rsidRDefault="00A51DB1">
            <w:pPr>
              <w:pStyle w:val="ConsPlusNormal"/>
              <w:jc w:val="center"/>
            </w:pPr>
            <w:r w:rsidRPr="00A12EC6">
              <w:rPr>
                <w:position w:val="-32"/>
              </w:rPr>
              <w:pict>
                <v:shape id="_x0000_i1025" style="width:205.5pt;height:42pt" coordsize="" o:spt="100" adj="0,,0" path="" filled="f" stroked="f">
                  <v:stroke joinstyle="miter"/>
                  <v:imagedata r:id="rId21" o:title="base_23848_144464_59"/>
                  <v:formulas/>
                  <v:path o:connecttype="segments"/>
                </v:shape>
              </w:pict>
            </w:r>
          </w:p>
        </w:tc>
      </w:tr>
      <w:tr w:rsidR="00A51DB1">
        <w:tc>
          <w:tcPr>
            <w:tcW w:w="907" w:type="dxa"/>
            <w:vAlign w:val="center"/>
          </w:tcPr>
          <w:p w:rsidR="00A51DB1" w:rsidRDefault="00A51DB1">
            <w:pPr>
              <w:pStyle w:val="ConsPlusNormal"/>
              <w:jc w:val="center"/>
            </w:pPr>
            <w:r>
              <w:t>2.</w:t>
            </w:r>
          </w:p>
        </w:tc>
        <w:tc>
          <w:tcPr>
            <w:tcW w:w="5556" w:type="dxa"/>
          </w:tcPr>
          <w:p w:rsidR="00A51DB1" w:rsidRDefault="00A51DB1">
            <w:pPr>
              <w:pStyle w:val="ConsPlusNormal"/>
            </w:pPr>
            <w:r>
              <w:t>Елизовский муниципальный район</w:t>
            </w:r>
          </w:p>
        </w:tc>
        <w:tc>
          <w:tcPr>
            <w:tcW w:w="2665" w:type="dxa"/>
            <w:vAlign w:val="center"/>
          </w:tcPr>
          <w:p w:rsidR="00A51DB1" w:rsidRDefault="00A51DB1">
            <w:pPr>
              <w:pStyle w:val="ConsPlusNormal"/>
            </w:pPr>
          </w:p>
        </w:tc>
        <w:tc>
          <w:tcPr>
            <w:tcW w:w="5613" w:type="dxa"/>
            <w:vAlign w:val="center"/>
          </w:tcPr>
          <w:p w:rsidR="00A51DB1" w:rsidRDefault="00A51DB1">
            <w:pPr>
              <w:pStyle w:val="ConsPlusNormal"/>
            </w:pPr>
          </w:p>
        </w:tc>
      </w:tr>
      <w:tr w:rsidR="00A51DB1">
        <w:tc>
          <w:tcPr>
            <w:tcW w:w="907" w:type="dxa"/>
            <w:vMerge w:val="restart"/>
            <w:vAlign w:val="center"/>
          </w:tcPr>
          <w:p w:rsidR="00A51DB1" w:rsidRDefault="00A51DB1">
            <w:pPr>
              <w:pStyle w:val="ConsPlusNormal"/>
              <w:jc w:val="center"/>
            </w:pPr>
            <w:r>
              <w:t>2.1.</w:t>
            </w:r>
          </w:p>
        </w:tc>
        <w:tc>
          <w:tcPr>
            <w:tcW w:w="5556" w:type="dxa"/>
            <w:vMerge w:val="restart"/>
          </w:tcPr>
          <w:p w:rsidR="00A51DB1" w:rsidRDefault="00A51DB1">
            <w:pPr>
              <w:pStyle w:val="ConsPlusNormal"/>
            </w:pPr>
            <w:r>
              <w:t>Елизовское городское поселение</w:t>
            </w:r>
          </w:p>
        </w:tc>
        <w:tc>
          <w:tcPr>
            <w:tcW w:w="2665" w:type="dxa"/>
            <w:vAlign w:val="center"/>
          </w:tcPr>
          <w:p w:rsidR="00A51DB1" w:rsidRDefault="00A51DB1">
            <w:pPr>
              <w:pStyle w:val="ConsPlusNormal"/>
              <w:jc w:val="center"/>
            </w:pPr>
            <w:r>
              <w:t>2014</w:t>
            </w:r>
          </w:p>
        </w:tc>
        <w:tc>
          <w:tcPr>
            <w:tcW w:w="5613" w:type="dxa"/>
            <w:vAlign w:val="center"/>
          </w:tcPr>
          <w:p w:rsidR="00A51DB1" w:rsidRDefault="00A51DB1">
            <w:pPr>
              <w:pStyle w:val="ConsPlusNormal"/>
              <w:jc w:val="center"/>
            </w:pPr>
            <w:r>
              <w:t>6,7</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2015</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11,0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2016</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8,9</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2017 - 2018</w:t>
            </w:r>
          </w:p>
        </w:tc>
        <w:tc>
          <w:tcPr>
            <w:tcW w:w="5613" w:type="dxa"/>
            <w:vAlign w:val="center"/>
          </w:tcPr>
          <w:p w:rsidR="00A51DB1" w:rsidRDefault="00A51DB1">
            <w:pPr>
              <w:pStyle w:val="ConsPlusNormal"/>
              <w:jc w:val="center"/>
            </w:pPr>
            <w:r w:rsidRPr="00A12EC6">
              <w:rPr>
                <w:position w:val="-32"/>
              </w:rPr>
              <w:pict>
                <v:shape id="_x0000_i1026" style="width:205.5pt;height:42pt" coordsize="" o:spt="100" adj="0,,0" path="" filled="f" stroked="f">
                  <v:stroke joinstyle="miter"/>
                  <v:imagedata r:id="rId22" o:title="base_23848_144464_60"/>
                  <v:formulas/>
                  <v:path o:connecttype="segments"/>
                </v:shape>
              </w:pict>
            </w:r>
          </w:p>
        </w:tc>
      </w:tr>
      <w:tr w:rsidR="00A51DB1">
        <w:tc>
          <w:tcPr>
            <w:tcW w:w="907" w:type="dxa"/>
            <w:vMerge w:val="restart"/>
            <w:vAlign w:val="center"/>
          </w:tcPr>
          <w:p w:rsidR="00A51DB1" w:rsidRDefault="00A51DB1">
            <w:pPr>
              <w:pStyle w:val="ConsPlusNormal"/>
              <w:jc w:val="center"/>
            </w:pPr>
            <w:r>
              <w:t>2.2.</w:t>
            </w:r>
          </w:p>
        </w:tc>
        <w:tc>
          <w:tcPr>
            <w:tcW w:w="5556" w:type="dxa"/>
            <w:vMerge w:val="restart"/>
          </w:tcPr>
          <w:p w:rsidR="00A51DB1" w:rsidRDefault="00A51DB1">
            <w:pPr>
              <w:pStyle w:val="ConsPlusNormal"/>
            </w:pPr>
            <w:r>
              <w:t>Корякское сельское поселение</w:t>
            </w:r>
          </w:p>
        </w:tc>
        <w:tc>
          <w:tcPr>
            <w:tcW w:w="2665" w:type="dxa"/>
            <w:vAlign w:val="center"/>
          </w:tcPr>
          <w:p w:rsidR="00A51DB1" w:rsidRDefault="00A51DB1">
            <w:pPr>
              <w:pStyle w:val="ConsPlusNormal"/>
              <w:jc w:val="center"/>
            </w:pPr>
            <w:r>
              <w:t>2014</w:t>
            </w:r>
          </w:p>
        </w:tc>
        <w:tc>
          <w:tcPr>
            <w:tcW w:w="5613" w:type="dxa"/>
            <w:vAlign w:val="center"/>
          </w:tcPr>
          <w:p w:rsidR="00A51DB1" w:rsidRDefault="00A51DB1">
            <w:pPr>
              <w:pStyle w:val="ConsPlusNormal"/>
              <w:jc w:val="center"/>
            </w:pPr>
            <w:r>
              <w:t>6,7</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2015</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11,0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2016</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8,9</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2017 - 2018</w:t>
            </w:r>
          </w:p>
        </w:tc>
        <w:tc>
          <w:tcPr>
            <w:tcW w:w="5613" w:type="dxa"/>
            <w:vAlign w:val="center"/>
          </w:tcPr>
          <w:p w:rsidR="00A51DB1" w:rsidRDefault="00A51DB1">
            <w:pPr>
              <w:pStyle w:val="ConsPlusNormal"/>
              <w:jc w:val="center"/>
            </w:pPr>
            <w:r w:rsidRPr="00A12EC6">
              <w:rPr>
                <w:position w:val="-32"/>
              </w:rPr>
              <w:pict>
                <v:shape id="_x0000_i1027" style="width:205.5pt;height:42pt" coordsize="" o:spt="100" adj="0,,0" path="" filled="f" stroked="f">
                  <v:stroke joinstyle="miter"/>
                  <v:imagedata r:id="rId22" o:title="base_23848_144464_61"/>
                  <v:formulas/>
                  <v:path o:connecttype="segments"/>
                </v:shape>
              </w:pict>
            </w:r>
          </w:p>
        </w:tc>
      </w:tr>
      <w:tr w:rsidR="00A51DB1">
        <w:tc>
          <w:tcPr>
            <w:tcW w:w="907" w:type="dxa"/>
            <w:vMerge w:val="restart"/>
            <w:vAlign w:val="center"/>
          </w:tcPr>
          <w:p w:rsidR="00A51DB1" w:rsidRDefault="00A51DB1">
            <w:pPr>
              <w:pStyle w:val="ConsPlusNormal"/>
              <w:jc w:val="center"/>
            </w:pPr>
            <w:r>
              <w:t>2.3.</w:t>
            </w:r>
          </w:p>
        </w:tc>
        <w:tc>
          <w:tcPr>
            <w:tcW w:w="5556" w:type="dxa"/>
            <w:vMerge w:val="restart"/>
          </w:tcPr>
          <w:p w:rsidR="00A51DB1" w:rsidRDefault="00A51DB1">
            <w:pPr>
              <w:pStyle w:val="ConsPlusNormal"/>
            </w:pPr>
            <w:r>
              <w:t>Начикинское сельское поселение</w:t>
            </w:r>
          </w:p>
        </w:tc>
        <w:tc>
          <w:tcPr>
            <w:tcW w:w="2665" w:type="dxa"/>
            <w:vAlign w:val="center"/>
          </w:tcPr>
          <w:p w:rsidR="00A51DB1" w:rsidRDefault="00A51DB1">
            <w:pPr>
              <w:pStyle w:val="ConsPlusNormal"/>
              <w:jc w:val="center"/>
            </w:pPr>
            <w:r>
              <w:t>2014</w:t>
            </w:r>
          </w:p>
        </w:tc>
        <w:tc>
          <w:tcPr>
            <w:tcW w:w="5613" w:type="dxa"/>
            <w:vAlign w:val="center"/>
          </w:tcPr>
          <w:p w:rsidR="00A51DB1" w:rsidRDefault="00A51DB1">
            <w:pPr>
              <w:pStyle w:val="ConsPlusNormal"/>
              <w:jc w:val="center"/>
            </w:pPr>
            <w:r>
              <w:t>6,7</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2015</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11,0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2016</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8,9</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2017 - 2018</w:t>
            </w:r>
          </w:p>
        </w:tc>
        <w:tc>
          <w:tcPr>
            <w:tcW w:w="5613" w:type="dxa"/>
            <w:vAlign w:val="center"/>
          </w:tcPr>
          <w:p w:rsidR="00A51DB1" w:rsidRDefault="00A51DB1">
            <w:pPr>
              <w:pStyle w:val="ConsPlusNormal"/>
              <w:jc w:val="center"/>
            </w:pPr>
            <w:r w:rsidRPr="00A12EC6">
              <w:rPr>
                <w:position w:val="-32"/>
              </w:rPr>
              <w:pict>
                <v:shape id="_x0000_i1028" style="width:205.5pt;height:42pt" coordsize="" o:spt="100" adj="0,,0" path="" filled="f" stroked="f">
                  <v:stroke joinstyle="miter"/>
                  <v:imagedata r:id="rId22" o:title="base_23848_144464_62"/>
                  <v:formulas/>
                  <v:path o:connecttype="segments"/>
                </v:shape>
              </w:pict>
            </w:r>
          </w:p>
        </w:tc>
      </w:tr>
      <w:tr w:rsidR="00A51DB1">
        <w:tc>
          <w:tcPr>
            <w:tcW w:w="907" w:type="dxa"/>
            <w:vMerge w:val="restart"/>
            <w:vAlign w:val="center"/>
          </w:tcPr>
          <w:p w:rsidR="00A51DB1" w:rsidRDefault="00A51DB1">
            <w:pPr>
              <w:pStyle w:val="ConsPlusNormal"/>
              <w:jc w:val="center"/>
            </w:pPr>
            <w:r>
              <w:t>2.4.</w:t>
            </w:r>
          </w:p>
        </w:tc>
        <w:tc>
          <w:tcPr>
            <w:tcW w:w="5556" w:type="dxa"/>
            <w:vMerge w:val="restart"/>
          </w:tcPr>
          <w:p w:rsidR="00A51DB1" w:rsidRDefault="00A51DB1">
            <w:pPr>
              <w:pStyle w:val="ConsPlusNormal"/>
            </w:pPr>
            <w:r>
              <w:t>Николаевское сельское поселение</w:t>
            </w:r>
          </w:p>
        </w:tc>
        <w:tc>
          <w:tcPr>
            <w:tcW w:w="2665" w:type="dxa"/>
            <w:vAlign w:val="center"/>
          </w:tcPr>
          <w:p w:rsidR="00A51DB1" w:rsidRDefault="00A51DB1">
            <w:pPr>
              <w:pStyle w:val="ConsPlusNormal"/>
              <w:jc w:val="center"/>
            </w:pPr>
            <w:r>
              <w:t>2014</w:t>
            </w:r>
          </w:p>
        </w:tc>
        <w:tc>
          <w:tcPr>
            <w:tcW w:w="5613" w:type="dxa"/>
            <w:vAlign w:val="center"/>
          </w:tcPr>
          <w:p w:rsidR="00A51DB1" w:rsidRDefault="00A51DB1">
            <w:pPr>
              <w:pStyle w:val="ConsPlusNormal"/>
              <w:jc w:val="center"/>
            </w:pPr>
            <w:r>
              <w:t>6,7</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2015</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11,0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2016</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8,9</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2017 - 2018</w:t>
            </w:r>
          </w:p>
        </w:tc>
        <w:tc>
          <w:tcPr>
            <w:tcW w:w="5613" w:type="dxa"/>
            <w:vAlign w:val="center"/>
          </w:tcPr>
          <w:p w:rsidR="00A51DB1" w:rsidRDefault="00A51DB1">
            <w:pPr>
              <w:pStyle w:val="ConsPlusNormal"/>
              <w:jc w:val="center"/>
            </w:pPr>
            <w:r w:rsidRPr="00A12EC6">
              <w:rPr>
                <w:position w:val="-32"/>
              </w:rPr>
              <w:pict>
                <v:shape id="_x0000_i1029" style="width:205.5pt;height:42pt" coordsize="" o:spt="100" adj="0,,0" path="" filled="f" stroked="f">
                  <v:stroke joinstyle="miter"/>
                  <v:imagedata r:id="rId22" o:title="base_23848_144464_63"/>
                  <v:formulas/>
                  <v:path o:connecttype="segments"/>
                </v:shape>
              </w:pict>
            </w:r>
          </w:p>
        </w:tc>
      </w:tr>
      <w:tr w:rsidR="00A51DB1">
        <w:tc>
          <w:tcPr>
            <w:tcW w:w="907" w:type="dxa"/>
            <w:vMerge w:val="restart"/>
            <w:vAlign w:val="center"/>
          </w:tcPr>
          <w:p w:rsidR="00A51DB1" w:rsidRDefault="00A51DB1">
            <w:pPr>
              <w:pStyle w:val="ConsPlusNormal"/>
              <w:jc w:val="center"/>
            </w:pPr>
            <w:r>
              <w:t>2.5.</w:t>
            </w:r>
          </w:p>
        </w:tc>
        <w:tc>
          <w:tcPr>
            <w:tcW w:w="5556" w:type="dxa"/>
            <w:vMerge w:val="restart"/>
          </w:tcPr>
          <w:p w:rsidR="00A51DB1" w:rsidRDefault="00A51DB1">
            <w:pPr>
              <w:pStyle w:val="ConsPlusNormal"/>
            </w:pPr>
            <w:r>
              <w:t>Новоавачинское сельское поселение</w:t>
            </w:r>
          </w:p>
        </w:tc>
        <w:tc>
          <w:tcPr>
            <w:tcW w:w="2665" w:type="dxa"/>
            <w:vAlign w:val="center"/>
          </w:tcPr>
          <w:p w:rsidR="00A51DB1" w:rsidRDefault="00A51DB1">
            <w:pPr>
              <w:pStyle w:val="ConsPlusNormal"/>
              <w:jc w:val="center"/>
            </w:pPr>
            <w:r>
              <w:t>2014</w:t>
            </w:r>
          </w:p>
        </w:tc>
        <w:tc>
          <w:tcPr>
            <w:tcW w:w="5613" w:type="dxa"/>
            <w:vAlign w:val="center"/>
          </w:tcPr>
          <w:p w:rsidR="00A51DB1" w:rsidRDefault="00A51DB1">
            <w:pPr>
              <w:pStyle w:val="ConsPlusNormal"/>
              <w:jc w:val="center"/>
            </w:pPr>
            <w:r>
              <w:t>6,7</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2015</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11,0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2016</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8,9</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2017 - 2018</w:t>
            </w:r>
          </w:p>
        </w:tc>
        <w:tc>
          <w:tcPr>
            <w:tcW w:w="5613" w:type="dxa"/>
            <w:vAlign w:val="center"/>
          </w:tcPr>
          <w:p w:rsidR="00A51DB1" w:rsidRDefault="00A51DB1">
            <w:pPr>
              <w:pStyle w:val="ConsPlusNormal"/>
              <w:jc w:val="center"/>
            </w:pPr>
            <w:r w:rsidRPr="00A12EC6">
              <w:rPr>
                <w:position w:val="-32"/>
              </w:rPr>
              <w:pict>
                <v:shape id="_x0000_i1030" style="width:205.5pt;height:42pt" coordsize="" o:spt="100" adj="0,,0" path="" filled="f" stroked="f">
                  <v:stroke joinstyle="miter"/>
                  <v:imagedata r:id="rId22" o:title="base_23848_144464_64"/>
                  <v:formulas/>
                  <v:path o:connecttype="segments"/>
                </v:shape>
              </w:pict>
            </w:r>
          </w:p>
        </w:tc>
      </w:tr>
      <w:tr w:rsidR="00A51DB1">
        <w:tc>
          <w:tcPr>
            <w:tcW w:w="907" w:type="dxa"/>
            <w:vMerge w:val="restart"/>
            <w:vAlign w:val="center"/>
          </w:tcPr>
          <w:p w:rsidR="00A51DB1" w:rsidRDefault="00A51DB1">
            <w:pPr>
              <w:pStyle w:val="ConsPlusNormal"/>
              <w:jc w:val="center"/>
            </w:pPr>
            <w:r>
              <w:t>2.6.</w:t>
            </w:r>
          </w:p>
        </w:tc>
        <w:tc>
          <w:tcPr>
            <w:tcW w:w="5556" w:type="dxa"/>
            <w:vMerge w:val="restart"/>
          </w:tcPr>
          <w:p w:rsidR="00A51DB1" w:rsidRDefault="00A51DB1">
            <w:pPr>
              <w:pStyle w:val="ConsPlusNormal"/>
            </w:pPr>
            <w:r>
              <w:t>Новолесновское сельское поселение</w:t>
            </w:r>
          </w:p>
        </w:tc>
        <w:tc>
          <w:tcPr>
            <w:tcW w:w="2665" w:type="dxa"/>
            <w:vAlign w:val="center"/>
          </w:tcPr>
          <w:p w:rsidR="00A51DB1" w:rsidRDefault="00A51DB1">
            <w:pPr>
              <w:pStyle w:val="ConsPlusNormal"/>
              <w:jc w:val="center"/>
            </w:pPr>
            <w:r>
              <w:t>2014</w:t>
            </w:r>
          </w:p>
        </w:tc>
        <w:tc>
          <w:tcPr>
            <w:tcW w:w="5613" w:type="dxa"/>
            <w:vAlign w:val="center"/>
          </w:tcPr>
          <w:p w:rsidR="00A51DB1" w:rsidRDefault="00A51DB1">
            <w:pPr>
              <w:pStyle w:val="ConsPlusNormal"/>
              <w:jc w:val="center"/>
            </w:pPr>
            <w:r>
              <w:t>6,7</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2015</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11,0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2016</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8,9</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2017 - 2018</w:t>
            </w:r>
          </w:p>
        </w:tc>
        <w:tc>
          <w:tcPr>
            <w:tcW w:w="5613" w:type="dxa"/>
            <w:vAlign w:val="center"/>
          </w:tcPr>
          <w:p w:rsidR="00A51DB1" w:rsidRDefault="00A51DB1">
            <w:pPr>
              <w:pStyle w:val="ConsPlusNormal"/>
              <w:jc w:val="center"/>
            </w:pPr>
            <w:r w:rsidRPr="00A12EC6">
              <w:rPr>
                <w:position w:val="-32"/>
              </w:rPr>
              <w:pict>
                <v:shape id="_x0000_i1031" style="width:205.5pt;height:42pt" coordsize="" o:spt="100" adj="0,,0" path="" filled="f" stroked="f">
                  <v:stroke joinstyle="miter"/>
                  <v:imagedata r:id="rId22" o:title="base_23848_144464_65"/>
                  <v:formulas/>
                  <v:path o:connecttype="segments"/>
                </v:shape>
              </w:pict>
            </w:r>
          </w:p>
        </w:tc>
      </w:tr>
      <w:tr w:rsidR="00A51DB1">
        <w:tc>
          <w:tcPr>
            <w:tcW w:w="907" w:type="dxa"/>
            <w:vMerge w:val="restart"/>
            <w:vAlign w:val="center"/>
          </w:tcPr>
          <w:p w:rsidR="00A51DB1" w:rsidRDefault="00A51DB1">
            <w:pPr>
              <w:pStyle w:val="ConsPlusNormal"/>
              <w:jc w:val="center"/>
            </w:pPr>
            <w:r>
              <w:t>2.7.</w:t>
            </w:r>
          </w:p>
        </w:tc>
        <w:tc>
          <w:tcPr>
            <w:tcW w:w="5556" w:type="dxa"/>
            <w:vMerge w:val="restart"/>
          </w:tcPr>
          <w:p w:rsidR="00A51DB1" w:rsidRDefault="00A51DB1">
            <w:pPr>
              <w:pStyle w:val="ConsPlusNormal"/>
            </w:pPr>
            <w:r>
              <w:t>Паратунское сельское поселение</w:t>
            </w:r>
          </w:p>
        </w:tc>
        <w:tc>
          <w:tcPr>
            <w:tcW w:w="2665" w:type="dxa"/>
            <w:vAlign w:val="center"/>
          </w:tcPr>
          <w:p w:rsidR="00A51DB1" w:rsidRDefault="00A51DB1">
            <w:pPr>
              <w:pStyle w:val="ConsPlusNormal"/>
              <w:jc w:val="center"/>
            </w:pPr>
            <w:r>
              <w:t>2014</w:t>
            </w:r>
          </w:p>
        </w:tc>
        <w:tc>
          <w:tcPr>
            <w:tcW w:w="5613" w:type="dxa"/>
            <w:vAlign w:val="center"/>
          </w:tcPr>
          <w:p w:rsidR="00A51DB1" w:rsidRDefault="00A51DB1">
            <w:pPr>
              <w:pStyle w:val="ConsPlusNormal"/>
              <w:jc w:val="center"/>
            </w:pPr>
            <w:r>
              <w:t>6,7</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2015</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13,4</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2016</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8,9</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2017 - 2018</w:t>
            </w:r>
          </w:p>
        </w:tc>
        <w:tc>
          <w:tcPr>
            <w:tcW w:w="5613" w:type="dxa"/>
            <w:vAlign w:val="center"/>
          </w:tcPr>
          <w:p w:rsidR="00A51DB1" w:rsidRDefault="00A51DB1">
            <w:pPr>
              <w:pStyle w:val="ConsPlusNormal"/>
              <w:jc w:val="center"/>
            </w:pPr>
            <w:r w:rsidRPr="00A12EC6">
              <w:rPr>
                <w:position w:val="-32"/>
              </w:rPr>
              <w:pict>
                <v:shape id="_x0000_i1032" style="width:205.5pt;height:42pt" coordsize="" o:spt="100" adj="0,,0" path="" filled="f" stroked="f">
                  <v:stroke joinstyle="miter"/>
                  <v:imagedata r:id="rId22" o:title="base_23848_144464_66"/>
                  <v:formulas/>
                  <v:path o:connecttype="segments"/>
                </v:shape>
              </w:pict>
            </w:r>
          </w:p>
        </w:tc>
      </w:tr>
      <w:tr w:rsidR="00A51DB1">
        <w:tc>
          <w:tcPr>
            <w:tcW w:w="907" w:type="dxa"/>
            <w:vMerge w:val="restart"/>
            <w:vAlign w:val="center"/>
          </w:tcPr>
          <w:p w:rsidR="00A51DB1" w:rsidRDefault="00A51DB1">
            <w:pPr>
              <w:pStyle w:val="ConsPlusNormal"/>
              <w:jc w:val="center"/>
            </w:pPr>
            <w:r>
              <w:t>2.8.</w:t>
            </w:r>
          </w:p>
        </w:tc>
        <w:tc>
          <w:tcPr>
            <w:tcW w:w="5556" w:type="dxa"/>
            <w:vMerge w:val="restart"/>
          </w:tcPr>
          <w:p w:rsidR="00A51DB1" w:rsidRDefault="00A51DB1">
            <w:pPr>
              <w:pStyle w:val="ConsPlusNormal"/>
            </w:pPr>
            <w:r>
              <w:t>Пионерское сельское поселение</w:t>
            </w:r>
          </w:p>
        </w:tc>
        <w:tc>
          <w:tcPr>
            <w:tcW w:w="2665" w:type="dxa"/>
            <w:vAlign w:val="center"/>
          </w:tcPr>
          <w:p w:rsidR="00A51DB1" w:rsidRDefault="00A51DB1">
            <w:pPr>
              <w:pStyle w:val="ConsPlusNormal"/>
              <w:jc w:val="center"/>
            </w:pPr>
            <w:r>
              <w:t>2014</w:t>
            </w:r>
          </w:p>
        </w:tc>
        <w:tc>
          <w:tcPr>
            <w:tcW w:w="5613" w:type="dxa"/>
            <w:vAlign w:val="center"/>
          </w:tcPr>
          <w:p w:rsidR="00A51DB1" w:rsidRDefault="00A51DB1">
            <w:pPr>
              <w:pStyle w:val="ConsPlusNormal"/>
              <w:jc w:val="center"/>
            </w:pPr>
            <w:r>
              <w:t>6,7</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2015</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11,0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2016</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8,9</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2017 - 2018</w:t>
            </w:r>
          </w:p>
        </w:tc>
        <w:tc>
          <w:tcPr>
            <w:tcW w:w="5613" w:type="dxa"/>
            <w:vAlign w:val="center"/>
          </w:tcPr>
          <w:p w:rsidR="00A51DB1" w:rsidRDefault="00A51DB1">
            <w:pPr>
              <w:pStyle w:val="ConsPlusNormal"/>
              <w:jc w:val="center"/>
            </w:pPr>
            <w:r w:rsidRPr="00A12EC6">
              <w:rPr>
                <w:position w:val="-32"/>
              </w:rPr>
              <w:pict>
                <v:shape id="_x0000_i1033" style="width:205.5pt;height:42pt" coordsize="" o:spt="100" adj="0,,0" path="" filled="f" stroked="f">
                  <v:stroke joinstyle="miter"/>
                  <v:imagedata r:id="rId22" o:title="base_23848_144464_67"/>
                  <v:formulas/>
                  <v:path o:connecttype="segments"/>
                </v:shape>
              </w:pict>
            </w:r>
          </w:p>
        </w:tc>
      </w:tr>
      <w:tr w:rsidR="00A51DB1">
        <w:tc>
          <w:tcPr>
            <w:tcW w:w="907" w:type="dxa"/>
            <w:vMerge w:val="restart"/>
            <w:vAlign w:val="center"/>
          </w:tcPr>
          <w:p w:rsidR="00A51DB1" w:rsidRDefault="00A51DB1">
            <w:pPr>
              <w:pStyle w:val="ConsPlusNormal"/>
              <w:jc w:val="center"/>
            </w:pPr>
            <w:r>
              <w:t>2.9.</w:t>
            </w:r>
          </w:p>
        </w:tc>
        <w:tc>
          <w:tcPr>
            <w:tcW w:w="5556" w:type="dxa"/>
            <w:vMerge w:val="restart"/>
          </w:tcPr>
          <w:p w:rsidR="00A51DB1" w:rsidRDefault="00A51DB1">
            <w:pPr>
              <w:pStyle w:val="ConsPlusNormal"/>
            </w:pPr>
            <w:r>
              <w:t>Раздольненское сельское поселение</w:t>
            </w:r>
          </w:p>
        </w:tc>
        <w:tc>
          <w:tcPr>
            <w:tcW w:w="2665" w:type="dxa"/>
            <w:vAlign w:val="center"/>
          </w:tcPr>
          <w:p w:rsidR="00A51DB1" w:rsidRDefault="00A51DB1">
            <w:pPr>
              <w:pStyle w:val="ConsPlusNormal"/>
              <w:jc w:val="center"/>
            </w:pPr>
            <w:r>
              <w:t>2014</w:t>
            </w:r>
          </w:p>
        </w:tc>
        <w:tc>
          <w:tcPr>
            <w:tcW w:w="5613" w:type="dxa"/>
            <w:vAlign w:val="center"/>
          </w:tcPr>
          <w:p w:rsidR="00A51DB1" w:rsidRDefault="00A51DB1">
            <w:pPr>
              <w:pStyle w:val="ConsPlusNormal"/>
              <w:jc w:val="center"/>
            </w:pPr>
            <w:r>
              <w:t>6,7</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2015</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11,0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2016</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8,9</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2017 - 2018</w:t>
            </w:r>
          </w:p>
        </w:tc>
        <w:tc>
          <w:tcPr>
            <w:tcW w:w="5613" w:type="dxa"/>
            <w:vAlign w:val="center"/>
          </w:tcPr>
          <w:p w:rsidR="00A51DB1" w:rsidRDefault="00A51DB1">
            <w:pPr>
              <w:pStyle w:val="ConsPlusNormal"/>
              <w:jc w:val="center"/>
            </w:pPr>
            <w:r w:rsidRPr="00A12EC6">
              <w:rPr>
                <w:position w:val="-32"/>
              </w:rPr>
              <w:pict>
                <v:shape id="_x0000_i1034" style="width:205.5pt;height:42pt" coordsize="" o:spt="100" adj="0,,0" path="" filled="f" stroked="f">
                  <v:stroke joinstyle="miter"/>
                  <v:imagedata r:id="rId22" o:title="base_23848_144464_68"/>
                  <v:formulas/>
                  <v:path o:connecttype="segments"/>
                </v:shape>
              </w:pict>
            </w:r>
          </w:p>
        </w:tc>
      </w:tr>
      <w:tr w:rsidR="00A51DB1">
        <w:tc>
          <w:tcPr>
            <w:tcW w:w="907" w:type="dxa"/>
            <w:vMerge w:val="restart"/>
            <w:vAlign w:val="center"/>
          </w:tcPr>
          <w:p w:rsidR="00A51DB1" w:rsidRDefault="00A51DB1">
            <w:pPr>
              <w:pStyle w:val="ConsPlusNormal"/>
              <w:jc w:val="center"/>
            </w:pPr>
            <w:r>
              <w:t>2.10.</w:t>
            </w:r>
          </w:p>
        </w:tc>
        <w:tc>
          <w:tcPr>
            <w:tcW w:w="5556" w:type="dxa"/>
            <w:vMerge w:val="restart"/>
          </w:tcPr>
          <w:p w:rsidR="00A51DB1" w:rsidRDefault="00A51DB1">
            <w:pPr>
              <w:pStyle w:val="ConsPlusNormal"/>
            </w:pPr>
            <w:r>
              <w:t>Вулканное городское поселение</w:t>
            </w:r>
          </w:p>
        </w:tc>
        <w:tc>
          <w:tcPr>
            <w:tcW w:w="2665" w:type="dxa"/>
            <w:vAlign w:val="center"/>
          </w:tcPr>
          <w:p w:rsidR="00A51DB1" w:rsidRDefault="00A51DB1">
            <w:pPr>
              <w:pStyle w:val="ConsPlusNormal"/>
              <w:jc w:val="center"/>
            </w:pPr>
            <w:r>
              <w:t>2014</w:t>
            </w:r>
          </w:p>
        </w:tc>
        <w:tc>
          <w:tcPr>
            <w:tcW w:w="5613" w:type="dxa"/>
            <w:vAlign w:val="center"/>
          </w:tcPr>
          <w:p w:rsidR="00A51DB1" w:rsidRDefault="00A51DB1">
            <w:pPr>
              <w:pStyle w:val="ConsPlusNormal"/>
              <w:jc w:val="center"/>
            </w:pPr>
            <w:r>
              <w:t>6,7</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2015</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11,0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2016</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6,5</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2017 - 2018</w:t>
            </w:r>
          </w:p>
        </w:tc>
        <w:tc>
          <w:tcPr>
            <w:tcW w:w="5613" w:type="dxa"/>
            <w:vAlign w:val="center"/>
          </w:tcPr>
          <w:p w:rsidR="00A51DB1" w:rsidRDefault="00A51DB1">
            <w:pPr>
              <w:pStyle w:val="ConsPlusNormal"/>
              <w:jc w:val="center"/>
            </w:pPr>
            <w:r w:rsidRPr="00A12EC6">
              <w:rPr>
                <w:position w:val="-32"/>
              </w:rPr>
              <w:pict>
                <v:shape id="_x0000_i1035" style="width:205.5pt;height:42pt" coordsize="" o:spt="100" adj="0,,0" path="" filled="f" stroked="f">
                  <v:stroke joinstyle="miter"/>
                  <v:imagedata r:id="rId22" o:title="base_23848_144464_69"/>
                  <v:formulas/>
                  <v:path o:connecttype="segments"/>
                </v:shape>
              </w:pict>
            </w:r>
          </w:p>
        </w:tc>
      </w:tr>
      <w:tr w:rsidR="00A51DB1">
        <w:tc>
          <w:tcPr>
            <w:tcW w:w="907" w:type="dxa"/>
            <w:vAlign w:val="center"/>
          </w:tcPr>
          <w:p w:rsidR="00A51DB1" w:rsidRDefault="00A51DB1">
            <w:pPr>
              <w:pStyle w:val="ConsPlusNormal"/>
              <w:jc w:val="center"/>
            </w:pPr>
            <w:r>
              <w:t>3.</w:t>
            </w:r>
          </w:p>
        </w:tc>
        <w:tc>
          <w:tcPr>
            <w:tcW w:w="5556" w:type="dxa"/>
          </w:tcPr>
          <w:p w:rsidR="00A51DB1" w:rsidRDefault="00A51DB1">
            <w:pPr>
              <w:pStyle w:val="ConsPlusNormal"/>
            </w:pPr>
            <w:r>
              <w:t>Мильковский муниципальный район</w:t>
            </w:r>
          </w:p>
        </w:tc>
        <w:tc>
          <w:tcPr>
            <w:tcW w:w="2665" w:type="dxa"/>
            <w:vAlign w:val="center"/>
          </w:tcPr>
          <w:p w:rsidR="00A51DB1" w:rsidRDefault="00A51DB1">
            <w:pPr>
              <w:pStyle w:val="ConsPlusNormal"/>
            </w:pPr>
          </w:p>
        </w:tc>
        <w:tc>
          <w:tcPr>
            <w:tcW w:w="5613" w:type="dxa"/>
            <w:vAlign w:val="center"/>
          </w:tcPr>
          <w:p w:rsidR="00A51DB1" w:rsidRDefault="00A51DB1">
            <w:pPr>
              <w:pStyle w:val="ConsPlusNormal"/>
            </w:pPr>
          </w:p>
        </w:tc>
      </w:tr>
      <w:tr w:rsidR="00A51DB1">
        <w:tc>
          <w:tcPr>
            <w:tcW w:w="907" w:type="dxa"/>
            <w:vMerge w:val="restart"/>
            <w:vAlign w:val="center"/>
          </w:tcPr>
          <w:p w:rsidR="00A51DB1" w:rsidRDefault="00A51DB1">
            <w:pPr>
              <w:pStyle w:val="ConsPlusNormal"/>
              <w:jc w:val="center"/>
            </w:pPr>
            <w:r>
              <w:t>3.1.</w:t>
            </w:r>
          </w:p>
        </w:tc>
        <w:tc>
          <w:tcPr>
            <w:tcW w:w="5556" w:type="dxa"/>
            <w:vMerge w:val="restart"/>
          </w:tcPr>
          <w:p w:rsidR="00A51DB1" w:rsidRDefault="00A51DB1">
            <w:pPr>
              <w:pStyle w:val="ConsPlusNormal"/>
            </w:pPr>
            <w:r>
              <w:t>Атласовское сельское поселение</w:t>
            </w:r>
          </w:p>
        </w:tc>
        <w:tc>
          <w:tcPr>
            <w:tcW w:w="2665" w:type="dxa"/>
            <w:vAlign w:val="center"/>
          </w:tcPr>
          <w:p w:rsidR="00A51DB1" w:rsidRDefault="00A51DB1">
            <w:pPr>
              <w:pStyle w:val="ConsPlusNormal"/>
              <w:jc w:val="center"/>
            </w:pPr>
            <w:r>
              <w:t>2014</w:t>
            </w:r>
          </w:p>
        </w:tc>
        <w:tc>
          <w:tcPr>
            <w:tcW w:w="5613" w:type="dxa"/>
            <w:vAlign w:val="center"/>
          </w:tcPr>
          <w:p w:rsidR="00A51DB1" w:rsidRDefault="00A51DB1">
            <w:pPr>
              <w:pStyle w:val="ConsPlusNormal"/>
              <w:jc w:val="center"/>
            </w:pPr>
            <w:r>
              <w:t>6,7</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2015</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11,0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2016</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8,9</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2017 - 2018</w:t>
            </w:r>
          </w:p>
        </w:tc>
        <w:tc>
          <w:tcPr>
            <w:tcW w:w="5613" w:type="dxa"/>
            <w:vAlign w:val="center"/>
          </w:tcPr>
          <w:p w:rsidR="00A51DB1" w:rsidRDefault="00A51DB1">
            <w:pPr>
              <w:pStyle w:val="ConsPlusNormal"/>
              <w:jc w:val="center"/>
            </w:pPr>
            <w:r w:rsidRPr="00A12EC6">
              <w:rPr>
                <w:position w:val="-32"/>
              </w:rPr>
              <w:pict>
                <v:shape id="_x0000_i1036" style="width:205.5pt;height:42pt" coordsize="" o:spt="100" adj="0,,0" path="" filled="f" stroked="f">
                  <v:stroke joinstyle="miter"/>
                  <v:imagedata r:id="rId22" o:title="base_23848_144464_70"/>
                  <v:formulas/>
                  <v:path o:connecttype="segments"/>
                </v:shape>
              </w:pict>
            </w:r>
          </w:p>
        </w:tc>
      </w:tr>
      <w:tr w:rsidR="00A51DB1">
        <w:tc>
          <w:tcPr>
            <w:tcW w:w="907" w:type="dxa"/>
            <w:vMerge w:val="restart"/>
            <w:vAlign w:val="center"/>
          </w:tcPr>
          <w:p w:rsidR="00A51DB1" w:rsidRDefault="00A51DB1">
            <w:pPr>
              <w:pStyle w:val="ConsPlusNormal"/>
              <w:jc w:val="center"/>
            </w:pPr>
            <w:r>
              <w:t>3.2.</w:t>
            </w:r>
          </w:p>
        </w:tc>
        <w:tc>
          <w:tcPr>
            <w:tcW w:w="5556" w:type="dxa"/>
            <w:vMerge w:val="restart"/>
          </w:tcPr>
          <w:p w:rsidR="00A51DB1" w:rsidRDefault="00A51DB1">
            <w:pPr>
              <w:pStyle w:val="ConsPlusNormal"/>
            </w:pPr>
            <w:r>
              <w:t>Мильковское сельское поселение</w:t>
            </w:r>
          </w:p>
        </w:tc>
        <w:tc>
          <w:tcPr>
            <w:tcW w:w="2665" w:type="dxa"/>
            <w:vAlign w:val="center"/>
          </w:tcPr>
          <w:p w:rsidR="00A51DB1" w:rsidRDefault="00A51DB1">
            <w:pPr>
              <w:pStyle w:val="ConsPlusNormal"/>
              <w:jc w:val="center"/>
            </w:pPr>
            <w:r>
              <w:t>2014</w:t>
            </w:r>
          </w:p>
        </w:tc>
        <w:tc>
          <w:tcPr>
            <w:tcW w:w="5613" w:type="dxa"/>
            <w:vAlign w:val="center"/>
          </w:tcPr>
          <w:p w:rsidR="00A51DB1" w:rsidRDefault="00A51DB1">
            <w:pPr>
              <w:pStyle w:val="ConsPlusNormal"/>
              <w:jc w:val="center"/>
            </w:pPr>
            <w:r>
              <w:t>6,7</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2015</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11,0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2016</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8,9</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2017 - 2018</w:t>
            </w:r>
          </w:p>
        </w:tc>
        <w:tc>
          <w:tcPr>
            <w:tcW w:w="5613" w:type="dxa"/>
            <w:vAlign w:val="center"/>
          </w:tcPr>
          <w:p w:rsidR="00A51DB1" w:rsidRDefault="00A51DB1">
            <w:pPr>
              <w:pStyle w:val="ConsPlusNormal"/>
              <w:jc w:val="center"/>
            </w:pPr>
            <w:r w:rsidRPr="00A12EC6">
              <w:rPr>
                <w:position w:val="-32"/>
              </w:rPr>
              <w:pict>
                <v:shape id="_x0000_i1037" style="width:205.5pt;height:42pt" coordsize="" o:spt="100" adj="0,,0" path="" filled="f" stroked="f">
                  <v:stroke joinstyle="miter"/>
                  <v:imagedata r:id="rId22" o:title="base_23848_144464_71"/>
                  <v:formulas/>
                  <v:path o:connecttype="segments"/>
                </v:shape>
              </w:pict>
            </w:r>
          </w:p>
        </w:tc>
      </w:tr>
      <w:tr w:rsidR="00A51DB1">
        <w:tc>
          <w:tcPr>
            <w:tcW w:w="907" w:type="dxa"/>
            <w:vMerge w:val="restart"/>
            <w:vAlign w:val="center"/>
          </w:tcPr>
          <w:p w:rsidR="00A51DB1" w:rsidRDefault="00A51DB1">
            <w:pPr>
              <w:pStyle w:val="ConsPlusNormal"/>
              <w:jc w:val="center"/>
            </w:pPr>
            <w:r>
              <w:t>4.</w:t>
            </w:r>
          </w:p>
        </w:tc>
        <w:tc>
          <w:tcPr>
            <w:tcW w:w="5556" w:type="dxa"/>
            <w:vMerge w:val="restart"/>
          </w:tcPr>
          <w:p w:rsidR="00A51DB1" w:rsidRDefault="00A51DB1">
            <w:pPr>
              <w:pStyle w:val="ConsPlusNormal"/>
            </w:pPr>
            <w:r>
              <w:t>Вилючинский городской округ</w:t>
            </w:r>
          </w:p>
        </w:tc>
        <w:tc>
          <w:tcPr>
            <w:tcW w:w="2665" w:type="dxa"/>
            <w:vAlign w:val="center"/>
          </w:tcPr>
          <w:p w:rsidR="00A51DB1" w:rsidRDefault="00A51DB1">
            <w:pPr>
              <w:pStyle w:val="ConsPlusNormal"/>
              <w:jc w:val="center"/>
            </w:pPr>
            <w:r>
              <w:t>2014</w:t>
            </w:r>
          </w:p>
        </w:tc>
        <w:tc>
          <w:tcPr>
            <w:tcW w:w="5613" w:type="dxa"/>
            <w:vAlign w:val="center"/>
          </w:tcPr>
          <w:p w:rsidR="00A51DB1" w:rsidRDefault="00A51DB1">
            <w:pPr>
              <w:pStyle w:val="ConsPlusNormal"/>
              <w:jc w:val="center"/>
            </w:pPr>
            <w:r>
              <w:t>6,7</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2015</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11,0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2016</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6,5</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2017 - 2018</w:t>
            </w:r>
          </w:p>
        </w:tc>
        <w:tc>
          <w:tcPr>
            <w:tcW w:w="5613" w:type="dxa"/>
            <w:vAlign w:val="center"/>
          </w:tcPr>
          <w:p w:rsidR="00A51DB1" w:rsidRDefault="00A51DB1">
            <w:pPr>
              <w:pStyle w:val="ConsPlusNormal"/>
              <w:jc w:val="center"/>
            </w:pPr>
            <w:r w:rsidRPr="00A12EC6">
              <w:rPr>
                <w:position w:val="-32"/>
              </w:rPr>
              <w:pict>
                <v:shape id="_x0000_i1038" style="width:205.5pt;height:42pt" coordsize="" o:spt="100" adj="0,,0" path="" filled="f" stroked="f">
                  <v:stroke joinstyle="miter"/>
                  <v:imagedata r:id="rId22" o:title="base_23848_144464_72"/>
                  <v:formulas/>
                  <v:path o:connecttype="segments"/>
                </v:shape>
              </w:pict>
            </w:r>
          </w:p>
        </w:tc>
      </w:tr>
      <w:tr w:rsidR="00A51DB1">
        <w:tc>
          <w:tcPr>
            <w:tcW w:w="907" w:type="dxa"/>
            <w:vAlign w:val="center"/>
          </w:tcPr>
          <w:p w:rsidR="00A51DB1" w:rsidRDefault="00A51DB1">
            <w:pPr>
              <w:pStyle w:val="ConsPlusNormal"/>
              <w:jc w:val="center"/>
            </w:pPr>
            <w:r>
              <w:t>5.</w:t>
            </w:r>
          </w:p>
        </w:tc>
        <w:tc>
          <w:tcPr>
            <w:tcW w:w="5556" w:type="dxa"/>
          </w:tcPr>
          <w:p w:rsidR="00A51DB1" w:rsidRDefault="00A51DB1">
            <w:pPr>
              <w:pStyle w:val="ConsPlusNormal"/>
            </w:pPr>
            <w:r>
              <w:t>Усть-Большерецкий муниципальный район</w:t>
            </w:r>
          </w:p>
        </w:tc>
        <w:tc>
          <w:tcPr>
            <w:tcW w:w="2665" w:type="dxa"/>
            <w:vAlign w:val="center"/>
          </w:tcPr>
          <w:p w:rsidR="00A51DB1" w:rsidRDefault="00A51DB1">
            <w:pPr>
              <w:pStyle w:val="ConsPlusNormal"/>
            </w:pPr>
          </w:p>
        </w:tc>
        <w:tc>
          <w:tcPr>
            <w:tcW w:w="5613" w:type="dxa"/>
            <w:vAlign w:val="center"/>
          </w:tcPr>
          <w:p w:rsidR="00A51DB1" w:rsidRDefault="00A51DB1">
            <w:pPr>
              <w:pStyle w:val="ConsPlusNormal"/>
            </w:pPr>
          </w:p>
        </w:tc>
      </w:tr>
      <w:tr w:rsidR="00A51DB1">
        <w:tc>
          <w:tcPr>
            <w:tcW w:w="907" w:type="dxa"/>
            <w:vMerge w:val="restart"/>
            <w:vAlign w:val="center"/>
          </w:tcPr>
          <w:p w:rsidR="00A51DB1" w:rsidRDefault="00A51DB1">
            <w:pPr>
              <w:pStyle w:val="ConsPlusNormal"/>
              <w:jc w:val="center"/>
            </w:pPr>
            <w:r>
              <w:t>5.1.</w:t>
            </w:r>
          </w:p>
        </w:tc>
        <w:tc>
          <w:tcPr>
            <w:tcW w:w="5556" w:type="dxa"/>
            <w:vMerge w:val="restart"/>
          </w:tcPr>
          <w:p w:rsidR="00A51DB1" w:rsidRDefault="00A51DB1">
            <w:pPr>
              <w:pStyle w:val="ConsPlusNormal"/>
            </w:pPr>
            <w:r>
              <w:t>Озерновское городское поселение</w:t>
            </w:r>
          </w:p>
        </w:tc>
        <w:tc>
          <w:tcPr>
            <w:tcW w:w="2665" w:type="dxa"/>
            <w:vAlign w:val="center"/>
          </w:tcPr>
          <w:p w:rsidR="00A51DB1" w:rsidRDefault="00A51DB1">
            <w:pPr>
              <w:pStyle w:val="ConsPlusNormal"/>
              <w:jc w:val="center"/>
            </w:pPr>
            <w:r>
              <w:t>2014</w:t>
            </w:r>
          </w:p>
        </w:tc>
        <w:tc>
          <w:tcPr>
            <w:tcW w:w="5613" w:type="dxa"/>
            <w:vAlign w:val="center"/>
          </w:tcPr>
          <w:p w:rsidR="00A51DB1" w:rsidRDefault="00A51DB1">
            <w:pPr>
              <w:pStyle w:val="ConsPlusNormal"/>
              <w:jc w:val="center"/>
            </w:pPr>
            <w:r>
              <w:t>6,7</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2015</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11,0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2016</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8,9</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2017 - 2018</w:t>
            </w:r>
          </w:p>
        </w:tc>
        <w:tc>
          <w:tcPr>
            <w:tcW w:w="5613" w:type="dxa"/>
            <w:vAlign w:val="center"/>
          </w:tcPr>
          <w:p w:rsidR="00A51DB1" w:rsidRDefault="00A51DB1">
            <w:pPr>
              <w:pStyle w:val="ConsPlusNormal"/>
              <w:jc w:val="center"/>
            </w:pPr>
            <w:r w:rsidRPr="00A12EC6">
              <w:rPr>
                <w:position w:val="-32"/>
              </w:rPr>
              <w:pict>
                <v:shape id="_x0000_i1039" style="width:205.5pt;height:42pt" coordsize="" o:spt="100" adj="0,,0" path="" filled="f" stroked="f">
                  <v:stroke joinstyle="miter"/>
                  <v:imagedata r:id="rId22" o:title="base_23848_144464_73"/>
                  <v:formulas/>
                  <v:path o:connecttype="segments"/>
                </v:shape>
              </w:pict>
            </w:r>
          </w:p>
        </w:tc>
      </w:tr>
      <w:tr w:rsidR="00A51DB1">
        <w:tc>
          <w:tcPr>
            <w:tcW w:w="907" w:type="dxa"/>
            <w:vMerge w:val="restart"/>
            <w:vAlign w:val="center"/>
          </w:tcPr>
          <w:p w:rsidR="00A51DB1" w:rsidRDefault="00A51DB1">
            <w:pPr>
              <w:pStyle w:val="ConsPlusNormal"/>
              <w:jc w:val="center"/>
            </w:pPr>
            <w:r>
              <w:t>5.2.</w:t>
            </w:r>
          </w:p>
        </w:tc>
        <w:tc>
          <w:tcPr>
            <w:tcW w:w="5556" w:type="dxa"/>
            <w:vMerge w:val="restart"/>
          </w:tcPr>
          <w:p w:rsidR="00A51DB1" w:rsidRDefault="00A51DB1">
            <w:pPr>
              <w:pStyle w:val="ConsPlusNormal"/>
            </w:pPr>
            <w:r>
              <w:t>Октябрьское городское поселение</w:t>
            </w:r>
          </w:p>
        </w:tc>
        <w:tc>
          <w:tcPr>
            <w:tcW w:w="2665" w:type="dxa"/>
            <w:vAlign w:val="center"/>
          </w:tcPr>
          <w:p w:rsidR="00A51DB1" w:rsidRDefault="00A51DB1">
            <w:pPr>
              <w:pStyle w:val="ConsPlusNormal"/>
              <w:jc w:val="center"/>
            </w:pPr>
            <w:r>
              <w:t>2014</w:t>
            </w:r>
          </w:p>
        </w:tc>
        <w:tc>
          <w:tcPr>
            <w:tcW w:w="5613" w:type="dxa"/>
            <w:vAlign w:val="center"/>
          </w:tcPr>
          <w:p w:rsidR="00A51DB1" w:rsidRDefault="00A51DB1">
            <w:pPr>
              <w:pStyle w:val="ConsPlusNormal"/>
              <w:jc w:val="center"/>
            </w:pPr>
            <w:r>
              <w:t>6,7</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2015</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11,0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2016</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8,9</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2016 - 2018</w:t>
            </w:r>
          </w:p>
        </w:tc>
        <w:tc>
          <w:tcPr>
            <w:tcW w:w="5613" w:type="dxa"/>
            <w:vAlign w:val="center"/>
          </w:tcPr>
          <w:p w:rsidR="00A51DB1" w:rsidRDefault="00A51DB1">
            <w:pPr>
              <w:pStyle w:val="ConsPlusNormal"/>
              <w:jc w:val="center"/>
            </w:pPr>
            <w:r w:rsidRPr="00A12EC6">
              <w:rPr>
                <w:position w:val="-32"/>
              </w:rPr>
              <w:pict>
                <v:shape id="_x0000_i1040" style="width:205.5pt;height:42pt" coordsize="" o:spt="100" adj="0,,0" path="" filled="f" stroked="f">
                  <v:stroke joinstyle="miter"/>
                  <v:imagedata r:id="rId22" o:title="base_23848_144464_74"/>
                  <v:formulas/>
                  <v:path o:connecttype="segments"/>
                </v:shape>
              </w:pict>
            </w:r>
          </w:p>
        </w:tc>
      </w:tr>
      <w:tr w:rsidR="00A51DB1">
        <w:tc>
          <w:tcPr>
            <w:tcW w:w="907" w:type="dxa"/>
            <w:vMerge w:val="restart"/>
            <w:vAlign w:val="center"/>
          </w:tcPr>
          <w:p w:rsidR="00A51DB1" w:rsidRDefault="00A51DB1">
            <w:pPr>
              <w:pStyle w:val="ConsPlusNormal"/>
              <w:jc w:val="center"/>
            </w:pPr>
            <w:r>
              <w:t>5.3.</w:t>
            </w:r>
          </w:p>
        </w:tc>
        <w:tc>
          <w:tcPr>
            <w:tcW w:w="5556" w:type="dxa"/>
            <w:vMerge w:val="restart"/>
          </w:tcPr>
          <w:p w:rsidR="00A51DB1" w:rsidRDefault="00A51DB1">
            <w:pPr>
              <w:pStyle w:val="ConsPlusNormal"/>
            </w:pPr>
            <w:r>
              <w:t>Апачинское сельское поселение</w:t>
            </w:r>
          </w:p>
        </w:tc>
        <w:tc>
          <w:tcPr>
            <w:tcW w:w="2665" w:type="dxa"/>
            <w:vAlign w:val="center"/>
          </w:tcPr>
          <w:p w:rsidR="00A51DB1" w:rsidRDefault="00A51DB1">
            <w:pPr>
              <w:pStyle w:val="ConsPlusNormal"/>
              <w:jc w:val="center"/>
            </w:pPr>
            <w:r>
              <w:t>2014</w:t>
            </w:r>
          </w:p>
        </w:tc>
        <w:tc>
          <w:tcPr>
            <w:tcW w:w="5613" w:type="dxa"/>
            <w:vAlign w:val="center"/>
          </w:tcPr>
          <w:p w:rsidR="00A51DB1" w:rsidRDefault="00A51DB1">
            <w:pPr>
              <w:pStyle w:val="ConsPlusNormal"/>
              <w:jc w:val="center"/>
            </w:pPr>
            <w:r>
              <w:t>6,7</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2015</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11,0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2016</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6,5</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2017 - 2018</w:t>
            </w:r>
          </w:p>
        </w:tc>
        <w:tc>
          <w:tcPr>
            <w:tcW w:w="5613" w:type="dxa"/>
            <w:vAlign w:val="center"/>
          </w:tcPr>
          <w:p w:rsidR="00A51DB1" w:rsidRDefault="00A51DB1">
            <w:pPr>
              <w:pStyle w:val="ConsPlusNormal"/>
              <w:jc w:val="center"/>
            </w:pPr>
            <w:r w:rsidRPr="00A12EC6">
              <w:rPr>
                <w:position w:val="-32"/>
              </w:rPr>
              <w:pict>
                <v:shape id="_x0000_i1041" style="width:205.5pt;height:42pt" coordsize="" o:spt="100" adj="0,,0" path="" filled="f" stroked="f">
                  <v:stroke joinstyle="miter"/>
                  <v:imagedata r:id="rId22" o:title="base_23848_144464_75"/>
                  <v:formulas/>
                  <v:path o:connecttype="segments"/>
                </v:shape>
              </w:pict>
            </w:r>
          </w:p>
        </w:tc>
      </w:tr>
      <w:tr w:rsidR="00A51DB1">
        <w:tc>
          <w:tcPr>
            <w:tcW w:w="907" w:type="dxa"/>
            <w:vMerge w:val="restart"/>
            <w:vAlign w:val="center"/>
          </w:tcPr>
          <w:p w:rsidR="00A51DB1" w:rsidRDefault="00A51DB1">
            <w:pPr>
              <w:pStyle w:val="ConsPlusNormal"/>
              <w:jc w:val="center"/>
            </w:pPr>
            <w:r>
              <w:t>5.4.</w:t>
            </w:r>
          </w:p>
        </w:tc>
        <w:tc>
          <w:tcPr>
            <w:tcW w:w="5556" w:type="dxa"/>
            <w:vMerge w:val="restart"/>
          </w:tcPr>
          <w:p w:rsidR="00A51DB1" w:rsidRDefault="00A51DB1">
            <w:pPr>
              <w:pStyle w:val="ConsPlusNormal"/>
            </w:pPr>
            <w:r>
              <w:t>Запорожское сельское поселение</w:t>
            </w:r>
          </w:p>
        </w:tc>
        <w:tc>
          <w:tcPr>
            <w:tcW w:w="2665" w:type="dxa"/>
            <w:vAlign w:val="center"/>
          </w:tcPr>
          <w:p w:rsidR="00A51DB1" w:rsidRDefault="00A51DB1">
            <w:pPr>
              <w:pStyle w:val="ConsPlusNormal"/>
              <w:jc w:val="center"/>
            </w:pPr>
            <w:r>
              <w:t>2014</w:t>
            </w:r>
          </w:p>
        </w:tc>
        <w:tc>
          <w:tcPr>
            <w:tcW w:w="5613" w:type="dxa"/>
            <w:vAlign w:val="center"/>
          </w:tcPr>
          <w:p w:rsidR="00A51DB1" w:rsidRDefault="00A51DB1">
            <w:pPr>
              <w:pStyle w:val="ConsPlusNormal"/>
              <w:jc w:val="center"/>
            </w:pPr>
            <w:r>
              <w:t>6,7</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2015</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11,0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2016</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8,9</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2017 - 2018</w:t>
            </w:r>
          </w:p>
        </w:tc>
        <w:tc>
          <w:tcPr>
            <w:tcW w:w="5613" w:type="dxa"/>
            <w:vAlign w:val="center"/>
          </w:tcPr>
          <w:p w:rsidR="00A51DB1" w:rsidRDefault="00A51DB1">
            <w:pPr>
              <w:pStyle w:val="ConsPlusNormal"/>
              <w:jc w:val="center"/>
            </w:pPr>
            <w:r w:rsidRPr="00A12EC6">
              <w:rPr>
                <w:position w:val="-32"/>
              </w:rPr>
              <w:pict>
                <v:shape id="_x0000_i1042" style="width:205.5pt;height:42pt" coordsize="" o:spt="100" adj="0,,0" path="" filled="f" stroked="f">
                  <v:stroke joinstyle="miter"/>
                  <v:imagedata r:id="rId22" o:title="base_23848_144464_76"/>
                  <v:formulas/>
                  <v:path o:connecttype="segments"/>
                </v:shape>
              </w:pict>
            </w:r>
          </w:p>
        </w:tc>
      </w:tr>
      <w:tr w:rsidR="00A51DB1">
        <w:tc>
          <w:tcPr>
            <w:tcW w:w="907" w:type="dxa"/>
            <w:vMerge w:val="restart"/>
            <w:vAlign w:val="center"/>
          </w:tcPr>
          <w:p w:rsidR="00A51DB1" w:rsidRDefault="00A51DB1">
            <w:pPr>
              <w:pStyle w:val="ConsPlusNormal"/>
              <w:jc w:val="center"/>
            </w:pPr>
            <w:r>
              <w:t>5.5.</w:t>
            </w:r>
          </w:p>
        </w:tc>
        <w:tc>
          <w:tcPr>
            <w:tcW w:w="5556" w:type="dxa"/>
            <w:vMerge w:val="restart"/>
          </w:tcPr>
          <w:p w:rsidR="00A51DB1" w:rsidRDefault="00A51DB1">
            <w:pPr>
              <w:pStyle w:val="ConsPlusNormal"/>
            </w:pPr>
            <w:r>
              <w:t>Кавалерское сельское поселение</w:t>
            </w:r>
          </w:p>
        </w:tc>
        <w:tc>
          <w:tcPr>
            <w:tcW w:w="2665" w:type="dxa"/>
            <w:vAlign w:val="center"/>
          </w:tcPr>
          <w:p w:rsidR="00A51DB1" w:rsidRDefault="00A51DB1">
            <w:pPr>
              <w:pStyle w:val="ConsPlusNormal"/>
              <w:jc w:val="center"/>
            </w:pPr>
            <w:r>
              <w:t>2014</w:t>
            </w:r>
          </w:p>
        </w:tc>
        <w:tc>
          <w:tcPr>
            <w:tcW w:w="5613" w:type="dxa"/>
            <w:vAlign w:val="center"/>
          </w:tcPr>
          <w:p w:rsidR="00A51DB1" w:rsidRDefault="00A51DB1">
            <w:pPr>
              <w:pStyle w:val="ConsPlusNormal"/>
              <w:jc w:val="center"/>
            </w:pPr>
            <w:r>
              <w:t>6,7</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2015</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11,0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2016</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8,9</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2017 - 2018</w:t>
            </w:r>
          </w:p>
        </w:tc>
        <w:tc>
          <w:tcPr>
            <w:tcW w:w="5613" w:type="dxa"/>
            <w:vAlign w:val="center"/>
          </w:tcPr>
          <w:p w:rsidR="00A51DB1" w:rsidRDefault="00A51DB1">
            <w:pPr>
              <w:pStyle w:val="ConsPlusNormal"/>
              <w:jc w:val="center"/>
            </w:pPr>
            <w:r w:rsidRPr="00A12EC6">
              <w:rPr>
                <w:position w:val="-32"/>
              </w:rPr>
              <w:pict>
                <v:shape id="_x0000_i1043" style="width:205.5pt;height:42pt" coordsize="" o:spt="100" adj="0,,0" path="" filled="f" stroked="f">
                  <v:stroke joinstyle="miter"/>
                  <v:imagedata r:id="rId22" o:title="base_23848_144464_77"/>
                  <v:formulas/>
                  <v:path o:connecttype="segments"/>
                </v:shape>
              </w:pict>
            </w:r>
          </w:p>
        </w:tc>
      </w:tr>
      <w:tr w:rsidR="00A51DB1">
        <w:tc>
          <w:tcPr>
            <w:tcW w:w="907" w:type="dxa"/>
            <w:vMerge w:val="restart"/>
            <w:vAlign w:val="center"/>
          </w:tcPr>
          <w:p w:rsidR="00A51DB1" w:rsidRDefault="00A51DB1">
            <w:pPr>
              <w:pStyle w:val="ConsPlusNormal"/>
              <w:jc w:val="center"/>
            </w:pPr>
            <w:r>
              <w:t>5.6.</w:t>
            </w:r>
          </w:p>
        </w:tc>
        <w:tc>
          <w:tcPr>
            <w:tcW w:w="5556" w:type="dxa"/>
            <w:vMerge w:val="restart"/>
          </w:tcPr>
          <w:p w:rsidR="00A51DB1" w:rsidRDefault="00A51DB1">
            <w:pPr>
              <w:pStyle w:val="ConsPlusNormal"/>
            </w:pPr>
            <w:r>
              <w:t>Усть-Большерецкое сельское поселение</w:t>
            </w:r>
          </w:p>
        </w:tc>
        <w:tc>
          <w:tcPr>
            <w:tcW w:w="2665" w:type="dxa"/>
            <w:vAlign w:val="center"/>
          </w:tcPr>
          <w:p w:rsidR="00A51DB1" w:rsidRDefault="00A51DB1">
            <w:pPr>
              <w:pStyle w:val="ConsPlusNormal"/>
              <w:jc w:val="center"/>
            </w:pPr>
            <w:r>
              <w:t>2014</w:t>
            </w:r>
          </w:p>
        </w:tc>
        <w:tc>
          <w:tcPr>
            <w:tcW w:w="5613" w:type="dxa"/>
            <w:vAlign w:val="center"/>
          </w:tcPr>
          <w:p w:rsidR="00A51DB1" w:rsidRDefault="00A51DB1">
            <w:pPr>
              <w:pStyle w:val="ConsPlusNormal"/>
              <w:jc w:val="center"/>
            </w:pPr>
            <w:r>
              <w:t>6,7</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2015</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11,0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2016</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6,5</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2017 - 2018</w:t>
            </w:r>
          </w:p>
        </w:tc>
        <w:tc>
          <w:tcPr>
            <w:tcW w:w="5613" w:type="dxa"/>
            <w:vAlign w:val="center"/>
          </w:tcPr>
          <w:p w:rsidR="00A51DB1" w:rsidRDefault="00A51DB1">
            <w:pPr>
              <w:pStyle w:val="ConsPlusNormal"/>
              <w:jc w:val="center"/>
            </w:pPr>
            <w:r w:rsidRPr="00A12EC6">
              <w:rPr>
                <w:position w:val="-32"/>
              </w:rPr>
              <w:pict>
                <v:shape id="_x0000_i1044" style="width:205.5pt;height:42pt" coordsize="" o:spt="100" adj="0,,0" path="" filled="f" stroked="f">
                  <v:stroke joinstyle="miter"/>
                  <v:imagedata r:id="rId22" o:title="base_23848_144464_78"/>
                  <v:formulas/>
                  <v:path o:connecttype="segments"/>
                </v:shape>
              </w:pict>
            </w:r>
          </w:p>
        </w:tc>
      </w:tr>
      <w:tr w:rsidR="00A51DB1">
        <w:tc>
          <w:tcPr>
            <w:tcW w:w="907" w:type="dxa"/>
            <w:vAlign w:val="center"/>
          </w:tcPr>
          <w:p w:rsidR="00A51DB1" w:rsidRDefault="00A51DB1">
            <w:pPr>
              <w:pStyle w:val="ConsPlusNormal"/>
              <w:jc w:val="center"/>
            </w:pPr>
            <w:r>
              <w:t>6.</w:t>
            </w:r>
          </w:p>
        </w:tc>
        <w:tc>
          <w:tcPr>
            <w:tcW w:w="5556" w:type="dxa"/>
          </w:tcPr>
          <w:p w:rsidR="00A51DB1" w:rsidRDefault="00A51DB1">
            <w:pPr>
              <w:pStyle w:val="ConsPlusNormal"/>
            </w:pPr>
            <w:r>
              <w:t>Соболевский муниципальный район</w:t>
            </w:r>
          </w:p>
        </w:tc>
        <w:tc>
          <w:tcPr>
            <w:tcW w:w="2665" w:type="dxa"/>
            <w:vAlign w:val="center"/>
          </w:tcPr>
          <w:p w:rsidR="00A51DB1" w:rsidRDefault="00A51DB1">
            <w:pPr>
              <w:pStyle w:val="ConsPlusNormal"/>
            </w:pPr>
          </w:p>
        </w:tc>
        <w:tc>
          <w:tcPr>
            <w:tcW w:w="5613" w:type="dxa"/>
            <w:vAlign w:val="center"/>
          </w:tcPr>
          <w:p w:rsidR="00A51DB1" w:rsidRDefault="00A51DB1">
            <w:pPr>
              <w:pStyle w:val="ConsPlusNormal"/>
            </w:pPr>
          </w:p>
        </w:tc>
      </w:tr>
      <w:tr w:rsidR="00A51DB1">
        <w:tc>
          <w:tcPr>
            <w:tcW w:w="907" w:type="dxa"/>
            <w:vMerge w:val="restart"/>
            <w:vAlign w:val="center"/>
          </w:tcPr>
          <w:p w:rsidR="00A51DB1" w:rsidRDefault="00A51DB1">
            <w:pPr>
              <w:pStyle w:val="ConsPlusNormal"/>
              <w:jc w:val="center"/>
            </w:pPr>
            <w:r>
              <w:t>6.1.</w:t>
            </w:r>
          </w:p>
        </w:tc>
        <w:tc>
          <w:tcPr>
            <w:tcW w:w="5556" w:type="dxa"/>
            <w:vMerge w:val="restart"/>
          </w:tcPr>
          <w:p w:rsidR="00A51DB1" w:rsidRDefault="00A51DB1">
            <w:pPr>
              <w:pStyle w:val="ConsPlusNormal"/>
            </w:pPr>
            <w:r>
              <w:t>Крутогоровское сельское поселение</w:t>
            </w:r>
          </w:p>
        </w:tc>
        <w:tc>
          <w:tcPr>
            <w:tcW w:w="2665" w:type="dxa"/>
            <w:vAlign w:val="center"/>
          </w:tcPr>
          <w:p w:rsidR="00A51DB1" w:rsidRDefault="00A51DB1">
            <w:pPr>
              <w:pStyle w:val="ConsPlusNormal"/>
              <w:jc w:val="center"/>
            </w:pPr>
            <w:r>
              <w:t>2014</w:t>
            </w:r>
          </w:p>
        </w:tc>
        <w:tc>
          <w:tcPr>
            <w:tcW w:w="5613" w:type="dxa"/>
            <w:vAlign w:val="center"/>
          </w:tcPr>
          <w:p w:rsidR="00A51DB1" w:rsidRDefault="00A51DB1">
            <w:pPr>
              <w:pStyle w:val="ConsPlusNormal"/>
              <w:jc w:val="center"/>
            </w:pPr>
            <w:r>
              <w:t>6,7</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2015</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11,0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2016</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8,9</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2017 - 2018</w:t>
            </w:r>
          </w:p>
        </w:tc>
        <w:tc>
          <w:tcPr>
            <w:tcW w:w="5613" w:type="dxa"/>
            <w:vAlign w:val="center"/>
          </w:tcPr>
          <w:p w:rsidR="00A51DB1" w:rsidRDefault="00A51DB1">
            <w:pPr>
              <w:pStyle w:val="ConsPlusNormal"/>
              <w:jc w:val="center"/>
            </w:pPr>
            <w:r w:rsidRPr="00A12EC6">
              <w:rPr>
                <w:position w:val="-32"/>
              </w:rPr>
              <w:pict>
                <v:shape id="_x0000_i1045" style="width:205.5pt;height:42pt" coordsize="" o:spt="100" adj="0,,0" path="" filled="f" stroked="f">
                  <v:stroke joinstyle="miter"/>
                  <v:imagedata r:id="rId22" o:title="base_23848_144464_79"/>
                  <v:formulas/>
                  <v:path o:connecttype="segments"/>
                </v:shape>
              </w:pict>
            </w:r>
          </w:p>
        </w:tc>
      </w:tr>
      <w:tr w:rsidR="00A51DB1">
        <w:tc>
          <w:tcPr>
            <w:tcW w:w="907" w:type="dxa"/>
            <w:vMerge w:val="restart"/>
            <w:vAlign w:val="center"/>
          </w:tcPr>
          <w:p w:rsidR="00A51DB1" w:rsidRDefault="00A51DB1">
            <w:pPr>
              <w:pStyle w:val="ConsPlusNormal"/>
              <w:jc w:val="center"/>
            </w:pPr>
            <w:r>
              <w:t>6.2.</w:t>
            </w:r>
          </w:p>
        </w:tc>
        <w:tc>
          <w:tcPr>
            <w:tcW w:w="5556" w:type="dxa"/>
            <w:vMerge w:val="restart"/>
          </w:tcPr>
          <w:p w:rsidR="00A51DB1" w:rsidRDefault="00A51DB1">
            <w:pPr>
              <w:pStyle w:val="ConsPlusNormal"/>
            </w:pPr>
            <w:r>
              <w:t>Соболевское сельское поселение</w:t>
            </w:r>
          </w:p>
        </w:tc>
        <w:tc>
          <w:tcPr>
            <w:tcW w:w="2665" w:type="dxa"/>
            <w:vAlign w:val="center"/>
          </w:tcPr>
          <w:p w:rsidR="00A51DB1" w:rsidRDefault="00A51DB1">
            <w:pPr>
              <w:pStyle w:val="ConsPlusNormal"/>
              <w:jc w:val="center"/>
            </w:pPr>
            <w:r>
              <w:t>2014</w:t>
            </w:r>
          </w:p>
        </w:tc>
        <w:tc>
          <w:tcPr>
            <w:tcW w:w="5613" w:type="dxa"/>
            <w:vAlign w:val="center"/>
          </w:tcPr>
          <w:p w:rsidR="00A51DB1" w:rsidRDefault="00A51DB1">
            <w:pPr>
              <w:pStyle w:val="ConsPlusNormal"/>
              <w:jc w:val="center"/>
            </w:pPr>
            <w:r>
              <w:t>6,7</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2015</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13,4</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2016</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8,9</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2017 - 2018</w:t>
            </w:r>
          </w:p>
        </w:tc>
        <w:tc>
          <w:tcPr>
            <w:tcW w:w="5613" w:type="dxa"/>
            <w:vAlign w:val="center"/>
          </w:tcPr>
          <w:p w:rsidR="00A51DB1" w:rsidRDefault="00A51DB1">
            <w:pPr>
              <w:pStyle w:val="ConsPlusNormal"/>
              <w:jc w:val="center"/>
            </w:pPr>
            <w:r w:rsidRPr="00A12EC6">
              <w:rPr>
                <w:position w:val="-32"/>
              </w:rPr>
              <w:pict>
                <v:shape id="_x0000_i1046" style="width:205.5pt;height:42pt" coordsize="" o:spt="100" adj="0,,0" path="" filled="f" stroked="f">
                  <v:stroke joinstyle="miter"/>
                  <v:imagedata r:id="rId22" o:title="base_23848_144464_80"/>
                  <v:formulas/>
                  <v:path o:connecttype="segments"/>
                </v:shape>
              </w:pict>
            </w:r>
          </w:p>
        </w:tc>
      </w:tr>
      <w:tr w:rsidR="00A51DB1">
        <w:tc>
          <w:tcPr>
            <w:tcW w:w="907" w:type="dxa"/>
            <w:vMerge w:val="restart"/>
            <w:vAlign w:val="center"/>
          </w:tcPr>
          <w:p w:rsidR="00A51DB1" w:rsidRDefault="00A51DB1">
            <w:pPr>
              <w:pStyle w:val="ConsPlusNormal"/>
              <w:jc w:val="center"/>
            </w:pPr>
            <w:r>
              <w:t>6.3.</w:t>
            </w:r>
          </w:p>
        </w:tc>
        <w:tc>
          <w:tcPr>
            <w:tcW w:w="5556" w:type="dxa"/>
            <w:vMerge w:val="restart"/>
          </w:tcPr>
          <w:p w:rsidR="00A51DB1" w:rsidRDefault="00A51DB1">
            <w:pPr>
              <w:pStyle w:val="ConsPlusNormal"/>
            </w:pPr>
            <w:r>
              <w:t>Устьевое сельское поселение</w:t>
            </w:r>
          </w:p>
        </w:tc>
        <w:tc>
          <w:tcPr>
            <w:tcW w:w="2665" w:type="dxa"/>
            <w:vAlign w:val="center"/>
          </w:tcPr>
          <w:p w:rsidR="00A51DB1" w:rsidRDefault="00A51DB1">
            <w:pPr>
              <w:pStyle w:val="ConsPlusNormal"/>
              <w:jc w:val="center"/>
            </w:pPr>
            <w:r>
              <w:t>2014</w:t>
            </w:r>
          </w:p>
        </w:tc>
        <w:tc>
          <w:tcPr>
            <w:tcW w:w="5613" w:type="dxa"/>
            <w:vAlign w:val="center"/>
          </w:tcPr>
          <w:p w:rsidR="00A51DB1" w:rsidRDefault="00A51DB1">
            <w:pPr>
              <w:pStyle w:val="ConsPlusNormal"/>
              <w:jc w:val="center"/>
            </w:pPr>
            <w:r>
              <w:t>6,7</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2015</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11,0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2016</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8,9</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2017 - 2018</w:t>
            </w:r>
          </w:p>
        </w:tc>
        <w:tc>
          <w:tcPr>
            <w:tcW w:w="5613" w:type="dxa"/>
            <w:vAlign w:val="center"/>
          </w:tcPr>
          <w:p w:rsidR="00A51DB1" w:rsidRDefault="00A51DB1">
            <w:pPr>
              <w:pStyle w:val="ConsPlusNormal"/>
              <w:jc w:val="center"/>
            </w:pPr>
            <w:r w:rsidRPr="00A12EC6">
              <w:rPr>
                <w:position w:val="-32"/>
              </w:rPr>
              <w:pict>
                <v:shape id="_x0000_i1047" style="width:205.5pt;height:42pt" coordsize="" o:spt="100" adj="0,,0" path="" filled="f" stroked="f">
                  <v:stroke joinstyle="miter"/>
                  <v:imagedata r:id="rId22" o:title="base_23848_144464_81"/>
                  <v:formulas/>
                  <v:path o:connecttype="segments"/>
                </v:shape>
              </w:pict>
            </w:r>
          </w:p>
        </w:tc>
      </w:tr>
      <w:tr w:rsidR="00A51DB1">
        <w:tc>
          <w:tcPr>
            <w:tcW w:w="907" w:type="dxa"/>
            <w:vAlign w:val="center"/>
          </w:tcPr>
          <w:p w:rsidR="00A51DB1" w:rsidRDefault="00A51DB1">
            <w:pPr>
              <w:pStyle w:val="ConsPlusNormal"/>
              <w:jc w:val="center"/>
            </w:pPr>
            <w:r>
              <w:t>7.</w:t>
            </w:r>
          </w:p>
        </w:tc>
        <w:tc>
          <w:tcPr>
            <w:tcW w:w="5556" w:type="dxa"/>
          </w:tcPr>
          <w:p w:rsidR="00A51DB1" w:rsidRDefault="00A51DB1">
            <w:pPr>
              <w:pStyle w:val="ConsPlusNormal"/>
            </w:pPr>
            <w:r>
              <w:t>Усть-Камчатский муниципальный район</w:t>
            </w:r>
          </w:p>
        </w:tc>
        <w:tc>
          <w:tcPr>
            <w:tcW w:w="2665" w:type="dxa"/>
            <w:vAlign w:val="center"/>
          </w:tcPr>
          <w:p w:rsidR="00A51DB1" w:rsidRDefault="00A51DB1">
            <w:pPr>
              <w:pStyle w:val="ConsPlusNormal"/>
            </w:pPr>
          </w:p>
        </w:tc>
        <w:tc>
          <w:tcPr>
            <w:tcW w:w="5613" w:type="dxa"/>
            <w:vAlign w:val="center"/>
          </w:tcPr>
          <w:p w:rsidR="00A51DB1" w:rsidRDefault="00A51DB1">
            <w:pPr>
              <w:pStyle w:val="ConsPlusNormal"/>
            </w:pPr>
          </w:p>
        </w:tc>
      </w:tr>
      <w:tr w:rsidR="00A51DB1">
        <w:tc>
          <w:tcPr>
            <w:tcW w:w="907" w:type="dxa"/>
            <w:vMerge w:val="restart"/>
            <w:vAlign w:val="center"/>
          </w:tcPr>
          <w:p w:rsidR="00A51DB1" w:rsidRDefault="00A51DB1">
            <w:pPr>
              <w:pStyle w:val="ConsPlusNormal"/>
              <w:jc w:val="center"/>
            </w:pPr>
            <w:r>
              <w:t>7.1.</w:t>
            </w:r>
          </w:p>
        </w:tc>
        <w:tc>
          <w:tcPr>
            <w:tcW w:w="5556" w:type="dxa"/>
            <w:vMerge w:val="restart"/>
          </w:tcPr>
          <w:p w:rsidR="00A51DB1" w:rsidRDefault="00A51DB1">
            <w:pPr>
              <w:pStyle w:val="ConsPlusNormal"/>
            </w:pPr>
            <w:r>
              <w:t>Усть-Камчатское сельское поселение</w:t>
            </w:r>
          </w:p>
        </w:tc>
        <w:tc>
          <w:tcPr>
            <w:tcW w:w="2665" w:type="dxa"/>
            <w:vAlign w:val="center"/>
          </w:tcPr>
          <w:p w:rsidR="00A51DB1" w:rsidRDefault="00A51DB1">
            <w:pPr>
              <w:pStyle w:val="ConsPlusNormal"/>
              <w:jc w:val="center"/>
            </w:pPr>
            <w:r>
              <w:t>2014</w:t>
            </w:r>
          </w:p>
        </w:tc>
        <w:tc>
          <w:tcPr>
            <w:tcW w:w="5613" w:type="dxa"/>
            <w:vAlign w:val="center"/>
          </w:tcPr>
          <w:p w:rsidR="00A51DB1" w:rsidRDefault="00A51DB1">
            <w:pPr>
              <w:pStyle w:val="ConsPlusNormal"/>
              <w:jc w:val="center"/>
            </w:pPr>
            <w:r>
              <w:t>6,7</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2015</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11,0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2016</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6,5</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2017 - 2018</w:t>
            </w:r>
          </w:p>
        </w:tc>
        <w:tc>
          <w:tcPr>
            <w:tcW w:w="5613" w:type="dxa"/>
            <w:vAlign w:val="center"/>
          </w:tcPr>
          <w:p w:rsidR="00A51DB1" w:rsidRDefault="00A51DB1">
            <w:pPr>
              <w:pStyle w:val="ConsPlusNormal"/>
              <w:jc w:val="center"/>
            </w:pPr>
            <w:r w:rsidRPr="00A12EC6">
              <w:rPr>
                <w:position w:val="-32"/>
              </w:rPr>
              <w:pict>
                <v:shape id="_x0000_i1048" style="width:205.5pt;height:42pt" coordsize="" o:spt="100" adj="0,,0" path="" filled="f" stroked="f">
                  <v:stroke joinstyle="miter"/>
                  <v:imagedata r:id="rId22" o:title="base_23848_144464_82"/>
                  <v:formulas/>
                  <v:path o:connecttype="segments"/>
                </v:shape>
              </w:pict>
            </w:r>
          </w:p>
        </w:tc>
      </w:tr>
      <w:tr w:rsidR="00A51DB1">
        <w:tc>
          <w:tcPr>
            <w:tcW w:w="907" w:type="dxa"/>
            <w:vMerge w:val="restart"/>
            <w:vAlign w:val="center"/>
          </w:tcPr>
          <w:p w:rsidR="00A51DB1" w:rsidRDefault="00A51DB1">
            <w:pPr>
              <w:pStyle w:val="ConsPlusNormal"/>
              <w:jc w:val="center"/>
            </w:pPr>
            <w:r>
              <w:t>7.2.</w:t>
            </w:r>
          </w:p>
        </w:tc>
        <w:tc>
          <w:tcPr>
            <w:tcW w:w="5556" w:type="dxa"/>
            <w:vMerge w:val="restart"/>
          </w:tcPr>
          <w:p w:rsidR="00A51DB1" w:rsidRDefault="00A51DB1">
            <w:pPr>
              <w:pStyle w:val="ConsPlusNormal"/>
            </w:pPr>
            <w:r>
              <w:t>Ключевское сельское поселение</w:t>
            </w:r>
          </w:p>
        </w:tc>
        <w:tc>
          <w:tcPr>
            <w:tcW w:w="2665" w:type="dxa"/>
            <w:vAlign w:val="center"/>
          </w:tcPr>
          <w:p w:rsidR="00A51DB1" w:rsidRDefault="00A51DB1">
            <w:pPr>
              <w:pStyle w:val="ConsPlusNormal"/>
              <w:jc w:val="center"/>
            </w:pPr>
            <w:r>
              <w:t>2014</w:t>
            </w:r>
          </w:p>
        </w:tc>
        <w:tc>
          <w:tcPr>
            <w:tcW w:w="5613" w:type="dxa"/>
            <w:vAlign w:val="center"/>
          </w:tcPr>
          <w:p w:rsidR="00A51DB1" w:rsidRDefault="00A51DB1">
            <w:pPr>
              <w:pStyle w:val="ConsPlusNormal"/>
              <w:jc w:val="center"/>
            </w:pPr>
            <w:r>
              <w:t>6,7</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2015</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11,0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2016</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6,5</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2017 - 2018</w:t>
            </w:r>
          </w:p>
        </w:tc>
        <w:tc>
          <w:tcPr>
            <w:tcW w:w="5613" w:type="dxa"/>
            <w:vAlign w:val="center"/>
          </w:tcPr>
          <w:p w:rsidR="00A51DB1" w:rsidRDefault="00A51DB1">
            <w:pPr>
              <w:pStyle w:val="ConsPlusNormal"/>
              <w:jc w:val="center"/>
            </w:pPr>
            <w:r w:rsidRPr="00A12EC6">
              <w:rPr>
                <w:position w:val="-32"/>
              </w:rPr>
              <w:pict>
                <v:shape id="_x0000_i1049" style="width:205.5pt;height:42pt" coordsize="" o:spt="100" adj="0,,0" path="" filled="f" stroked="f">
                  <v:stroke joinstyle="miter"/>
                  <v:imagedata r:id="rId22" o:title="base_23848_144464_83"/>
                  <v:formulas/>
                  <v:path o:connecttype="segments"/>
                </v:shape>
              </w:pict>
            </w:r>
          </w:p>
        </w:tc>
      </w:tr>
      <w:tr w:rsidR="00A51DB1">
        <w:tc>
          <w:tcPr>
            <w:tcW w:w="907" w:type="dxa"/>
            <w:vMerge w:val="restart"/>
            <w:vAlign w:val="center"/>
          </w:tcPr>
          <w:p w:rsidR="00A51DB1" w:rsidRDefault="00A51DB1">
            <w:pPr>
              <w:pStyle w:val="ConsPlusNormal"/>
              <w:jc w:val="center"/>
            </w:pPr>
            <w:r>
              <w:t>7.3.</w:t>
            </w:r>
          </w:p>
        </w:tc>
        <w:tc>
          <w:tcPr>
            <w:tcW w:w="5556" w:type="dxa"/>
            <w:vMerge w:val="restart"/>
          </w:tcPr>
          <w:p w:rsidR="00A51DB1" w:rsidRDefault="00A51DB1">
            <w:pPr>
              <w:pStyle w:val="ConsPlusNormal"/>
            </w:pPr>
            <w:r>
              <w:t>Козыревское сельское поселение</w:t>
            </w:r>
          </w:p>
        </w:tc>
        <w:tc>
          <w:tcPr>
            <w:tcW w:w="2665" w:type="dxa"/>
            <w:vAlign w:val="center"/>
          </w:tcPr>
          <w:p w:rsidR="00A51DB1" w:rsidRDefault="00A51DB1">
            <w:pPr>
              <w:pStyle w:val="ConsPlusNormal"/>
              <w:jc w:val="center"/>
            </w:pPr>
            <w:r>
              <w:t>2014</w:t>
            </w:r>
          </w:p>
        </w:tc>
        <w:tc>
          <w:tcPr>
            <w:tcW w:w="5613" w:type="dxa"/>
            <w:vAlign w:val="center"/>
          </w:tcPr>
          <w:p w:rsidR="00A51DB1" w:rsidRDefault="00A51DB1">
            <w:pPr>
              <w:pStyle w:val="ConsPlusNormal"/>
              <w:jc w:val="center"/>
            </w:pPr>
            <w:r>
              <w:t>6,7</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2015</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11,0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2016</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8,9</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2017 - 2018</w:t>
            </w:r>
          </w:p>
        </w:tc>
        <w:tc>
          <w:tcPr>
            <w:tcW w:w="5613" w:type="dxa"/>
            <w:vAlign w:val="center"/>
          </w:tcPr>
          <w:p w:rsidR="00A51DB1" w:rsidRDefault="00A51DB1">
            <w:pPr>
              <w:pStyle w:val="ConsPlusNormal"/>
              <w:jc w:val="center"/>
            </w:pPr>
            <w:r w:rsidRPr="00A12EC6">
              <w:rPr>
                <w:position w:val="-32"/>
              </w:rPr>
              <w:pict>
                <v:shape id="_x0000_i1050" style="width:205.5pt;height:42pt" coordsize="" o:spt="100" adj="0,,0" path="" filled="f" stroked="f">
                  <v:stroke joinstyle="miter"/>
                  <v:imagedata r:id="rId22" o:title="base_23848_144464_84"/>
                  <v:formulas/>
                  <v:path o:connecttype="segments"/>
                </v:shape>
              </w:pict>
            </w:r>
          </w:p>
        </w:tc>
      </w:tr>
      <w:tr w:rsidR="00A51DB1">
        <w:tc>
          <w:tcPr>
            <w:tcW w:w="907" w:type="dxa"/>
            <w:vAlign w:val="center"/>
          </w:tcPr>
          <w:p w:rsidR="00A51DB1" w:rsidRDefault="00A51DB1">
            <w:pPr>
              <w:pStyle w:val="ConsPlusNormal"/>
              <w:jc w:val="center"/>
            </w:pPr>
            <w:r>
              <w:t>8.</w:t>
            </w:r>
          </w:p>
        </w:tc>
        <w:tc>
          <w:tcPr>
            <w:tcW w:w="5556" w:type="dxa"/>
          </w:tcPr>
          <w:p w:rsidR="00A51DB1" w:rsidRDefault="00A51DB1">
            <w:pPr>
              <w:pStyle w:val="ConsPlusNormal"/>
            </w:pPr>
            <w:r>
              <w:t>Быстринский муниципальный район</w:t>
            </w:r>
          </w:p>
        </w:tc>
        <w:tc>
          <w:tcPr>
            <w:tcW w:w="2665" w:type="dxa"/>
            <w:vAlign w:val="center"/>
          </w:tcPr>
          <w:p w:rsidR="00A51DB1" w:rsidRDefault="00A51DB1">
            <w:pPr>
              <w:pStyle w:val="ConsPlusNormal"/>
            </w:pPr>
          </w:p>
        </w:tc>
        <w:tc>
          <w:tcPr>
            <w:tcW w:w="5613" w:type="dxa"/>
            <w:vAlign w:val="center"/>
          </w:tcPr>
          <w:p w:rsidR="00A51DB1" w:rsidRDefault="00A51DB1">
            <w:pPr>
              <w:pStyle w:val="ConsPlusNormal"/>
            </w:pPr>
          </w:p>
        </w:tc>
      </w:tr>
      <w:tr w:rsidR="00A51DB1">
        <w:tc>
          <w:tcPr>
            <w:tcW w:w="907" w:type="dxa"/>
            <w:vMerge w:val="restart"/>
            <w:vAlign w:val="center"/>
          </w:tcPr>
          <w:p w:rsidR="00A51DB1" w:rsidRDefault="00A51DB1">
            <w:pPr>
              <w:pStyle w:val="ConsPlusNormal"/>
              <w:jc w:val="center"/>
            </w:pPr>
            <w:r>
              <w:t>8.1</w:t>
            </w:r>
          </w:p>
        </w:tc>
        <w:tc>
          <w:tcPr>
            <w:tcW w:w="5556" w:type="dxa"/>
            <w:vMerge w:val="restart"/>
          </w:tcPr>
          <w:p w:rsidR="00A51DB1" w:rsidRDefault="00A51DB1">
            <w:pPr>
              <w:pStyle w:val="ConsPlusNormal"/>
            </w:pPr>
            <w:r>
              <w:t>Эссовское сельское поселение</w:t>
            </w:r>
          </w:p>
        </w:tc>
        <w:tc>
          <w:tcPr>
            <w:tcW w:w="2665" w:type="dxa"/>
            <w:vAlign w:val="center"/>
          </w:tcPr>
          <w:p w:rsidR="00A51DB1" w:rsidRDefault="00A51DB1">
            <w:pPr>
              <w:pStyle w:val="ConsPlusNormal"/>
              <w:jc w:val="center"/>
            </w:pPr>
            <w:r>
              <w:t>2014</w:t>
            </w:r>
          </w:p>
        </w:tc>
        <w:tc>
          <w:tcPr>
            <w:tcW w:w="5613" w:type="dxa"/>
            <w:vAlign w:val="center"/>
          </w:tcPr>
          <w:p w:rsidR="00A51DB1" w:rsidRDefault="00A51DB1">
            <w:pPr>
              <w:pStyle w:val="ConsPlusNormal"/>
              <w:jc w:val="center"/>
            </w:pPr>
            <w:r>
              <w:t>10,1</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2015</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13,4</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2016</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8,9</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2017 - 2018</w:t>
            </w:r>
          </w:p>
        </w:tc>
        <w:tc>
          <w:tcPr>
            <w:tcW w:w="5613" w:type="dxa"/>
            <w:vAlign w:val="center"/>
          </w:tcPr>
          <w:p w:rsidR="00A51DB1" w:rsidRDefault="00A51DB1">
            <w:pPr>
              <w:pStyle w:val="ConsPlusNormal"/>
              <w:jc w:val="center"/>
            </w:pPr>
            <w:r w:rsidRPr="00A12EC6">
              <w:rPr>
                <w:position w:val="-32"/>
              </w:rPr>
              <w:pict>
                <v:shape id="_x0000_i1051" style="width:205.5pt;height:42pt" coordsize="" o:spt="100" adj="0,,0" path="" filled="f" stroked="f">
                  <v:stroke joinstyle="miter"/>
                  <v:imagedata r:id="rId22" o:title="base_23848_144464_85"/>
                  <v:formulas/>
                  <v:path o:connecttype="segments"/>
                </v:shape>
              </w:pict>
            </w:r>
          </w:p>
        </w:tc>
      </w:tr>
      <w:tr w:rsidR="00A51DB1">
        <w:tc>
          <w:tcPr>
            <w:tcW w:w="907" w:type="dxa"/>
            <w:vMerge w:val="restart"/>
            <w:vAlign w:val="center"/>
          </w:tcPr>
          <w:p w:rsidR="00A51DB1" w:rsidRDefault="00A51DB1">
            <w:pPr>
              <w:pStyle w:val="ConsPlusNormal"/>
              <w:jc w:val="center"/>
            </w:pPr>
            <w:r>
              <w:t>8.2.</w:t>
            </w:r>
          </w:p>
        </w:tc>
        <w:tc>
          <w:tcPr>
            <w:tcW w:w="5556" w:type="dxa"/>
            <w:vMerge w:val="restart"/>
          </w:tcPr>
          <w:p w:rsidR="00A51DB1" w:rsidRDefault="00A51DB1">
            <w:pPr>
              <w:pStyle w:val="ConsPlusNormal"/>
            </w:pPr>
            <w:r>
              <w:t>Анавгайское сельское поселение</w:t>
            </w:r>
          </w:p>
        </w:tc>
        <w:tc>
          <w:tcPr>
            <w:tcW w:w="2665" w:type="dxa"/>
            <w:vAlign w:val="center"/>
          </w:tcPr>
          <w:p w:rsidR="00A51DB1" w:rsidRDefault="00A51DB1">
            <w:pPr>
              <w:pStyle w:val="ConsPlusNormal"/>
              <w:jc w:val="center"/>
            </w:pPr>
            <w:r>
              <w:t>2014</w:t>
            </w:r>
          </w:p>
        </w:tc>
        <w:tc>
          <w:tcPr>
            <w:tcW w:w="5613" w:type="dxa"/>
            <w:vAlign w:val="center"/>
          </w:tcPr>
          <w:p w:rsidR="00A51DB1" w:rsidRDefault="00A51DB1">
            <w:pPr>
              <w:pStyle w:val="ConsPlusNormal"/>
              <w:jc w:val="center"/>
            </w:pPr>
            <w:r>
              <w:t>10,1</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2015</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13,4</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2016</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8,9</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2017 - 2018</w:t>
            </w:r>
          </w:p>
        </w:tc>
        <w:tc>
          <w:tcPr>
            <w:tcW w:w="5613" w:type="dxa"/>
            <w:vAlign w:val="center"/>
          </w:tcPr>
          <w:p w:rsidR="00A51DB1" w:rsidRDefault="00A51DB1">
            <w:pPr>
              <w:pStyle w:val="ConsPlusNormal"/>
              <w:jc w:val="center"/>
            </w:pPr>
            <w:r w:rsidRPr="00A12EC6">
              <w:rPr>
                <w:position w:val="-32"/>
              </w:rPr>
              <w:pict>
                <v:shape id="_x0000_i1052" style="width:205.5pt;height:42pt" coordsize="" o:spt="100" adj="0,,0" path="" filled="f" stroked="f">
                  <v:stroke joinstyle="miter"/>
                  <v:imagedata r:id="rId22" o:title="base_23848_144464_86"/>
                  <v:formulas/>
                  <v:path o:connecttype="segments"/>
                </v:shape>
              </w:pict>
            </w:r>
          </w:p>
        </w:tc>
      </w:tr>
      <w:tr w:rsidR="00A51DB1">
        <w:tc>
          <w:tcPr>
            <w:tcW w:w="907" w:type="dxa"/>
            <w:vAlign w:val="center"/>
          </w:tcPr>
          <w:p w:rsidR="00A51DB1" w:rsidRDefault="00A51DB1">
            <w:pPr>
              <w:pStyle w:val="ConsPlusNormal"/>
              <w:jc w:val="center"/>
            </w:pPr>
            <w:r>
              <w:t>9.</w:t>
            </w:r>
          </w:p>
        </w:tc>
        <w:tc>
          <w:tcPr>
            <w:tcW w:w="5556" w:type="dxa"/>
          </w:tcPr>
          <w:p w:rsidR="00A51DB1" w:rsidRDefault="00A51DB1">
            <w:pPr>
              <w:pStyle w:val="ConsPlusNormal"/>
            </w:pPr>
            <w:r>
              <w:t>Алеутский муниципальный район</w:t>
            </w:r>
          </w:p>
        </w:tc>
        <w:tc>
          <w:tcPr>
            <w:tcW w:w="2665" w:type="dxa"/>
            <w:vAlign w:val="center"/>
          </w:tcPr>
          <w:p w:rsidR="00A51DB1" w:rsidRDefault="00A51DB1">
            <w:pPr>
              <w:pStyle w:val="ConsPlusNormal"/>
            </w:pPr>
          </w:p>
        </w:tc>
        <w:tc>
          <w:tcPr>
            <w:tcW w:w="5613" w:type="dxa"/>
            <w:vAlign w:val="center"/>
          </w:tcPr>
          <w:p w:rsidR="00A51DB1" w:rsidRDefault="00A51DB1">
            <w:pPr>
              <w:pStyle w:val="ConsPlusNormal"/>
            </w:pPr>
          </w:p>
        </w:tc>
      </w:tr>
      <w:tr w:rsidR="00A51DB1">
        <w:tc>
          <w:tcPr>
            <w:tcW w:w="907" w:type="dxa"/>
            <w:vMerge w:val="restart"/>
            <w:vAlign w:val="center"/>
          </w:tcPr>
          <w:p w:rsidR="00A51DB1" w:rsidRDefault="00A51DB1">
            <w:pPr>
              <w:pStyle w:val="ConsPlusNormal"/>
              <w:jc w:val="center"/>
            </w:pPr>
            <w:r>
              <w:lastRenderedPageBreak/>
              <w:t>9.1.</w:t>
            </w:r>
          </w:p>
        </w:tc>
        <w:tc>
          <w:tcPr>
            <w:tcW w:w="5556" w:type="dxa"/>
            <w:vMerge w:val="restart"/>
          </w:tcPr>
          <w:p w:rsidR="00A51DB1" w:rsidRDefault="00A51DB1">
            <w:pPr>
              <w:pStyle w:val="ConsPlusNormal"/>
            </w:pPr>
            <w:r>
              <w:t>Никольское сельское поселение</w:t>
            </w:r>
          </w:p>
        </w:tc>
        <w:tc>
          <w:tcPr>
            <w:tcW w:w="2665" w:type="dxa"/>
            <w:vAlign w:val="center"/>
          </w:tcPr>
          <w:p w:rsidR="00A51DB1" w:rsidRDefault="00A51DB1">
            <w:pPr>
              <w:pStyle w:val="ConsPlusNormal"/>
              <w:jc w:val="center"/>
            </w:pPr>
            <w:r>
              <w:t>2014</w:t>
            </w:r>
          </w:p>
        </w:tc>
        <w:tc>
          <w:tcPr>
            <w:tcW w:w="5613" w:type="dxa"/>
            <w:vAlign w:val="center"/>
          </w:tcPr>
          <w:p w:rsidR="00A51DB1" w:rsidRDefault="00A51DB1">
            <w:pPr>
              <w:pStyle w:val="ConsPlusNormal"/>
              <w:jc w:val="center"/>
            </w:pPr>
            <w:r>
              <w:t>6,1</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2015</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11,0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2016</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8,9</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2017 - 2018</w:t>
            </w:r>
          </w:p>
        </w:tc>
        <w:tc>
          <w:tcPr>
            <w:tcW w:w="5613" w:type="dxa"/>
            <w:vAlign w:val="center"/>
          </w:tcPr>
          <w:p w:rsidR="00A51DB1" w:rsidRDefault="00A51DB1">
            <w:pPr>
              <w:pStyle w:val="ConsPlusNormal"/>
              <w:jc w:val="center"/>
            </w:pPr>
            <w:r w:rsidRPr="00A12EC6">
              <w:rPr>
                <w:position w:val="-32"/>
              </w:rPr>
              <w:pict>
                <v:shape id="_x0000_i1053" style="width:205.5pt;height:42pt" coordsize="" o:spt="100" adj="0,,0" path="" filled="f" stroked="f">
                  <v:stroke joinstyle="miter"/>
                  <v:imagedata r:id="rId22" o:title="base_23848_144464_87"/>
                  <v:formulas/>
                  <v:path o:connecttype="segments"/>
                </v:shape>
              </w:pict>
            </w:r>
          </w:p>
        </w:tc>
      </w:tr>
      <w:tr w:rsidR="00A51DB1">
        <w:tc>
          <w:tcPr>
            <w:tcW w:w="907" w:type="dxa"/>
            <w:vAlign w:val="center"/>
          </w:tcPr>
          <w:p w:rsidR="00A51DB1" w:rsidRDefault="00A51DB1">
            <w:pPr>
              <w:pStyle w:val="ConsPlusNormal"/>
              <w:jc w:val="center"/>
            </w:pPr>
            <w:r>
              <w:t>10.</w:t>
            </w:r>
          </w:p>
        </w:tc>
        <w:tc>
          <w:tcPr>
            <w:tcW w:w="5556" w:type="dxa"/>
          </w:tcPr>
          <w:p w:rsidR="00A51DB1" w:rsidRDefault="00A51DB1">
            <w:pPr>
              <w:pStyle w:val="ConsPlusNormal"/>
            </w:pPr>
            <w:r>
              <w:t>Пенжинский муниципальный район</w:t>
            </w:r>
          </w:p>
        </w:tc>
        <w:tc>
          <w:tcPr>
            <w:tcW w:w="2665" w:type="dxa"/>
            <w:vAlign w:val="center"/>
          </w:tcPr>
          <w:p w:rsidR="00A51DB1" w:rsidRDefault="00A51DB1">
            <w:pPr>
              <w:pStyle w:val="ConsPlusNormal"/>
            </w:pPr>
          </w:p>
        </w:tc>
        <w:tc>
          <w:tcPr>
            <w:tcW w:w="5613" w:type="dxa"/>
            <w:vAlign w:val="center"/>
          </w:tcPr>
          <w:p w:rsidR="00A51DB1" w:rsidRDefault="00A51DB1">
            <w:pPr>
              <w:pStyle w:val="ConsPlusNormal"/>
            </w:pPr>
          </w:p>
        </w:tc>
      </w:tr>
      <w:tr w:rsidR="00A51DB1">
        <w:tc>
          <w:tcPr>
            <w:tcW w:w="907" w:type="dxa"/>
            <w:vMerge w:val="restart"/>
            <w:vAlign w:val="center"/>
          </w:tcPr>
          <w:p w:rsidR="00A51DB1" w:rsidRDefault="00A51DB1">
            <w:pPr>
              <w:pStyle w:val="ConsPlusNormal"/>
              <w:jc w:val="center"/>
            </w:pPr>
            <w:r>
              <w:t>10.1.</w:t>
            </w:r>
          </w:p>
        </w:tc>
        <w:tc>
          <w:tcPr>
            <w:tcW w:w="5556" w:type="dxa"/>
            <w:vMerge w:val="restart"/>
          </w:tcPr>
          <w:p w:rsidR="00A51DB1" w:rsidRDefault="00A51DB1">
            <w:pPr>
              <w:pStyle w:val="ConsPlusNormal"/>
            </w:pPr>
            <w:r>
              <w:t>Сельское поселение "село Аянка"</w:t>
            </w:r>
          </w:p>
        </w:tc>
        <w:tc>
          <w:tcPr>
            <w:tcW w:w="2665" w:type="dxa"/>
            <w:vAlign w:val="center"/>
          </w:tcPr>
          <w:p w:rsidR="00A51DB1" w:rsidRDefault="00A51DB1">
            <w:pPr>
              <w:pStyle w:val="ConsPlusNormal"/>
              <w:jc w:val="center"/>
            </w:pPr>
            <w:r>
              <w:t>2014</w:t>
            </w:r>
          </w:p>
        </w:tc>
        <w:tc>
          <w:tcPr>
            <w:tcW w:w="5613" w:type="dxa"/>
            <w:vAlign w:val="center"/>
          </w:tcPr>
          <w:p w:rsidR="00A51DB1" w:rsidRDefault="00A51DB1">
            <w:pPr>
              <w:pStyle w:val="ConsPlusNormal"/>
              <w:jc w:val="center"/>
            </w:pPr>
            <w:r>
              <w:t>6,7</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2015</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11,0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2016</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8,9</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2017 - 2018</w:t>
            </w:r>
          </w:p>
        </w:tc>
        <w:tc>
          <w:tcPr>
            <w:tcW w:w="5613" w:type="dxa"/>
            <w:vAlign w:val="center"/>
          </w:tcPr>
          <w:p w:rsidR="00A51DB1" w:rsidRDefault="00A51DB1">
            <w:pPr>
              <w:pStyle w:val="ConsPlusNormal"/>
              <w:jc w:val="center"/>
            </w:pPr>
            <w:r w:rsidRPr="00A12EC6">
              <w:rPr>
                <w:position w:val="-32"/>
              </w:rPr>
              <w:pict>
                <v:shape id="_x0000_i1054" style="width:205.5pt;height:42pt" coordsize="" o:spt="100" adj="0,,0" path="" filled="f" stroked="f">
                  <v:stroke joinstyle="miter"/>
                  <v:imagedata r:id="rId22" o:title="base_23848_144464_88"/>
                  <v:formulas/>
                  <v:path o:connecttype="segments"/>
                </v:shape>
              </w:pict>
            </w:r>
          </w:p>
        </w:tc>
      </w:tr>
      <w:tr w:rsidR="00A51DB1">
        <w:tc>
          <w:tcPr>
            <w:tcW w:w="907" w:type="dxa"/>
            <w:vMerge w:val="restart"/>
            <w:vAlign w:val="center"/>
          </w:tcPr>
          <w:p w:rsidR="00A51DB1" w:rsidRDefault="00A51DB1">
            <w:pPr>
              <w:pStyle w:val="ConsPlusNormal"/>
              <w:jc w:val="center"/>
            </w:pPr>
            <w:r>
              <w:t>10.2.</w:t>
            </w:r>
          </w:p>
        </w:tc>
        <w:tc>
          <w:tcPr>
            <w:tcW w:w="5556" w:type="dxa"/>
            <w:vMerge w:val="restart"/>
          </w:tcPr>
          <w:p w:rsidR="00A51DB1" w:rsidRDefault="00A51DB1">
            <w:pPr>
              <w:pStyle w:val="ConsPlusNormal"/>
            </w:pPr>
            <w:r>
              <w:t>Сельское поселение "село Каменское"</w:t>
            </w:r>
          </w:p>
        </w:tc>
        <w:tc>
          <w:tcPr>
            <w:tcW w:w="2665" w:type="dxa"/>
            <w:vAlign w:val="center"/>
          </w:tcPr>
          <w:p w:rsidR="00A51DB1" w:rsidRDefault="00A51DB1">
            <w:pPr>
              <w:pStyle w:val="ConsPlusNormal"/>
              <w:jc w:val="center"/>
            </w:pPr>
            <w:r>
              <w:t>2014</w:t>
            </w:r>
          </w:p>
        </w:tc>
        <w:tc>
          <w:tcPr>
            <w:tcW w:w="5613" w:type="dxa"/>
            <w:vAlign w:val="center"/>
          </w:tcPr>
          <w:p w:rsidR="00A51DB1" w:rsidRDefault="00A51DB1">
            <w:pPr>
              <w:pStyle w:val="ConsPlusNormal"/>
              <w:jc w:val="center"/>
            </w:pPr>
            <w:r>
              <w:t>6,7</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2015</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11,0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2016</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8,9</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2017 - 2018</w:t>
            </w:r>
          </w:p>
        </w:tc>
        <w:tc>
          <w:tcPr>
            <w:tcW w:w="5613" w:type="dxa"/>
            <w:vAlign w:val="center"/>
          </w:tcPr>
          <w:p w:rsidR="00A51DB1" w:rsidRDefault="00A51DB1">
            <w:pPr>
              <w:pStyle w:val="ConsPlusNormal"/>
              <w:jc w:val="center"/>
            </w:pPr>
            <w:r w:rsidRPr="00A12EC6">
              <w:rPr>
                <w:position w:val="-32"/>
              </w:rPr>
              <w:pict>
                <v:shape id="_x0000_i1055" style="width:205.5pt;height:42pt" coordsize="" o:spt="100" adj="0,,0" path="" filled="f" stroked="f">
                  <v:stroke joinstyle="miter"/>
                  <v:imagedata r:id="rId22" o:title="base_23848_144464_89"/>
                  <v:formulas/>
                  <v:path o:connecttype="segments"/>
                </v:shape>
              </w:pict>
            </w:r>
          </w:p>
        </w:tc>
      </w:tr>
      <w:tr w:rsidR="00A51DB1">
        <w:tc>
          <w:tcPr>
            <w:tcW w:w="907" w:type="dxa"/>
            <w:vMerge w:val="restart"/>
            <w:vAlign w:val="center"/>
          </w:tcPr>
          <w:p w:rsidR="00A51DB1" w:rsidRDefault="00A51DB1">
            <w:pPr>
              <w:pStyle w:val="ConsPlusNormal"/>
              <w:jc w:val="center"/>
            </w:pPr>
            <w:r>
              <w:t>10.3.</w:t>
            </w:r>
          </w:p>
        </w:tc>
        <w:tc>
          <w:tcPr>
            <w:tcW w:w="5556" w:type="dxa"/>
            <w:vMerge w:val="restart"/>
          </w:tcPr>
          <w:p w:rsidR="00A51DB1" w:rsidRDefault="00A51DB1">
            <w:pPr>
              <w:pStyle w:val="ConsPlusNormal"/>
            </w:pPr>
            <w:r>
              <w:t>Сельское поселение "село Манилы"</w:t>
            </w:r>
          </w:p>
        </w:tc>
        <w:tc>
          <w:tcPr>
            <w:tcW w:w="2665" w:type="dxa"/>
            <w:vAlign w:val="center"/>
          </w:tcPr>
          <w:p w:rsidR="00A51DB1" w:rsidRDefault="00A51DB1">
            <w:pPr>
              <w:pStyle w:val="ConsPlusNormal"/>
              <w:jc w:val="center"/>
            </w:pPr>
            <w:r>
              <w:t>2014</w:t>
            </w:r>
          </w:p>
        </w:tc>
        <w:tc>
          <w:tcPr>
            <w:tcW w:w="5613" w:type="dxa"/>
            <w:vAlign w:val="center"/>
          </w:tcPr>
          <w:p w:rsidR="00A51DB1" w:rsidRDefault="00A51DB1">
            <w:pPr>
              <w:pStyle w:val="ConsPlusNormal"/>
              <w:jc w:val="center"/>
            </w:pPr>
            <w:r>
              <w:t>6,7</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2015</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11,0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2016</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8,9</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2017 - 2018</w:t>
            </w:r>
          </w:p>
        </w:tc>
        <w:tc>
          <w:tcPr>
            <w:tcW w:w="5613" w:type="dxa"/>
            <w:vAlign w:val="center"/>
          </w:tcPr>
          <w:p w:rsidR="00A51DB1" w:rsidRDefault="00A51DB1">
            <w:pPr>
              <w:pStyle w:val="ConsPlusNormal"/>
              <w:jc w:val="center"/>
            </w:pPr>
            <w:r w:rsidRPr="00A12EC6">
              <w:rPr>
                <w:position w:val="-32"/>
              </w:rPr>
              <w:pict>
                <v:shape id="_x0000_i1056" style="width:205.5pt;height:42pt" coordsize="" o:spt="100" adj="0,,0" path="" filled="f" stroked="f">
                  <v:stroke joinstyle="miter"/>
                  <v:imagedata r:id="rId22" o:title="base_23848_144464_90"/>
                  <v:formulas/>
                  <v:path o:connecttype="segments"/>
                </v:shape>
              </w:pict>
            </w:r>
          </w:p>
        </w:tc>
      </w:tr>
      <w:tr w:rsidR="00A51DB1">
        <w:tc>
          <w:tcPr>
            <w:tcW w:w="907" w:type="dxa"/>
            <w:vMerge w:val="restart"/>
            <w:vAlign w:val="center"/>
          </w:tcPr>
          <w:p w:rsidR="00A51DB1" w:rsidRDefault="00A51DB1">
            <w:pPr>
              <w:pStyle w:val="ConsPlusNormal"/>
              <w:jc w:val="center"/>
            </w:pPr>
            <w:r>
              <w:t>10.4.</w:t>
            </w:r>
          </w:p>
        </w:tc>
        <w:tc>
          <w:tcPr>
            <w:tcW w:w="5556" w:type="dxa"/>
            <w:vMerge w:val="restart"/>
          </w:tcPr>
          <w:p w:rsidR="00A51DB1" w:rsidRDefault="00A51DB1">
            <w:pPr>
              <w:pStyle w:val="ConsPlusNormal"/>
            </w:pPr>
            <w:r>
              <w:t>Сельское поселение "село Слаутное"</w:t>
            </w:r>
          </w:p>
        </w:tc>
        <w:tc>
          <w:tcPr>
            <w:tcW w:w="2665" w:type="dxa"/>
            <w:vAlign w:val="center"/>
          </w:tcPr>
          <w:p w:rsidR="00A51DB1" w:rsidRDefault="00A51DB1">
            <w:pPr>
              <w:pStyle w:val="ConsPlusNormal"/>
              <w:jc w:val="center"/>
            </w:pPr>
            <w:r>
              <w:t>2014</w:t>
            </w:r>
          </w:p>
        </w:tc>
        <w:tc>
          <w:tcPr>
            <w:tcW w:w="5613" w:type="dxa"/>
            <w:vAlign w:val="center"/>
          </w:tcPr>
          <w:p w:rsidR="00A51DB1" w:rsidRDefault="00A51DB1">
            <w:pPr>
              <w:pStyle w:val="ConsPlusNormal"/>
              <w:jc w:val="center"/>
            </w:pPr>
            <w:r>
              <w:t>6,7</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2015</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11,0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2016</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8,9</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2017 - 2018</w:t>
            </w:r>
          </w:p>
        </w:tc>
        <w:tc>
          <w:tcPr>
            <w:tcW w:w="5613" w:type="dxa"/>
            <w:vAlign w:val="center"/>
          </w:tcPr>
          <w:p w:rsidR="00A51DB1" w:rsidRDefault="00A51DB1">
            <w:pPr>
              <w:pStyle w:val="ConsPlusNormal"/>
              <w:jc w:val="center"/>
            </w:pPr>
            <w:r w:rsidRPr="00A12EC6">
              <w:rPr>
                <w:position w:val="-32"/>
              </w:rPr>
              <w:pict>
                <v:shape id="_x0000_i1057" style="width:205.5pt;height:42pt" coordsize="" o:spt="100" adj="0,,0" path="" filled="f" stroked="f">
                  <v:stroke joinstyle="miter"/>
                  <v:imagedata r:id="rId22" o:title="base_23848_144464_91"/>
                  <v:formulas/>
                  <v:path o:connecttype="segments"/>
                </v:shape>
              </w:pict>
            </w:r>
          </w:p>
        </w:tc>
      </w:tr>
      <w:tr w:rsidR="00A51DB1">
        <w:tc>
          <w:tcPr>
            <w:tcW w:w="907" w:type="dxa"/>
            <w:vMerge w:val="restart"/>
            <w:vAlign w:val="center"/>
          </w:tcPr>
          <w:p w:rsidR="00A51DB1" w:rsidRDefault="00A51DB1">
            <w:pPr>
              <w:pStyle w:val="ConsPlusNormal"/>
              <w:jc w:val="center"/>
            </w:pPr>
            <w:r>
              <w:t>10.5.</w:t>
            </w:r>
          </w:p>
        </w:tc>
        <w:tc>
          <w:tcPr>
            <w:tcW w:w="5556" w:type="dxa"/>
            <w:vMerge w:val="restart"/>
          </w:tcPr>
          <w:p w:rsidR="00A51DB1" w:rsidRDefault="00A51DB1">
            <w:pPr>
              <w:pStyle w:val="ConsPlusNormal"/>
            </w:pPr>
            <w:r>
              <w:t>Сельское поселение "село Таловка"</w:t>
            </w:r>
          </w:p>
        </w:tc>
        <w:tc>
          <w:tcPr>
            <w:tcW w:w="2665" w:type="dxa"/>
            <w:vAlign w:val="center"/>
          </w:tcPr>
          <w:p w:rsidR="00A51DB1" w:rsidRDefault="00A51DB1">
            <w:pPr>
              <w:pStyle w:val="ConsPlusNormal"/>
              <w:jc w:val="center"/>
            </w:pPr>
            <w:r>
              <w:t>2014</w:t>
            </w:r>
          </w:p>
        </w:tc>
        <w:tc>
          <w:tcPr>
            <w:tcW w:w="5613" w:type="dxa"/>
            <w:vAlign w:val="center"/>
          </w:tcPr>
          <w:p w:rsidR="00A51DB1" w:rsidRDefault="00A51DB1">
            <w:pPr>
              <w:pStyle w:val="ConsPlusNormal"/>
              <w:jc w:val="center"/>
            </w:pPr>
            <w:r>
              <w:t>6,7</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2015</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11,0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2016</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8,9</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2017 - 2018</w:t>
            </w:r>
          </w:p>
        </w:tc>
        <w:tc>
          <w:tcPr>
            <w:tcW w:w="5613" w:type="dxa"/>
            <w:vAlign w:val="center"/>
          </w:tcPr>
          <w:p w:rsidR="00A51DB1" w:rsidRDefault="00A51DB1">
            <w:pPr>
              <w:pStyle w:val="ConsPlusNormal"/>
              <w:jc w:val="center"/>
            </w:pPr>
            <w:r w:rsidRPr="00A12EC6">
              <w:rPr>
                <w:position w:val="-32"/>
              </w:rPr>
              <w:pict>
                <v:shape id="_x0000_i1058" style="width:205.5pt;height:42pt" coordsize="" o:spt="100" adj="0,,0" path="" filled="f" stroked="f">
                  <v:stroke joinstyle="miter"/>
                  <v:imagedata r:id="rId22" o:title="base_23848_144464_92"/>
                  <v:formulas/>
                  <v:path o:connecttype="segments"/>
                </v:shape>
              </w:pict>
            </w:r>
          </w:p>
        </w:tc>
      </w:tr>
      <w:tr w:rsidR="00A51DB1">
        <w:tc>
          <w:tcPr>
            <w:tcW w:w="907" w:type="dxa"/>
            <w:vAlign w:val="center"/>
          </w:tcPr>
          <w:p w:rsidR="00A51DB1" w:rsidRDefault="00A51DB1">
            <w:pPr>
              <w:pStyle w:val="ConsPlusNormal"/>
              <w:jc w:val="center"/>
            </w:pPr>
            <w:r>
              <w:t>11.</w:t>
            </w:r>
          </w:p>
        </w:tc>
        <w:tc>
          <w:tcPr>
            <w:tcW w:w="5556" w:type="dxa"/>
          </w:tcPr>
          <w:p w:rsidR="00A51DB1" w:rsidRDefault="00A51DB1">
            <w:pPr>
              <w:pStyle w:val="ConsPlusNormal"/>
            </w:pPr>
            <w:r>
              <w:t>Карагинский муниципальный район</w:t>
            </w:r>
          </w:p>
        </w:tc>
        <w:tc>
          <w:tcPr>
            <w:tcW w:w="2665" w:type="dxa"/>
            <w:vAlign w:val="center"/>
          </w:tcPr>
          <w:p w:rsidR="00A51DB1" w:rsidRDefault="00A51DB1">
            <w:pPr>
              <w:pStyle w:val="ConsPlusNormal"/>
            </w:pPr>
          </w:p>
        </w:tc>
        <w:tc>
          <w:tcPr>
            <w:tcW w:w="5613" w:type="dxa"/>
            <w:vAlign w:val="center"/>
          </w:tcPr>
          <w:p w:rsidR="00A51DB1" w:rsidRDefault="00A51DB1">
            <w:pPr>
              <w:pStyle w:val="ConsPlusNormal"/>
            </w:pPr>
          </w:p>
        </w:tc>
      </w:tr>
      <w:tr w:rsidR="00A51DB1">
        <w:tc>
          <w:tcPr>
            <w:tcW w:w="907" w:type="dxa"/>
            <w:vMerge w:val="restart"/>
            <w:vAlign w:val="center"/>
          </w:tcPr>
          <w:p w:rsidR="00A51DB1" w:rsidRDefault="00A51DB1">
            <w:pPr>
              <w:pStyle w:val="ConsPlusNormal"/>
              <w:jc w:val="center"/>
            </w:pPr>
            <w:r>
              <w:t>11.1.</w:t>
            </w:r>
          </w:p>
        </w:tc>
        <w:tc>
          <w:tcPr>
            <w:tcW w:w="5556" w:type="dxa"/>
            <w:vMerge w:val="restart"/>
          </w:tcPr>
          <w:p w:rsidR="00A51DB1" w:rsidRDefault="00A51DB1">
            <w:pPr>
              <w:pStyle w:val="ConsPlusNormal"/>
            </w:pPr>
            <w:r>
              <w:t>Городское поселение "поселок Оссора"</w:t>
            </w:r>
          </w:p>
        </w:tc>
        <w:tc>
          <w:tcPr>
            <w:tcW w:w="2665" w:type="dxa"/>
            <w:vAlign w:val="center"/>
          </w:tcPr>
          <w:p w:rsidR="00A51DB1" w:rsidRDefault="00A51DB1">
            <w:pPr>
              <w:pStyle w:val="ConsPlusNormal"/>
              <w:jc w:val="center"/>
            </w:pPr>
            <w:r>
              <w:t>2014</w:t>
            </w:r>
          </w:p>
        </w:tc>
        <w:tc>
          <w:tcPr>
            <w:tcW w:w="5613" w:type="dxa"/>
            <w:vAlign w:val="center"/>
          </w:tcPr>
          <w:p w:rsidR="00A51DB1" w:rsidRDefault="00A51DB1">
            <w:pPr>
              <w:pStyle w:val="ConsPlusNormal"/>
              <w:jc w:val="center"/>
            </w:pPr>
            <w:r>
              <w:t>6,7</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2015</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11,0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2016</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8,9</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2017 - 2018</w:t>
            </w:r>
          </w:p>
        </w:tc>
        <w:tc>
          <w:tcPr>
            <w:tcW w:w="5613" w:type="dxa"/>
            <w:vAlign w:val="center"/>
          </w:tcPr>
          <w:p w:rsidR="00A51DB1" w:rsidRDefault="00A51DB1">
            <w:pPr>
              <w:pStyle w:val="ConsPlusNormal"/>
              <w:jc w:val="center"/>
            </w:pPr>
            <w:r w:rsidRPr="00A12EC6">
              <w:rPr>
                <w:position w:val="-32"/>
              </w:rPr>
              <w:pict>
                <v:shape id="_x0000_i1059" style="width:205.5pt;height:42pt" coordsize="" o:spt="100" adj="0,,0" path="" filled="f" stroked="f">
                  <v:stroke joinstyle="miter"/>
                  <v:imagedata r:id="rId22" o:title="base_23848_144464_93"/>
                  <v:formulas/>
                  <v:path o:connecttype="segments"/>
                </v:shape>
              </w:pict>
            </w:r>
          </w:p>
        </w:tc>
      </w:tr>
      <w:tr w:rsidR="00A51DB1">
        <w:tc>
          <w:tcPr>
            <w:tcW w:w="907" w:type="dxa"/>
            <w:vMerge w:val="restart"/>
            <w:vAlign w:val="center"/>
          </w:tcPr>
          <w:p w:rsidR="00A51DB1" w:rsidRDefault="00A51DB1">
            <w:pPr>
              <w:pStyle w:val="ConsPlusNormal"/>
              <w:jc w:val="center"/>
            </w:pPr>
            <w:r>
              <w:t>11.2.</w:t>
            </w:r>
          </w:p>
        </w:tc>
        <w:tc>
          <w:tcPr>
            <w:tcW w:w="5556" w:type="dxa"/>
            <w:vMerge w:val="restart"/>
          </w:tcPr>
          <w:p w:rsidR="00A51DB1" w:rsidRDefault="00A51DB1">
            <w:pPr>
              <w:pStyle w:val="ConsPlusNormal"/>
            </w:pPr>
            <w:r>
              <w:t>Сельское поселение "село Ивашка"</w:t>
            </w:r>
          </w:p>
        </w:tc>
        <w:tc>
          <w:tcPr>
            <w:tcW w:w="2665" w:type="dxa"/>
            <w:vAlign w:val="center"/>
          </w:tcPr>
          <w:p w:rsidR="00A51DB1" w:rsidRDefault="00A51DB1">
            <w:pPr>
              <w:pStyle w:val="ConsPlusNormal"/>
              <w:jc w:val="center"/>
            </w:pPr>
            <w:r>
              <w:t>2014</w:t>
            </w:r>
          </w:p>
        </w:tc>
        <w:tc>
          <w:tcPr>
            <w:tcW w:w="5613" w:type="dxa"/>
            <w:vAlign w:val="center"/>
          </w:tcPr>
          <w:p w:rsidR="00A51DB1" w:rsidRDefault="00A51DB1">
            <w:pPr>
              <w:pStyle w:val="ConsPlusNormal"/>
              <w:jc w:val="center"/>
            </w:pPr>
            <w:r>
              <w:t>6,7</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2015</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11,0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2016</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8,9</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2017 - 2018</w:t>
            </w:r>
          </w:p>
        </w:tc>
        <w:tc>
          <w:tcPr>
            <w:tcW w:w="5613" w:type="dxa"/>
            <w:vAlign w:val="center"/>
          </w:tcPr>
          <w:p w:rsidR="00A51DB1" w:rsidRDefault="00A51DB1">
            <w:pPr>
              <w:pStyle w:val="ConsPlusNormal"/>
              <w:jc w:val="center"/>
            </w:pPr>
            <w:r w:rsidRPr="00A12EC6">
              <w:rPr>
                <w:position w:val="-32"/>
              </w:rPr>
              <w:pict>
                <v:shape id="_x0000_i1060" style="width:205.5pt;height:42pt" coordsize="" o:spt="100" adj="0,,0" path="" filled="f" stroked="f">
                  <v:stroke joinstyle="miter"/>
                  <v:imagedata r:id="rId22" o:title="base_23848_144464_94"/>
                  <v:formulas/>
                  <v:path o:connecttype="segments"/>
                </v:shape>
              </w:pict>
            </w:r>
          </w:p>
        </w:tc>
      </w:tr>
      <w:tr w:rsidR="00A51DB1">
        <w:tc>
          <w:tcPr>
            <w:tcW w:w="907" w:type="dxa"/>
            <w:vMerge w:val="restart"/>
            <w:vAlign w:val="center"/>
          </w:tcPr>
          <w:p w:rsidR="00A51DB1" w:rsidRDefault="00A51DB1">
            <w:pPr>
              <w:pStyle w:val="ConsPlusNormal"/>
              <w:jc w:val="center"/>
            </w:pPr>
            <w:r>
              <w:t>11.3.</w:t>
            </w:r>
          </w:p>
        </w:tc>
        <w:tc>
          <w:tcPr>
            <w:tcW w:w="5556" w:type="dxa"/>
            <w:vMerge w:val="restart"/>
          </w:tcPr>
          <w:p w:rsidR="00A51DB1" w:rsidRDefault="00A51DB1">
            <w:pPr>
              <w:pStyle w:val="ConsPlusNormal"/>
            </w:pPr>
            <w:r>
              <w:t>Сельское поселение "село Ильпырское"</w:t>
            </w:r>
          </w:p>
        </w:tc>
        <w:tc>
          <w:tcPr>
            <w:tcW w:w="2665" w:type="dxa"/>
            <w:vAlign w:val="center"/>
          </w:tcPr>
          <w:p w:rsidR="00A51DB1" w:rsidRDefault="00A51DB1">
            <w:pPr>
              <w:pStyle w:val="ConsPlusNormal"/>
              <w:jc w:val="center"/>
            </w:pPr>
            <w:r>
              <w:t>2014</w:t>
            </w:r>
          </w:p>
        </w:tc>
        <w:tc>
          <w:tcPr>
            <w:tcW w:w="5613" w:type="dxa"/>
            <w:vAlign w:val="center"/>
          </w:tcPr>
          <w:p w:rsidR="00A51DB1" w:rsidRDefault="00A51DB1">
            <w:pPr>
              <w:pStyle w:val="ConsPlusNormal"/>
              <w:jc w:val="center"/>
            </w:pPr>
            <w:r>
              <w:t>6,7</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2015</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11,0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2016</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8,9</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2017 - 2018</w:t>
            </w:r>
          </w:p>
        </w:tc>
        <w:tc>
          <w:tcPr>
            <w:tcW w:w="5613" w:type="dxa"/>
            <w:vAlign w:val="center"/>
          </w:tcPr>
          <w:p w:rsidR="00A51DB1" w:rsidRDefault="00A51DB1">
            <w:pPr>
              <w:pStyle w:val="ConsPlusNormal"/>
              <w:jc w:val="center"/>
            </w:pPr>
            <w:r w:rsidRPr="00A12EC6">
              <w:rPr>
                <w:position w:val="-32"/>
              </w:rPr>
              <w:pict>
                <v:shape id="_x0000_i1061" style="width:205.5pt;height:42pt" coordsize="" o:spt="100" adj="0,,0" path="" filled="f" stroked="f">
                  <v:stroke joinstyle="miter"/>
                  <v:imagedata r:id="rId22" o:title="base_23848_144464_95"/>
                  <v:formulas/>
                  <v:path o:connecttype="segments"/>
                </v:shape>
              </w:pict>
            </w:r>
          </w:p>
        </w:tc>
      </w:tr>
      <w:tr w:rsidR="00A51DB1">
        <w:tc>
          <w:tcPr>
            <w:tcW w:w="907" w:type="dxa"/>
            <w:vMerge w:val="restart"/>
            <w:vAlign w:val="center"/>
          </w:tcPr>
          <w:p w:rsidR="00A51DB1" w:rsidRDefault="00A51DB1">
            <w:pPr>
              <w:pStyle w:val="ConsPlusNormal"/>
              <w:jc w:val="center"/>
            </w:pPr>
            <w:r>
              <w:t>11.4.</w:t>
            </w:r>
          </w:p>
        </w:tc>
        <w:tc>
          <w:tcPr>
            <w:tcW w:w="5556" w:type="dxa"/>
            <w:vMerge w:val="restart"/>
          </w:tcPr>
          <w:p w:rsidR="00A51DB1" w:rsidRDefault="00A51DB1">
            <w:pPr>
              <w:pStyle w:val="ConsPlusNormal"/>
            </w:pPr>
            <w:r>
              <w:t>Сельское поселение "село Карага"</w:t>
            </w:r>
          </w:p>
        </w:tc>
        <w:tc>
          <w:tcPr>
            <w:tcW w:w="2665" w:type="dxa"/>
            <w:vAlign w:val="center"/>
          </w:tcPr>
          <w:p w:rsidR="00A51DB1" w:rsidRDefault="00A51DB1">
            <w:pPr>
              <w:pStyle w:val="ConsPlusNormal"/>
              <w:jc w:val="center"/>
            </w:pPr>
            <w:r>
              <w:t>2014</w:t>
            </w:r>
          </w:p>
        </w:tc>
        <w:tc>
          <w:tcPr>
            <w:tcW w:w="5613" w:type="dxa"/>
            <w:vAlign w:val="center"/>
          </w:tcPr>
          <w:p w:rsidR="00A51DB1" w:rsidRDefault="00A51DB1">
            <w:pPr>
              <w:pStyle w:val="ConsPlusNormal"/>
              <w:jc w:val="center"/>
            </w:pPr>
            <w:r>
              <w:t>6,7</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2015</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11,0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2016</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8,9</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2017 - 2018</w:t>
            </w:r>
          </w:p>
        </w:tc>
        <w:tc>
          <w:tcPr>
            <w:tcW w:w="5613" w:type="dxa"/>
            <w:vAlign w:val="center"/>
          </w:tcPr>
          <w:p w:rsidR="00A51DB1" w:rsidRDefault="00A51DB1">
            <w:pPr>
              <w:pStyle w:val="ConsPlusNormal"/>
              <w:jc w:val="center"/>
            </w:pPr>
            <w:r w:rsidRPr="00A12EC6">
              <w:rPr>
                <w:position w:val="-32"/>
              </w:rPr>
              <w:pict>
                <v:shape id="_x0000_i1062" style="width:205.5pt;height:42pt" coordsize="" o:spt="100" adj="0,,0" path="" filled="f" stroked="f">
                  <v:stroke joinstyle="miter"/>
                  <v:imagedata r:id="rId22" o:title="base_23848_144464_96"/>
                  <v:formulas/>
                  <v:path o:connecttype="segments"/>
                </v:shape>
              </w:pict>
            </w:r>
          </w:p>
        </w:tc>
      </w:tr>
      <w:tr w:rsidR="00A51DB1">
        <w:tc>
          <w:tcPr>
            <w:tcW w:w="907" w:type="dxa"/>
            <w:vMerge w:val="restart"/>
            <w:vAlign w:val="center"/>
          </w:tcPr>
          <w:p w:rsidR="00A51DB1" w:rsidRDefault="00A51DB1">
            <w:pPr>
              <w:pStyle w:val="ConsPlusNormal"/>
              <w:jc w:val="center"/>
            </w:pPr>
            <w:r>
              <w:t>11.5.</w:t>
            </w:r>
          </w:p>
        </w:tc>
        <w:tc>
          <w:tcPr>
            <w:tcW w:w="5556" w:type="dxa"/>
            <w:vMerge w:val="restart"/>
          </w:tcPr>
          <w:p w:rsidR="00A51DB1" w:rsidRDefault="00A51DB1">
            <w:pPr>
              <w:pStyle w:val="ConsPlusNormal"/>
            </w:pPr>
            <w:r>
              <w:t>Сельское поселение "село Кострома"</w:t>
            </w:r>
          </w:p>
        </w:tc>
        <w:tc>
          <w:tcPr>
            <w:tcW w:w="2665" w:type="dxa"/>
            <w:vAlign w:val="center"/>
          </w:tcPr>
          <w:p w:rsidR="00A51DB1" w:rsidRDefault="00A51DB1">
            <w:pPr>
              <w:pStyle w:val="ConsPlusNormal"/>
              <w:jc w:val="center"/>
            </w:pPr>
            <w:r>
              <w:t>2014</w:t>
            </w:r>
          </w:p>
        </w:tc>
        <w:tc>
          <w:tcPr>
            <w:tcW w:w="5613" w:type="dxa"/>
            <w:vAlign w:val="center"/>
          </w:tcPr>
          <w:p w:rsidR="00A51DB1" w:rsidRDefault="00A51DB1">
            <w:pPr>
              <w:pStyle w:val="ConsPlusNormal"/>
              <w:jc w:val="center"/>
            </w:pPr>
            <w:r>
              <w:t>6,7</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2015</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11,0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2016</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6,5</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2017 - 2018</w:t>
            </w:r>
          </w:p>
        </w:tc>
        <w:tc>
          <w:tcPr>
            <w:tcW w:w="5613" w:type="dxa"/>
            <w:vAlign w:val="center"/>
          </w:tcPr>
          <w:p w:rsidR="00A51DB1" w:rsidRDefault="00A51DB1">
            <w:pPr>
              <w:pStyle w:val="ConsPlusNormal"/>
              <w:jc w:val="center"/>
            </w:pPr>
            <w:r w:rsidRPr="00A12EC6">
              <w:rPr>
                <w:position w:val="-32"/>
              </w:rPr>
              <w:pict>
                <v:shape id="_x0000_i1063" style="width:205.5pt;height:42pt" coordsize="" o:spt="100" adj="0,,0" path="" filled="f" stroked="f">
                  <v:stroke joinstyle="miter"/>
                  <v:imagedata r:id="rId22" o:title="base_23848_144464_97"/>
                  <v:formulas/>
                  <v:path o:connecttype="segments"/>
                </v:shape>
              </w:pict>
            </w:r>
          </w:p>
        </w:tc>
      </w:tr>
      <w:tr w:rsidR="00A51DB1">
        <w:tc>
          <w:tcPr>
            <w:tcW w:w="907" w:type="dxa"/>
            <w:vMerge w:val="restart"/>
            <w:vAlign w:val="center"/>
          </w:tcPr>
          <w:p w:rsidR="00A51DB1" w:rsidRDefault="00A51DB1">
            <w:pPr>
              <w:pStyle w:val="ConsPlusNormal"/>
              <w:jc w:val="center"/>
            </w:pPr>
            <w:r>
              <w:t>11.6.</w:t>
            </w:r>
          </w:p>
        </w:tc>
        <w:tc>
          <w:tcPr>
            <w:tcW w:w="5556" w:type="dxa"/>
            <w:vMerge w:val="restart"/>
          </w:tcPr>
          <w:p w:rsidR="00A51DB1" w:rsidRDefault="00A51DB1">
            <w:pPr>
              <w:pStyle w:val="ConsPlusNormal"/>
            </w:pPr>
            <w:r>
              <w:t>Сельское поселение "село Тымлат"</w:t>
            </w:r>
          </w:p>
        </w:tc>
        <w:tc>
          <w:tcPr>
            <w:tcW w:w="2665" w:type="dxa"/>
            <w:vAlign w:val="center"/>
          </w:tcPr>
          <w:p w:rsidR="00A51DB1" w:rsidRDefault="00A51DB1">
            <w:pPr>
              <w:pStyle w:val="ConsPlusNormal"/>
              <w:jc w:val="center"/>
            </w:pPr>
            <w:r>
              <w:t>2014</w:t>
            </w:r>
          </w:p>
        </w:tc>
        <w:tc>
          <w:tcPr>
            <w:tcW w:w="5613" w:type="dxa"/>
            <w:vAlign w:val="center"/>
          </w:tcPr>
          <w:p w:rsidR="00A51DB1" w:rsidRDefault="00A51DB1">
            <w:pPr>
              <w:pStyle w:val="ConsPlusNormal"/>
              <w:jc w:val="center"/>
            </w:pPr>
            <w:r>
              <w:t>6,7</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2015</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11,0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2016</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8,9</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2017 - 2018</w:t>
            </w:r>
          </w:p>
        </w:tc>
        <w:tc>
          <w:tcPr>
            <w:tcW w:w="5613" w:type="dxa"/>
            <w:vAlign w:val="center"/>
          </w:tcPr>
          <w:p w:rsidR="00A51DB1" w:rsidRDefault="00A51DB1">
            <w:pPr>
              <w:pStyle w:val="ConsPlusNormal"/>
              <w:jc w:val="center"/>
            </w:pPr>
            <w:r w:rsidRPr="00A12EC6">
              <w:rPr>
                <w:position w:val="-32"/>
              </w:rPr>
              <w:pict>
                <v:shape id="_x0000_i1064" style="width:205.5pt;height:42pt" coordsize="" o:spt="100" adj="0,,0" path="" filled="f" stroked="f">
                  <v:stroke joinstyle="miter"/>
                  <v:imagedata r:id="rId22" o:title="base_23848_144464_98"/>
                  <v:formulas/>
                  <v:path o:connecttype="segments"/>
                </v:shape>
              </w:pict>
            </w:r>
          </w:p>
        </w:tc>
      </w:tr>
      <w:tr w:rsidR="00A51DB1">
        <w:tc>
          <w:tcPr>
            <w:tcW w:w="907" w:type="dxa"/>
            <w:vAlign w:val="center"/>
          </w:tcPr>
          <w:p w:rsidR="00A51DB1" w:rsidRDefault="00A51DB1">
            <w:pPr>
              <w:pStyle w:val="ConsPlusNormal"/>
              <w:jc w:val="center"/>
            </w:pPr>
            <w:r>
              <w:t>12.</w:t>
            </w:r>
          </w:p>
        </w:tc>
        <w:tc>
          <w:tcPr>
            <w:tcW w:w="5556" w:type="dxa"/>
          </w:tcPr>
          <w:p w:rsidR="00A51DB1" w:rsidRDefault="00A51DB1">
            <w:pPr>
              <w:pStyle w:val="ConsPlusNormal"/>
            </w:pPr>
            <w:r>
              <w:t>Олюторский муниципальный район</w:t>
            </w:r>
          </w:p>
        </w:tc>
        <w:tc>
          <w:tcPr>
            <w:tcW w:w="2665" w:type="dxa"/>
            <w:vAlign w:val="center"/>
          </w:tcPr>
          <w:p w:rsidR="00A51DB1" w:rsidRDefault="00A51DB1">
            <w:pPr>
              <w:pStyle w:val="ConsPlusNormal"/>
            </w:pPr>
          </w:p>
        </w:tc>
        <w:tc>
          <w:tcPr>
            <w:tcW w:w="5613" w:type="dxa"/>
            <w:vAlign w:val="center"/>
          </w:tcPr>
          <w:p w:rsidR="00A51DB1" w:rsidRDefault="00A51DB1">
            <w:pPr>
              <w:pStyle w:val="ConsPlusNormal"/>
            </w:pPr>
          </w:p>
        </w:tc>
      </w:tr>
      <w:tr w:rsidR="00A51DB1">
        <w:tc>
          <w:tcPr>
            <w:tcW w:w="907" w:type="dxa"/>
            <w:vMerge w:val="restart"/>
            <w:vAlign w:val="center"/>
          </w:tcPr>
          <w:p w:rsidR="00A51DB1" w:rsidRDefault="00A51DB1">
            <w:pPr>
              <w:pStyle w:val="ConsPlusNormal"/>
              <w:jc w:val="center"/>
            </w:pPr>
            <w:r>
              <w:t>12.1.</w:t>
            </w:r>
          </w:p>
        </w:tc>
        <w:tc>
          <w:tcPr>
            <w:tcW w:w="5556" w:type="dxa"/>
            <w:vMerge w:val="restart"/>
          </w:tcPr>
          <w:p w:rsidR="00A51DB1" w:rsidRDefault="00A51DB1">
            <w:pPr>
              <w:pStyle w:val="ConsPlusNormal"/>
            </w:pPr>
            <w:r>
              <w:t>Сельское поселение "село Апука"</w:t>
            </w:r>
          </w:p>
        </w:tc>
        <w:tc>
          <w:tcPr>
            <w:tcW w:w="2665" w:type="dxa"/>
            <w:vAlign w:val="center"/>
          </w:tcPr>
          <w:p w:rsidR="00A51DB1" w:rsidRDefault="00A51DB1">
            <w:pPr>
              <w:pStyle w:val="ConsPlusNormal"/>
              <w:jc w:val="center"/>
            </w:pPr>
            <w:r>
              <w:t>2014</w:t>
            </w:r>
          </w:p>
        </w:tc>
        <w:tc>
          <w:tcPr>
            <w:tcW w:w="5613" w:type="dxa"/>
            <w:vAlign w:val="center"/>
          </w:tcPr>
          <w:p w:rsidR="00A51DB1" w:rsidRDefault="00A51DB1">
            <w:pPr>
              <w:pStyle w:val="ConsPlusNormal"/>
              <w:jc w:val="center"/>
            </w:pPr>
            <w:r>
              <w:t>6,7</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2015</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11,0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2016</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8,9</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2016 - 2018</w:t>
            </w:r>
          </w:p>
        </w:tc>
        <w:tc>
          <w:tcPr>
            <w:tcW w:w="5613" w:type="dxa"/>
            <w:vAlign w:val="center"/>
          </w:tcPr>
          <w:p w:rsidR="00A51DB1" w:rsidRDefault="00A51DB1">
            <w:pPr>
              <w:pStyle w:val="ConsPlusNormal"/>
              <w:jc w:val="center"/>
            </w:pPr>
            <w:r w:rsidRPr="00A12EC6">
              <w:rPr>
                <w:position w:val="-32"/>
              </w:rPr>
              <w:pict>
                <v:shape id="_x0000_i1065" style="width:205.5pt;height:42pt" coordsize="" o:spt="100" adj="0,,0" path="" filled="f" stroked="f">
                  <v:stroke joinstyle="miter"/>
                  <v:imagedata r:id="rId22" o:title="base_23848_144464_99"/>
                  <v:formulas/>
                  <v:path o:connecttype="segments"/>
                </v:shape>
              </w:pict>
            </w:r>
          </w:p>
        </w:tc>
      </w:tr>
      <w:tr w:rsidR="00A51DB1">
        <w:tc>
          <w:tcPr>
            <w:tcW w:w="907" w:type="dxa"/>
            <w:vMerge w:val="restart"/>
            <w:vAlign w:val="center"/>
          </w:tcPr>
          <w:p w:rsidR="00A51DB1" w:rsidRDefault="00A51DB1">
            <w:pPr>
              <w:pStyle w:val="ConsPlusNormal"/>
              <w:jc w:val="center"/>
            </w:pPr>
            <w:r>
              <w:t>12.2.</w:t>
            </w:r>
          </w:p>
        </w:tc>
        <w:tc>
          <w:tcPr>
            <w:tcW w:w="5556" w:type="dxa"/>
            <w:vMerge w:val="restart"/>
          </w:tcPr>
          <w:p w:rsidR="00A51DB1" w:rsidRDefault="00A51DB1">
            <w:pPr>
              <w:pStyle w:val="ConsPlusNormal"/>
            </w:pPr>
            <w:r>
              <w:t>Сельское поселение "село Ачайваям"</w:t>
            </w:r>
          </w:p>
        </w:tc>
        <w:tc>
          <w:tcPr>
            <w:tcW w:w="2665" w:type="dxa"/>
            <w:vAlign w:val="center"/>
          </w:tcPr>
          <w:p w:rsidR="00A51DB1" w:rsidRDefault="00A51DB1">
            <w:pPr>
              <w:pStyle w:val="ConsPlusNormal"/>
              <w:jc w:val="center"/>
            </w:pPr>
            <w:r>
              <w:t>2014</w:t>
            </w:r>
          </w:p>
        </w:tc>
        <w:tc>
          <w:tcPr>
            <w:tcW w:w="5613" w:type="dxa"/>
            <w:vAlign w:val="center"/>
          </w:tcPr>
          <w:p w:rsidR="00A51DB1" w:rsidRDefault="00A51DB1">
            <w:pPr>
              <w:pStyle w:val="ConsPlusNormal"/>
              <w:jc w:val="center"/>
            </w:pPr>
            <w:r>
              <w:t>10,1</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2015</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11,0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2016</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8,9</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2017 - 2018</w:t>
            </w:r>
          </w:p>
        </w:tc>
        <w:tc>
          <w:tcPr>
            <w:tcW w:w="5613" w:type="dxa"/>
            <w:vAlign w:val="center"/>
          </w:tcPr>
          <w:p w:rsidR="00A51DB1" w:rsidRDefault="00A51DB1">
            <w:pPr>
              <w:pStyle w:val="ConsPlusNormal"/>
              <w:jc w:val="center"/>
            </w:pPr>
            <w:r w:rsidRPr="00A12EC6">
              <w:rPr>
                <w:position w:val="-32"/>
              </w:rPr>
              <w:pict>
                <v:shape id="_x0000_i1066" style="width:205.5pt;height:42pt" coordsize="" o:spt="100" adj="0,,0" path="" filled="f" stroked="f">
                  <v:stroke joinstyle="miter"/>
                  <v:imagedata r:id="rId22" o:title="base_23848_144464_100"/>
                  <v:formulas/>
                  <v:path o:connecttype="segments"/>
                </v:shape>
              </w:pict>
            </w:r>
          </w:p>
        </w:tc>
      </w:tr>
      <w:tr w:rsidR="00A51DB1">
        <w:tc>
          <w:tcPr>
            <w:tcW w:w="907" w:type="dxa"/>
            <w:vMerge w:val="restart"/>
            <w:vAlign w:val="center"/>
          </w:tcPr>
          <w:p w:rsidR="00A51DB1" w:rsidRDefault="00A51DB1">
            <w:pPr>
              <w:pStyle w:val="ConsPlusNormal"/>
              <w:jc w:val="center"/>
            </w:pPr>
            <w:r>
              <w:t>12.3.</w:t>
            </w:r>
          </w:p>
        </w:tc>
        <w:tc>
          <w:tcPr>
            <w:tcW w:w="5556" w:type="dxa"/>
            <w:vMerge w:val="restart"/>
          </w:tcPr>
          <w:p w:rsidR="00A51DB1" w:rsidRDefault="00A51DB1">
            <w:pPr>
              <w:pStyle w:val="ConsPlusNormal"/>
            </w:pPr>
            <w:r>
              <w:t>Сельское поселение "село Вывенка"</w:t>
            </w:r>
          </w:p>
        </w:tc>
        <w:tc>
          <w:tcPr>
            <w:tcW w:w="2665" w:type="dxa"/>
            <w:vAlign w:val="center"/>
          </w:tcPr>
          <w:p w:rsidR="00A51DB1" w:rsidRDefault="00A51DB1">
            <w:pPr>
              <w:pStyle w:val="ConsPlusNormal"/>
              <w:jc w:val="center"/>
            </w:pPr>
            <w:r>
              <w:t>2014</w:t>
            </w:r>
          </w:p>
        </w:tc>
        <w:tc>
          <w:tcPr>
            <w:tcW w:w="5613" w:type="dxa"/>
            <w:vAlign w:val="center"/>
          </w:tcPr>
          <w:p w:rsidR="00A51DB1" w:rsidRDefault="00A51DB1">
            <w:pPr>
              <w:pStyle w:val="ConsPlusNormal"/>
              <w:jc w:val="center"/>
            </w:pPr>
            <w:r>
              <w:t>6,7</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2015</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11,0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2016</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8,9</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2017 - 2018</w:t>
            </w:r>
          </w:p>
        </w:tc>
        <w:tc>
          <w:tcPr>
            <w:tcW w:w="5613" w:type="dxa"/>
            <w:vAlign w:val="center"/>
          </w:tcPr>
          <w:p w:rsidR="00A51DB1" w:rsidRDefault="00A51DB1">
            <w:pPr>
              <w:pStyle w:val="ConsPlusNormal"/>
              <w:jc w:val="center"/>
            </w:pPr>
            <w:r w:rsidRPr="00A12EC6">
              <w:rPr>
                <w:position w:val="-32"/>
              </w:rPr>
              <w:pict>
                <v:shape id="_x0000_i1067" style="width:205.5pt;height:42pt" coordsize="" o:spt="100" adj="0,,0" path="" filled="f" stroked="f">
                  <v:stroke joinstyle="miter"/>
                  <v:imagedata r:id="rId22" o:title="base_23848_144464_101"/>
                  <v:formulas/>
                  <v:path o:connecttype="segments"/>
                </v:shape>
              </w:pict>
            </w:r>
          </w:p>
        </w:tc>
      </w:tr>
      <w:tr w:rsidR="00A51DB1">
        <w:tc>
          <w:tcPr>
            <w:tcW w:w="907" w:type="dxa"/>
            <w:vMerge w:val="restart"/>
            <w:vAlign w:val="center"/>
          </w:tcPr>
          <w:p w:rsidR="00A51DB1" w:rsidRDefault="00A51DB1">
            <w:pPr>
              <w:pStyle w:val="ConsPlusNormal"/>
              <w:jc w:val="center"/>
            </w:pPr>
            <w:r>
              <w:t>12.4.</w:t>
            </w:r>
          </w:p>
        </w:tc>
        <w:tc>
          <w:tcPr>
            <w:tcW w:w="5556" w:type="dxa"/>
            <w:vMerge w:val="restart"/>
          </w:tcPr>
          <w:p w:rsidR="00A51DB1" w:rsidRDefault="00A51DB1">
            <w:pPr>
              <w:pStyle w:val="ConsPlusNormal"/>
            </w:pPr>
            <w:r>
              <w:t>Сельское поселение "село Средние Пахачи"</w:t>
            </w:r>
          </w:p>
        </w:tc>
        <w:tc>
          <w:tcPr>
            <w:tcW w:w="2665" w:type="dxa"/>
            <w:vAlign w:val="center"/>
          </w:tcPr>
          <w:p w:rsidR="00A51DB1" w:rsidRDefault="00A51DB1">
            <w:pPr>
              <w:pStyle w:val="ConsPlusNormal"/>
              <w:jc w:val="center"/>
            </w:pPr>
            <w:r>
              <w:t>2014</w:t>
            </w:r>
          </w:p>
        </w:tc>
        <w:tc>
          <w:tcPr>
            <w:tcW w:w="5613" w:type="dxa"/>
            <w:vAlign w:val="center"/>
          </w:tcPr>
          <w:p w:rsidR="00A51DB1" w:rsidRDefault="00A51DB1">
            <w:pPr>
              <w:pStyle w:val="ConsPlusNormal"/>
              <w:jc w:val="center"/>
            </w:pPr>
            <w:r>
              <w:t>6,7</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2015</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11,0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2016</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8,9</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2017 - 2018</w:t>
            </w:r>
          </w:p>
        </w:tc>
        <w:tc>
          <w:tcPr>
            <w:tcW w:w="5613" w:type="dxa"/>
            <w:vAlign w:val="center"/>
          </w:tcPr>
          <w:p w:rsidR="00A51DB1" w:rsidRDefault="00A51DB1">
            <w:pPr>
              <w:pStyle w:val="ConsPlusNormal"/>
              <w:jc w:val="center"/>
            </w:pPr>
            <w:r w:rsidRPr="00A12EC6">
              <w:rPr>
                <w:position w:val="-32"/>
              </w:rPr>
              <w:pict>
                <v:shape id="_x0000_i1068" style="width:205.5pt;height:42pt" coordsize="" o:spt="100" adj="0,,0" path="" filled="f" stroked="f">
                  <v:stroke joinstyle="miter"/>
                  <v:imagedata r:id="rId22" o:title="base_23848_144464_102"/>
                  <v:formulas/>
                  <v:path o:connecttype="segments"/>
                </v:shape>
              </w:pict>
            </w:r>
          </w:p>
        </w:tc>
      </w:tr>
      <w:tr w:rsidR="00A51DB1">
        <w:tc>
          <w:tcPr>
            <w:tcW w:w="907" w:type="dxa"/>
            <w:vMerge w:val="restart"/>
            <w:vAlign w:val="center"/>
          </w:tcPr>
          <w:p w:rsidR="00A51DB1" w:rsidRDefault="00A51DB1">
            <w:pPr>
              <w:pStyle w:val="ConsPlusNormal"/>
              <w:jc w:val="center"/>
            </w:pPr>
            <w:r>
              <w:t>12.5.</w:t>
            </w:r>
          </w:p>
        </w:tc>
        <w:tc>
          <w:tcPr>
            <w:tcW w:w="5556" w:type="dxa"/>
            <w:vMerge w:val="restart"/>
          </w:tcPr>
          <w:p w:rsidR="00A51DB1" w:rsidRDefault="00A51DB1">
            <w:pPr>
              <w:pStyle w:val="ConsPlusNormal"/>
            </w:pPr>
            <w:r>
              <w:t>Сельское поселение "село Тиличики"</w:t>
            </w:r>
          </w:p>
        </w:tc>
        <w:tc>
          <w:tcPr>
            <w:tcW w:w="2665" w:type="dxa"/>
            <w:vAlign w:val="center"/>
          </w:tcPr>
          <w:p w:rsidR="00A51DB1" w:rsidRDefault="00A51DB1">
            <w:pPr>
              <w:pStyle w:val="ConsPlusNormal"/>
              <w:jc w:val="center"/>
            </w:pPr>
            <w:r>
              <w:t>2014</w:t>
            </w:r>
          </w:p>
        </w:tc>
        <w:tc>
          <w:tcPr>
            <w:tcW w:w="5613" w:type="dxa"/>
            <w:vAlign w:val="center"/>
          </w:tcPr>
          <w:p w:rsidR="00A51DB1" w:rsidRDefault="00A51DB1">
            <w:pPr>
              <w:pStyle w:val="ConsPlusNormal"/>
              <w:jc w:val="center"/>
            </w:pPr>
            <w:r>
              <w:t>10,1</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2015</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11,0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2016</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8,9</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2016 - 2018</w:t>
            </w:r>
          </w:p>
        </w:tc>
        <w:tc>
          <w:tcPr>
            <w:tcW w:w="5613" w:type="dxa"/>
            <w:vAlign w:val="center"/>
          </w:tcPr>
          <w:p w:rsidR="00A51DB1" w:rsidRDefault="00A51DB1">
            <w:pPr>
              <w:pStyle w:val="ConsPlusNormal"/>
              <w:jc w:val="center"/>
            </w:pPr>
            <w:r w:rsidRPr="00A12EC6">
              <w:rPr>
                <w:position w:val="-32"/>
              </w:rPr>
              <w:pict>
                <v:shape id="_x0000_i1069" style="width:205.5pt;height:42pt" coordsize="" o:spt="100" adj="0,,0" path="" filled="f" stroked="f">
                  <v:stroke joinstyle="miter"/>
                  <v:imagedata r:id="rId22" o:title="base_23848_144464_103"/>
                  <v:formulas/>
                  <v:path o:connecttype="segments"/>
                </v:shape>
              </w:pict>
            </w:r>
          </w:p>
        </w:tc>
      </w:tr>
      <w:tr w:rsidR="00A51DB1">
        <w:tc>
          <w:tcPr>
            <w:tcW w:w="907" w:type="dxa"/>
            <w:vMerge w:val="restart"/>
            <w:vAlign w:val="center"/>
          </w:tcPr>
          <w:p w:rsidR="00A51DB1" w:rsidRDefault="00A51DB1">
            <w:pPr>
              <w:pStyle w:val="ConsPlusNormal"/>
              <w:jc w:val="center"/>
            </w:pPr>
            <w:r>
              <w:t>12.6.</w:t>
            </w:r>
          </w:p>
        </w:tc>
        <w:tc>
          <w:tcPr>
            <w:tcW w:w="5556" w:type="dxa"/>
            <w:vMerge w:val="restart"/>
          </w:tcPr>
          <w:p w:rsidR="00A51DB1" w:rsidRDefault="00A51DB1">
            <w:pPr>
              <w:pStyle w:val="ConsPlusNormal"/>
            </w:pPr>
            <w:r>
              <w:t>Сельское поселение "село Пахачи"</w:t>
            </w:r>
          </w:p>
        </w:tc>
        <w:tc>
          <w:tcPr>
            <w:tcW w:w="2665" w:type="dxa"/>
            <w:vAlign w:val="center"/>
          </w:tcPr>
          <w:p w:rsidR="00A51DB1" w:rsidRDefault="00A51DB1">
            <w:pPr>
              <w:pStyle w:val="ConsPlusNormal"/>
              <w:jc w:val="center"/>
            </w:pPr>
            <w:r>
              <w:t>2014</w:t>
            </w:r>
          </w:p>
        </w:tc>
        <w:tc>
          <w:tcPr>
            <w:tcW w:w="5613" w:type="dxa"/>
            <w:vAlign w:val="center"/>
          </w:tcPr>
          <w:p w:rsidR="00A51DB1" w:rsidRDefault="00A51DB1">
            <w:pPr>
              <w:pStyle w:val="ConsPlusNormal"/>
              <w:jc w:val="center"/>
            </w:pPr>
            <w:r>
              <w:t>10,1</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2015</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11,0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2016</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8,9</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2017 - 2018</w:t>
            </w:r>
          </w:p>
        </w:tc>
        <w:tc>
          <w:tcPr>
            <w:tcW w:w="5613" w:type="dxa"/>
            <w:vAlign w:val="center"/>
          </w:tcPr>
          <w:p w:rsidR="00A51DB1" w:rsidRDefault="00A51DB1">
            <w:pPr>
              <w:pStyle w:val="ConsPlusNormal"/>
              <w:jc w:val="center"/>
            </w:pPr>
            <w:r w:rsidRPr="00A12EC6">
              <w:rPr>
                <w:position w:val="-32"/>
              </w:rPr>
              <w:pict>
                <v:shape id="_x0000_i1070" style="width:205.5pt;height:42pt" coordsize="" o:spt="100" adj="0,,0" path="" filled="f" stroked="f">
                  <v:stroke joinstyle="miter"/>
                  <v:imagedata r:id="rId22" o:title="base_23848_144464_104"/>
                  <v:formulas/>
                  <v:path o:connecttype="segments"/>
                </v:shape>
              </w:pict>
            </w:r>
          </w:p>
        </w:tc>
      </w:tr>
      <w:tr w:rsidR="00A51DB1">
        <w:tc>
          <w:tcPr>
            <w:tcW w:w="907" w:type="dxa"/>
            <w:vMerge w:val="restart"/>
            <w:vAlign w:val="center"/>
          </w:tcPr>
          <w:p w:rsidR="00A51DB1" w:rsidRDefault="00A51DB1">
            <w:pPr>
              <w:pStyle w:val="ConsPlusNormal"/>
              <w:jc w:val="center"/>
            </w:pPr>
            <w:r>
              <w:t>12.7.</w:t>
            </w:r>
          </w:p>
        </w:tc>
        <w:tc>
          <w:tcPr>
            <w:tcW w:w="5556" w:type="dxa"/>
            <w:vMerge w:val="restart"/>
          </w:tcPr>
          <w:p w:rsidR="00A51DB1" w:rsidRDefault="00A51DB1">
            <w:pPr>
              <w:pStyle w:val="ConsPlusNormal"/>
            </w:pPr>
            <w:r>
              <w:t>Сельское поселение "село Хаилино"</w:t>
            </w:r>
          </w:p>
        </w:tc>
        <w:tc>
          <w:tcPr>
            <w:tcW w:w="2665" w:type="dxa"/>
            <w:vAlign w:val="center"/>
          </w:tcPr>
          <w:p w:rsidR="00A51DB1" w:rsidRDefault="00A51DB1">
            <w:pPr>
              <w:pStyle w:val="ConsPlusNormal"/>
              <w:jc w:val="center"/>
            </w:pPr>
            <w:r>
              <w:t>2014</w:t>
            </w:r>
          </w:p>
        </w:tc>
        <w:tc>
          <w:tcPr>
            <w:tcW w:w="5613" w:type="dxa"/>
            <w:vAlign w:val="center"/>
          </w:tcPr>
          <w:p w:rsidR="00A51DB1" w:rsidRDefault="00A51DB1">
            <w:pPr>
              <w:pStyle w:val="ConsPlusNormal"/>
              <w:jc w:val="center"/>
            </w:pPr>
            <w:r>
              <w:t>10,1</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2015</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11,0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2016</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8,9</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2017 - 2018</w:t>
            </w:r>
          </w:p>
        </w:tc>
        <w:tc>
          <w:tcPr>
            <w:tcW w:w="5613" w:type="dxa"/>
            <w:vAlign w:val="center"/>
          </w:tcPr>
          <w:p w:rsidR="00A51DB1" w:rsidRDefault="00A51DB1">
            <w:pPr>
              <w:pStyle w:val="ConsPlusNormal"/>
              <w:jc w:val="center"/>
            </w:pPr>
            <w:r w:rsidRPr="00A12EC6">
              <w:rPr>
                <w:position w:val="-32"/>
              </w:rPr>
              <w:pict>
                <v:shape id="_x0000_i1071" style="width:205.5pt;height:42pt" coordsize="" o:spt="100" adj="0,,0" path="" filled="f" stroked="f">
                  <v:stroke joinstyle="miter"/>
                  <v:imagedata r:id="rId22" o:title="base_23848_144464_105"/>
                  <v:formulas/>
                  <v:path o:connecttype="segments"/>
                </v:shape>
              </w:pict>
            </w:r>
          </w:p>
        </w:tc>
      </w:tr>
      <w:tr w:rsidR="00A51DB1">
        <w:tc>
          <w:tcPr>
            <w:tcW w:w="907" w:type="dxa"/>
            <w:vMerge w:val="restart"/>
            <w:vAlign w:val="center"/>
          </w:tcPr>
          <w:p w:rsidR="00A51DB1" w:rsidRDefault="00A51DB1">
            <w:pPr>
              <w:pStyle w:val="ConsPlusNormal"/>
              <w:jc w:val="center"/>
            </w:pPr>
            <w:r>
              <w:t>13.</w:t>
            </w:r>
          </w:p>
        </w:tc>
        <w:tc>
          <w:tcPr>
            <w:tcW w:w="5556" w:type="dxa"/>
            <w:vMerge w:val="restart"/>
          </w:tcPr>
          <w:p w:rsidR="00A51DB1" w:rsidRDefault="00A51DB1">
            <w:pPr>
              <w:pStyle w:val="ConsPlusNormal"/>
            </w:pPr>
            <w:r>
              <w:t>Городской округ "поселок Палана"</w:t>
            </w:r>
          </w:p>
        </w:tc>
        <w:tc>
          <w:tcPr>
            <w:tcW w:w="2665" w:type="dxa"/>
            <w:vAlign w:val="center"/>
          </w:tcPr>
          <w:p w:rsidR="00A51DB1" w:rsidRDefault="00A51DB1">
            <w:pPr>
              <w:pStyle w:val="ConsPlusNormal"/>
              <w:jc w:val="center"/>
            </w:pPr>
            <w:r>
              <w:t>2014</w:t>
            </w:r>
          </w:p>
        </w:tc>
        <w:tc>
          <w:tcPr>
            <w:tcW w:w="5613" w:type="dxa"/>
            <w:vAlign w:val="center"/>
          </w:tcPr>
          <w:p w:rsidR="00A51DB1" w:rsidRDefault="00A51DB1">
            <w:pPr>
              <w:pStyle w:val="ConsPlusNormal"/>
              <w:jc w:val="center"/>
            </w:pPr>
            <w:r>
              <w:t>6,7</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2015</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11,0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2016</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8,9</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2017 - 2018</w:t>
            </w:r>
          </w:p>
        </w:tc>
        <w:tc>
          <w:tcPr>
            <w:tcW w:w="5613" w:type="dxa"/>
            <w:vAlign w:val="center"/>
          </w:tcPr>
          <w:p w:rsidR="00A51DB1" w:rsidRDefault="00A51DB1">
            <w:pPr>
              <w:pStyle w:val="ConsPlusNormal"/>
              <w:jc w:val="center"/>
            </w:pPr>
            <w:r w:rsidRPr="00A12EC6">
              <w:rPr>
                <w:position w:val="-32"/>
              </w:rPr>
              <w:pict>
                <v:shape id="_x0000_i1072" style="width:205.5pt;height:42pt" coordsize="" o:spt="100" adj="0,,0" path="" filled="f" stroked="f">
                  <v:stroke joinstyle="miter"/>
                  <v:imagedata r:id="rId22" o:title="base_23848_144464_106"/>
                  <v:formulas/>
                  <v:path o:connecttype="segments"/>
                </v:shape>
              </w:pict>
            </w:r>
          </w:p>
        </w:tc>
      </w:tr>
      <w:tr w:rsidR="00A51DB1">
        <w:tc>
          <w:tcPr>
            <w:tcW w:w="907" w:type="dxa"/>
            <w:vAlign w:val="center"/>
          </w:tcPr>
          <w:p w:rsidR="00A51DB1" w:rsidRDefault="00A51DB1">
            <w:pPr>
              <w:pStyle w:val="ConsPlusNormal"/>
              <w:jc w:val="center"/>
            </w:pPr>
            <w:r>
              <w:t>14.</w:t>
            </w:r>
          </w:p>
        </w:tc>
        <w:tc>
          <w:tcPr>
            <w:tcW w:w="5556" w:type="dxa"/>
          </w:tcPr>
          <w:p w:rsidR="00A51DB1" w:rsidRDefault="00A51DB1">
            <w:pPr>
              <w:pStyle w:val="ConsPlusNormal"/>
            </w:pPr>
            <w:r>
              <w:t>Тигильский муниципальный район</w:t>
            </w:r>
          </w:p>
        </w:tc>
        <w:tc>
          <w:tcPr>
            <w:tcW w:w="2665" w:type="dxa"/>
            <w:vAlign w:val="center"/>
          </w:tcPr>
          <w:p w:rsidR="00A51DB1" w:rsidRDefault="00A51DB1">
            <w:pPr>
              <w:pStyle w:val="ConsPlusNormal"/>
            </w:pPr>
          </w:p>
        </w:tc>
        <w:tc>
          <w:tcPr>
            <w:tcW w:w="5613" w:type="dxa"/>
            <w:vAlign w:val="center"/>
          </w:tcPr>
          <w:p w:rsidR="00A51DB1" w:rsidRDefault="00A51DB1">
            <w:pPr>
              <w:pStyle w:val="ConsPlusNormal"/>
            </w:pPr>
          </w:p>
        </w:tc>
      </w:tr>
      <w:tr w:rsidR="00A51DB1">
        <w:tc>
          <w:tcPr>
            <w:tcW w:w="907" w:type="dxa"/>
            <w:vMerge w:val="restart"/>
            <w:vAlign w:val="center"/>
          </w:tcPr>
          <w:p w:rsidR="00A51DB1" w:rsidRDefault="00A51DB1">
            <w:pPr>
              <w:pStyle w:val="ConsPlusNormal"/>
              <w:jc w:val="center"/>
            </w:pPr>
            <w:r>
              <w:t>14.1.</w:t>
            </w:r>
          </w:p>
        </w:tc>
        <w:tc>
          <w:tcPr>
            <w:tcW w:w="5556" w:type="dxa"/>
            <w:vMerge w:val="restart"/>
          </w:tcPr>
          <w:p w:rsidR="00A51DB1" w:rsidRDefault="00A51DB1">
            <w:pPr>
              <w:pStyle w:val="ConsPlusNormal"/>
            </w:pPr>
            <w:r>
              <w:t>Сельское поселение "село Воямполка"</w:t>
            </w:r>
          </w:p>
        </w:tc>
        <w:tc>
          <w:tcPr>
            <w:tcW w:w="2665" w:type="dxa"/>
            <w:vAlign w:val="center"/>
          </w:tcPr>
          <w:p w:rsidR="00A51DB1" w:rsidRDefault="00A51DB1">
            <w:pPr>
              <w:pStyle w:val="ConsPlusNormal"/>
              <w:jc w:val="center"/>
            </w:pPr>
            <w:r>
              <w:t>2014</w:t>
            </w:r>
          </w:p>
        </w:tc>
        <w:tc>
          <w:tcPr>
            <w:tcW w:w="5613" w:type="dxa"/>
            <w:vAlign w:val="center"/>
          </w:tcPr>
          <w:p w:rsidR="00A51DB1" w:rsidRDefault="00A51DB1">
            <w:pPr>
              <w:pStyle w:val="ConsPlusNormal"/>
              <w:jc w:val="center"/>
            </w:pPr>
            <w:r>
              <w:t>6,7</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2015</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11,0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2016</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8,9</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2017 - 2018</w:t>
            </w:r>
          </w:p>
        </w:tc>
        <w:tc>
          <w:tcPr>
            <w:tcW w:w="5613" w:type="dxa"/>
            <w:vAlign w:val="center"/>
          </w:tcPr>
          <w:p w:rsidR="00A51DB1" w:rsidRDefault="00A51DB1">
            <w:pPr>
              <w:pStyle w:val="ConsPlusNormal"/>
              <w:jc w:val="center"/>
            </w:pPr>
            <w:r w:rsidRPr="00A12EC6">
              <w:rPr>
                <w:position w:val="-32"/>
              </w:rPr>
              <w:pict>
                <v:shape id="_x0000_i1073" style="width:205.5pt;height:42pt" coordsize="" o:spt="100" adj="0,,0" path="" filled="f" stroked="f">
                  <v:stroke joinstyle="miter"/>
                  <v:imagedata r:id="rId22" o:title="base_23848_144464_107"/>
                  <v:formulas/>
                  <v:path o:connecttype="segments"/>
                </v:shape>
              </w:pict>
            </w:r>
          </w:p>
        </w:tc>
      </w:tr>
      <w:tr w:rsidR="00A51DB1">
        <w:tc>
          <w:tcPr>
            <w:tcW w:w="907" w:type="dxa"/>
            <w:vMerge w:val="restart"/>
            <w:vAlign w:val="center"/>
          </w:tcPr>
          <w:p w:rsidR="00A51DB1" w:rsidRDefault="00A51DB1">
            <w:pPr>
              <w:pStyle w:val="ConsPlusNormal"/>
              <w:jc w:val="center"/>
            </w:pPr>
            <w:r>
              <w:t>14.2.</w:t>
            </w:r>
          </w:p>
        </w:tc>
        <w:tc>
          <w:tcPr>
            <w:tcW w:w="5556" w:type="dxa"/>
            <w:vMerge w:val="restart"/>
          </w:tcPr>
          <w:p w:rsidR="00A51DB1" w:rsidRDefault="00A51DB1">
            <w:pPr>
              <w:pStyle w:val="ConsPlusNormal"/>
            </w:pPr>
            <w:r>
              <w:t>Сельское поселение "село Ковран"</w:t>
            </w:r>
          </w:p>
        </w:tc>
        <w:tc>
          <w:tcPr>
            <w:tcW w:w="2665" w:type="dxa"/>
            <w:vAlign w:val="center"/>
          </w:tcPr>
          <w:p w:rsidR="00A51DB1" w:rsidRDefault="00A51DB1">
            <w:pPr>
              <w:pStyle w:val="ConsPlusNormal"/>
              <w:jc w:val="center"/>
            </w:pPr>
            <w:r>
              <w:t>2014</w:t>
            </w:r>
          </w:p>
        </w:tc>
        <w:tc>
          <w:tcPr>
            <w:tcW w:w="5613" w:type="dxa"/>
            <w:vAlign w:val="center"/>
          </w:tcPr>
          <w:p w:rsidR="00A51DB1" w:rsidRDefault="00A51DB1">
            <w:pPr>
              <w:pStyle w:val="ConsPlusNormal"/>
              <w:jc w:val="center"/>
            </w:pPr>
            <w:r>
              <w:t>6,7</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2015</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11,0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2016</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8,9</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2017 - 2018</w:t>
            </w:r>
          </w:p>
        </w:tc>
        <w:tc>
          <w:tcPr>
            <w:tcW w:w="5613" w:type="dxa"/>
            <w:vAlign w:val="center"/>
          </w:tcPr>
          <w:p w:rsidR="00A51DB1" w:rsidRDefault="00A51DB1">
            <w:pPr>
              <w:pStyle w:val="ConsPlusNormal"/>
              <w:jc w:val="center"/>
            </w:pPr>
            <w:r w:rsidRPr="00A12EC6">
              <w:rPr>
                <w:position w:val="-32"/>
              </w:rPr>
              <w:pict>
                <v:shape id="_x0000_i1074" style="width:205.5pt;height:42pt" coordsize="" o:spt="100" adj="0,,0" path="" filled="f" stroked="f">
                  <v:stroke joinstyle="miter"/>
                  <v:imagedata r:id="rId22" o:title="base_23848_144464_108"/>
                  <v:formulas/>
                  <v:path o:connecttype="segments"/>
                </v:shape>
              </w:pict>
            </w:r>
          </w:p>
        </w:tc>
      </w:tr>
      <w:tr w:rsidR="00A51DB1">
        <w:tc>
          <w:tcPr>
            <w:tcW w:w="907" w:type="dxa"/>
            <w:vMerge w:val="restart"/>
            <w:vAlign w:val="center"/>
          </w:tcPr>
          <w:p w:rsidR="00A51DB1" w:rsidRDefault="00A51DB1">
            <w:pPr>
              <w:pStyle w:val="ConsPlusNormal"/>
              <w:jc w:val="center"/>
            </w:pPr>
            <w:r>
              <w:t>14.3.</w:t>
            </w:r>
          </w:p>
        </w:tc>
        <w:tc>
          <w:tcPr>
            <w:tcW w:w="5556" w:type="dxa"/>
            <w:vMerge w:val="restart"/>
          </w:tcPr>
          <w:p w:rsidR="00A51DB1" w:rsidRDefault="00A51DB1">
            <w:pPr>
              <w:pStyle w:val="ConsPlusNormal"/>
            </w:pPr>
            <w:r>
              <w:t>Сельское поселение "село Лесная"</w:t>
            </w:r>
          </w:p>
        </w:tc>
        <w:tc>
          <w:tcPr>
            <w:tcW w:w="2665" w:type="dxa"/>
            <w:vAlign w:val="center"/>
          </w:tcPr>
          <w:p w:rsidR="00A51DB1" w:rsidRDefault="00A51DB1">
            <w:pPr>
              <w:pStyle w:val="ConsPlusNormal"/>
              <w:jc w:val="center"/>
            </w:pPr>
            <w:r>
              <w:t>2014</w:t>
            </w:r>
          </w:p>
        </w:tc>
        <w:tc>
          <w:tcPr>
            <w:tcW w:w="5613" w:type="dxa"/>
            <w:vAlign w:val="center"/>
          </w:tcPr>
          <w:p w:rsidR="00A51DB1" w:rsidRDefault="00A51DB1">
            <w:pPr>
              <w:pStyle w:val="ConsPlusNormal"/>
              <w:jc w:val="center"/>
            </w:pPr>
            <w:r>
              <w:t>6,7</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2015</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11,0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2016</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8,9</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2017 - 2018</w:t>
            </w:r>
          </w:p>
        </w:tc>
        <w:tc>
          <w:tcPr>
            <w:tcW w:w="5613" w:type="dxa"/>
            <w:vAlign w:val="center"/>
          </w:tcPr>
          <w:p w:rsidR="00A51DB1" w:rsidRDefault="00A51DB1">
            <w:pPr>
              <w:pStyle w:val="ConsPlusNormal"/>
              <w:jc w:val="center"/>
            </w:pPr>
            <w:r w:rsidRPr="00A12EC6">
              <w:rPr>
                <w:position w:val="-32"/>
              </w:rPr>
              <w:pict>
                <v:shape id="_x0000_i1075" style="width:205.5pt;height:42pt" coordsize="" o:spt="100" adj="0,,0" path="" filled="f" stroked="f">
                  <v:stroke joinstyle="miter"/>
                  <v:imagedata r:id="rId22" o:title="base_23848_144464_109"/>
                  <v:formulas/>
                  <v:path o:connecttype="segments"/>
                </v:shape>
              </w:pict>
            </w:r>
          </w:p>
        </w:tc>
      </w:tr>
      <w:tr w:rsidR="00A51DB1">
        <w:tc>
          <w:tcPr>
            <w:tcW w:w="907" w:type="dxa"/>
            <w:vMerge w:val="restart"/>
            <w:vAlign w:val="center"/>
          </w:tcPr>
          <w:p w:rsidR="00A51DB1" w:rsidRDefault="00A51DB1">
            <w:pPr>
              <w:pStyle w:val="ConsPlusNormal"/>
              <w:jc w:val="center"/>
            </w:pPr>
            <w:r>
              <w:t>14.4.</w:t>
            </w:r>
          </w:p>
        </w:tc>
        <w:tc>
          <w:tcPr>
            <w:tcW w:w="5556" w:type="dxa"/>
            <w:vMerge w:val="restart"/>
          </w:tcPr>
          <w:p w:rsidR="00A51DB1" w:rsidRDefault="00A51DB1">
            <w:pPr>
              <w:pStyle w:val="ConsPlusNormal"/>
            </w:pPr>
            <w:r>
              <w:t>Сельское поселение "село Седанка"</w:t>
            </w:r>
          </w:p>
        </w:tc>
        <w:tc>
          <w:tcPr>
            <w:tcW w:w="2665" w:type="dxa"/>
            <w:vAlign w:val="center"/>
          </w:tcPr>
          <w:p w:rsidR="00A51DB1" w:rsidRDefault="00A51DB1">
            <w:pPr>
              <w:pStyle w:val="ConsPlusNormal"/>
              <w:jc w:val="center"/>
            </w:pPr>
            <w:r>
              <w:t>2014</w:t>
            </w:r>
          </w:p>
        </w:tc>
        <w:tc>
          <w:tcPr>
            <w:tcW w:w="5613" w:type="dxa"/>
            <w:vAlign w:val="center"/>
          </w:tcPr>
          <w:p w:rsidR="00A51DB1" w:rsidRDefault="00A51DB1">
            <w:pPr>
              <w:pStyle w:val="ConsPlusNormal"/>
              <w:jc w:val="center"/>
            </w:pPr>
            <w:r>
              <w:t>6,7</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2015</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11,0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2016</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8,9</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2017 - 2018</w:t>
            </w:r>
          </w:p>
        </w:tc>
        <w:tc>
          <w:tcPr>
            <w:tcW w:w="5613" w:type="dxa"/>
            <w:vAlign w:val="center"/>
          </w:tcPr>
          <w:p w:rsidR="00A51DB1" w:rsidRDefault="00A51DB1">
            <w:pPr>
              <w:pStyle w:val="ConsPlusNormal"/>
              <w:jc w:val="center"/>
            </w:pPr>
            <w:r w:rsidRPr="00A12EC6">
              <w:rPr>
                <w:position w:val="-32"/>
              </w:rPr>
              <w:pict>
                <v:shape id="_x0000_i1076" style="width:205.5pt;height:42pt" coordsize="" o:spt="100" adj="0,,0" path="" filled="f" stroked="f">
                  <v:stroke joinstyle="miter"/>
                  <v:imagedata r:id="rId22" o:title="base_23848_144464_110"/>
                  <v:formulas/>
                  <v:path o:connecttype="segments"/>
                </v:shape>
              </w:pict>
            </w:r>
          </w:p>
        </w:tc>
      </w:tr>
      <w:tr w:rsidR="00A51DB1">
        <w:tc>
          <w:tcPr>
            <w:tcW w:w="907" w:type="dxa"/>
            <w:vMerge w:val="restart"/>
            <w:vAlign w:val="center"/>
          </w:tcPr>
          <w:p w:rsidR="00A51DB1" w:rsidRDefault="00A51DB1">
            <w:pPr>
              <w:pStyle w:val="ConsPlusNormal"/>
              <w:jc w:val="center"/>
            </w:pPr>
            <w:r>
              <w:t>14.5.</w:t>
            </w:r>
          </w:p>
        </w:tc>
        <w:tc>
          <w:tcPr>
            <w:tcW w:w="5556" w:type="dxa"/>
            <w:vMerge w:val="restart"/>
          </w:tcPr>
          <w:p w:rsidR="00A51DB1" w:rsidRDefault="00A51DB1">
            <w:pPr>
              <w:pStyle w:val="ConsPlusNormal"/>
            </w:pPr>
            <w:r>
              <w:t>Сельское поселение "село Тигиль"</w:t>
            </w:r>
          </w:p>
        </w:tc>
        <w:tc>
          <w:tcPr>
            <w:tcW w:w="2665" w:type="dxa"/>
            <w:vAlign w:val="center"/>
          </w:tcPr>
          <w:p w:rsidR="00A51DB1" w:rsidRDefault="00A51DB1">
            <w:pPr>
              <w:pStyle w:val="ConsPlusNormal"/>
              <w:jc w:val="center"/>
            </w:pPr>
            <w:r>
              <w:t>2014</w:t>
            </w:r>
          </w:p>
        </w:tc>
        <w:tc>
          <w:tcPr>
            <w:tcW w:w="5613" w:type="dxa"/>
            <w:vAlign w:val="center"/>
          </w:tcPr>
          <w:p w:rsidR="00A51DB1" w:rsidRDefault="00A51DB1">
            <w:pPr>
              <w:pStyle w:val="ConsPlusNormal"/>
              <w:jc w:val="center"/>
            </w:pPr>
            <w:r>
              <w:t>10,1</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2015</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11,0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2016</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8,9</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2017 - 2018</w:t>
            </w:r>
          </w:p>
        </w:tc>
        <w:tc>
          <w:tcPr>
            <w:tcW w:w="5613" w:type="dxa"/>
            <w:vAlign w:val="center"/>
          </w:tcPr>
          <w:p w:rsidR="00A51DB1" w:rsidRDefault="00A51DB1">
            <w:pPr>
              <w:pStyle w:val="ConsPlusNormal"/>
              <w:jc w:val="center"/>
            </w:pPr>
            <w:r w:rsidRPr="00A12EC6">
              <w:rPr>
                <w:position w:val="-32"/>
              </w:rPr>
              <w:pict>
                <v:shape id="_x0000_i1077" style="width:205.5pt;height:42pt" coordsize="" o:spt="100" adj="0,,0" path="" filled="f" stroked="f">
                  <v:stroke joinstyle="miter"/>
                  <v:imagedata r:id="rId22" o:title="base_23848_144464_111"/>
                  <v:formulas/>
                  <v:path o:connecttype="segments"/>
                </v:shape>
              </w:pict>
            </w:r>
          </w:p>
        </w:tc>
      </w:tr>
      <w:tr w:rsidR="00A51DB1">
        <w:tc>
          <w:tcPr>
            <w:tcW w:w="907" w:type="dxa"/>
            <w:vMerge w:val="restart"/>
            <w:vAlign w:val="center"/>
          </w:tcPr>
          <w:p w:rsidR="00A51DB1" w:rsidRDefault="00A51DB1">
            <w:pPr>
              <w:pStyle w:val="ConsPlusNormal"/>
              <w:jc w:val="center"/>
            </w:pPr>
            <w:r>
              <w:t>14.6.</w:t>
            </w:r>
          </w:p>
        </w:tc>
        <w:tc>
          <w:tcPr>
            <w:tcW w:w="5556" w:type="dxa"/>
            <w:vMerge w:val="restart"/>
          </w:tcPr>
          <w:p w:rsidR="00A51DB1" w:rsidRDefault="00A51DB1">
            <w:pPr>
              <w:pStyle w:val="ConsPlusNormal"/>
            </w:pPr>
            <w:r>
              <w:t>Сельское поселение "село Усть-Хайрюзово"</w:t>
            </w:r>
          </w:p>
        </w:tc>
        <w:tc>
          <w:tcPr>
            <w:tcW w:w="2665" w:type="dxa"/>
            <w:vAlign w:val="center"/>
          </w:tcPr>
          <w:p w:rsidR="00A51DB1" w:rsidRDefault="00A51DB1">
            <w:pPr>
              <w:pStyle w:val="ConsPlusNormal"/>
              <w:jc w:val="center"/>
            </w:pPr>
            <w:r>
              <w:t>2014</w:t>
            </w:r>
          </w:p>
        </w:tc>
        <w:tc>
          <w:tcPr>
            <w:tcW w:w="5613" w:type="dxa"/>
            <w:vAlign w:val="center"/>
          </w:tcPr>
          <w:p w:rsidR="00A51DB1" w:rsidRDefault="00A51DB1">
            <w:pPr>
              <w:pStyle w:val="ConsPlusNormal"/>
              <w:jc w:val="center"/>
            </w:pPr>
            <w:r>
              <w:t>6,7</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2015</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11,0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2016</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8,9</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2017 - 2018</w:t>
            </w:r>
          </w:p>
        </w:tc>
        <w:tc>
          <w:tcPr>
            <w:tcW w:w="5613" w:type="dxa"/>
            <w:vAlign w:val="center"/>
          </w:tcPr>
          <w:p w:rsidR="00A51DB1" w:rsidRDefault="00A51DB1">
            <w:pPr>
              <w:pStyle w:val="ConsPlusNormal"/>
              <w:jc w:val="center"/>
            </w:pPr>
            <w:r w:rsidRPr="00A12EC6">
              <w:rPr>
                <w:position w:val="-32"/>
              </w:rPr>
              <w:pict>
                <v:shape id="_x0000_i1078" style="width:205.5pt;height:42pt" coordsize="" o:spt="100" adj="0,,0" path="" filled="f" stroked="f">
                  <v:stroke joinstyle="miter"/>
                  <v:imagedata r:id="rId22" o:title="base_23848_144464_112"/>
                  <v:formulas/>
                  <v:path o:connecttype="segments"/>
                </v:shape>
              </w:pict>
            </w:r>
          </w:p>
        </w:tc>
      </w:tr>
      <w:tr w:rsidR="00A51DB1">
        <w:tc>
          <w:tcPr>
            <w:tcW w:w="907" w:type="dxa"/>
            <w:vMerge w:val="restart"/>
            <w:vAlign w:val="center"/>
          </w:tcPr>
          <w:p w:rsidR="00A51DB1" w:rsidRDefault="00A51DB1">
            <w:pPr>
              <w:pStyle w:val="ConsPlusNormal"/>
              <w:jc w:val="center"/>
            </w:pPr>
            <w:r>
              <w:t>14.7.</w:t>
            </w:r>
          </w:p>
        </w:tc>
        <w:tc>
          <w:tcPr>
            <w:tcW w:w="5556" w:type="dxa"/>
            <w:vMerge w:val="restart"/>
          </w:tcPr>
          <w:p w:rsidR="00A51DB1" w:rsidRDefault="00A51DB1">
            <w:pPr>
              <w:pStyle w:val="ConsPlusNormal"/>
            </w:pPr>
            <w:r>
              <w:t>Сельское поселение "село Хайрюзово"</w:t>
            </w:r>
          </w:p>
        </w:tc>
        <w:tc>
          <w:tcPr>
            <w:tcW w:w="2665" w:type="dxa"/>
            <w:vAlign w:val="center"/>
          </w:tcPr>
          <w:p w:rsidR="00A51DB1" w:rsidRDefault="00A51DB1">
            <w:pPr>
              <w:pStyle w:val="ConsPlusNormal"/>
              <w:jc w:val="center"/>
            </w:pPr>
            <w:r>
              <w:t>2014</w:t>
            </w:r>
          </w:p>
        </w:tc>
        <w:tc>
          <w:tcPr>
            <w:tcW w:w="5613" w:type="dxa"/>
            <w:vAlign w:val="center"/>
          </w:tcPr>
          <w:p w:rsidR="00A51DB1" w:rsidRDefault="00A51DB1">
            <w:pPr>
              <w:pStyle w:val="ConsPlusNormal"/>
              <w:jc w:val="center"/>
            </w:pPr>
            <w:r>
              <w:t>6,7</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2015</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11,0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2016</w:t>
            </w:r>
          </w:p>
        </w:tc>
        <w:tc>
          <w:tcPr>
            <w:tcW w:w="5613" w:type="dxa"/>
            <w:vAlign w:val="center"/>
          </w:tcPr>
          <w:p w:rsidR="00A51DB1" w:rsidRDefault="00A51DB1">
            <w:pPr>
              <w:pStyle w:val="ConsPlusNormal"/>
            </w:pP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января по 30 июня</w:t>
            </w:r>
          </w:p>
        </w:tc>
        <w:tc>
          <w:tcPr>
            <w:tcW w:w="5613" w:type="dxa"/>
            <w:vAlign w:val="center"/>
          </w:tcPr>
          <w:p w:rsidR="00A51DB1" w:rsidRDefault="00A51DB1">
            <w:pPr>
              <w:pStyle w:val="ConsPlusNormal"/>
              <w:jc w:val="center"/>
            </w:pPr>
            <w:r>
              <w:t>0</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с 1 июля по 31 декабря</w:t>
            </w:r>
          </w:p>
        </w:tc>
        <w:tc>
          <w:tcPr>
            <w:tcW w:w="5613" w:type="dxa"/>
            <w:vAlign w:val="center"/>
          </w:tcPr>
          <w:p w:rsidR="00A51DB1" w:rsidRDefault="00A51DB1">
            <w:pPr>
              <w:pStyle w:val="ConsPlusNormal"/>
              <w:jc w:val="center"/>
            </w:pPr>
            <w:r>
              <w:t>8,9</w:t>
            </w:r>
          </w:p>
        </w:tc>
      </w:tr>
      <w:tr w:rsidR="00A51DB1">
        <w:tc>
          <w:tcPr>
            <w:tcW w:w="907" w:type="dxa"/>
            <w:vMerge/>
          </w:tcPr>
          <w:p w:rsidR="00A51DB1" w:rsidRDefault="00A51DB1"/>
        </w:tc>
        <w:tc>
          <w:tcPr>
            <w:tcW w:w="5556" w:type="dxa"/>
            <w:vMerge/>
          </w:tcPr>
          <w:p w:rsidR="00A51DB1" w:rsidRDefault="00A51DB1"/>
        </w:tc>
        <w:tc>
          <w:tcPr>
            <w:tcW w:w="2665" w:type="dxa"/>
            <w:vAlign w:val="center"/>
          </w:tcPr>
          <w:p w:rsidR="00A51DB1" w:rsidRDefault="00A51DB1">
            <w:pPr>
              <w:pStyle w:val="ConsPlusNormal"/>
              <w:jc w:val="center"/>
            </w:pPr>
            <w:r>
              <w:t>2017 - 2018</w:t>
            </w:r>
          </w:p>
        </w:tc>
        <w:tc>
          <w:tcPr>
            <w:tcW w:w="5613" w:type="dxa"/>
            <w:vAlign w:val="center"/>
          </w:tcPr>
          <w:p w:rsidR="00A51DB1" w:rsidRDefault="00A51DB1">
            <w:pPr>
              <w:pStyle w:val="ConsPlusNormal"/>
              <w:jc w:val="center"/>
            </w:pPr>
            <w:r w:rsidRPr="00A12EC6">
              <w:rPr>
                <w:position w:val="-32"/>
              </w:rPr>
              <w:pict>
                <v:shape id="_x0000_i1079" style="width:205.5pt;height:42pt" coordsize="" o:spt="100" adj="0,,0" path="" filled="f" stroked="f">
                  <v:stroke joinstyle="miter"/>
                  <v:imagedata r:id="rId22" o:title="base_23848_144464_113"/>
                  <v:formulas/>
                  <v:path o:connecttype="segments"/>
                </v:shape>
              </w:pict>
            </w:r>
          </w:p>
        </w:tc>
      </w:tr>
    </w:tbl>
    <w:p w:rsidR="00A51DB1" w:rsidRDefault="00A51DB1">
      <w:pPr>
        <w:sectPr w:rsidR="00A51DB1">
          <w:pgSz w:w="16838" w:h="11905"/>
          <w:pgMar w:top="1701" w:right="1134" w:bottom="850" w:left="1134" w:header="0" w:footer="0" w:gutter="0"/>
          <w:cols w:space="720"/>
        </w:sectPr>
      </w:pPr>
    </w:p>
    <w:p w:rsidR="00A51DB1" w:rsidRDefault="00A51DB1">
      <w:pPr>
        <w:pStyle w:val="ConsPlusNormal"/>
        <w:ind w:firstLine="540"/>
        <w:jc w:val="both"/>
      </w:pPr>
    </w:p>
    <w:p w:rsidR="00A51DB1" w:rsidRDefault="00A51DB1">
      <w:pPr>
        <w:pStyle w:val="ConsPlusNormal"/>
        <w:ind w:firstLine="540"/>
        <w:jc w:val="both"/>
      </w:pPr>
      <w:r>
        <w:t>--------------------------------</w:t>
      </w:r>
    </w:p>
    <w:p w:rsidR="00A51DB1" w:rsidRDefault="00A51DB1">
      <w:pPr>
        <w:pStyle w:val="ConsPlusNormal"/>
        <w:ind w:firstLine="540"/>
        <w:jc w:val="both"/>
      </w:pPr>
      <w:bookmarkStart w:id="1" w:name="P1091"/>
      <w:bookmarkEnd w:id="1"/>
      <w:r>
        <w:t>&lt;*&gt; Изменение (прирост) размера вносимой гражданами платы за коммунальные услуги в среднем по всем муниципальным образованиям в Камчатском крае не может превышать индекс изменения размера вносимой гражданами платы за коммунальные услуги в среднем по Камчатскому краю;</w:t>
      </w:r>
    </w:p>
    <w:p w:rsidR="00A51DB1" w:rsidRDefault="00A51DB1">
      <w:pPr>
        <w:pStyle w:val="ConsPlusNormal"/>
        <w:ind w:firstLine="540"/>
        <w:jc w:val="both"/>
      </w:pPr>
      <w:bookmarkStart w:id="2" w:name="P1092"/>
      <w:bookmarkEnd w:id="2"/>
      <w:r>
        <w:t xml:space="preserve">&lt;**&gt; Предельные (максимальные) индексы изменения размера вносимой гражданами платы за коммунальные услуги в муниципальных образованиях в Камчатском крае не могут превышать индекс изменения размера вносимой гражданами платы за коммунальные услуги в среднем по Камчатскому краю более чем на величину предельно допустимого отклонения по отдельным муниципальным образованиям в Камчатском крае от величины среднего индекса изменения размера вносимой гражданами платы за коммунальные услуги по Камчатскому краю, за исключением случаев, предусмотренных разделом IV Основ формирования индексов изменения размера платы граждан за коммунальные услуги в Российской Федерации, утвержденных </w:t>
      </w:r>
      <w:hyperlink r:id="rId23" w:history="1">
        <w:r>
          <w:rPr>
            <w:color w:val="0000FF"/>
          </w:rPr>
          <w:t>Постановлением</w:t>
        </w:r>
      </w:hyperlink>
      <w:r>
        <w:t xml:space="preserve"> Правительства Российской Федерации от 30.04.2014 N 400 "О формировании индексов изменения размера платы граждан за коммунальные услуги в Российской Федерации";</w:t>
      </w:r>
    </w:p>
    <w:p w:rsidR="00A51DB1" w:rsidRDefault="00A51DB1">
      <w:pPr>
        <w:pStyle w:val="ConsPlusNormal"/>
        <w:ind w:firstLine="540"/>
        <w:jc w:val="both"/>
      </w:pPr>
      <w:bookmarkStart w:id="3" w:name="P1093"/>
      <w:bookmarkEnd w:id="3"/>
      <w:r>
        <w:t>&lt;***&gt; Предельные индексы на 2014 год и 2015 год устанавливаются в процентом выражении, на 2016 - 2018 годы долгосрочного периода предельные индексы определяются по формуле:</w:t>
      </w:r>
    </w:p>
    <w:p w:rsidR="00A51DB1" w:rsidRDefault="00A51DB1">
      <w:pPr>
        <w:pStyle w:val="ConsPlusNormal"/>
        <w:ind w:firstLine="540"/>
        <w:jc w:val="both"/>
      </w:pPr>
    </w:p>
    <w:p w:rsidR="00A51DB1" w:rsidRDefault="00A51DB1">
      <w:pPr>
        <w:pStyle w:val="ConsPlusNormal"/>
        <w:jc w:val="center"/>
      </w:pPr>
      <w:r w:rsidRPr="00A12EC6">
        <w:rPr>
          <w:position w:val="-32"/>
        </w:rPr>
        <w:pict>
          <v:shape id="_x0000_i1080" style="width:205.5pt;height:42pt" coordsize="" o:spt="100" adj="0,,0" path="" filled="f" stroked="f">
            <v:stroke joinstyle="miter"/>
            <v:imagedata r:id="rId22" o:title="base_23848_144464_114"/>
            <v:formulas/>
            <v:path o:connecttype="segments"/>
          </v:shape>
        </w:pict>
      </w:r>
      <w:r>
        <w:t>,</w:t>
      </w:r>
    </w:p>
    <w:p w:rsidR="00A51DB1" w:rsidRDefault="00A51DB1">
      <w:pPr>
        <w:pStyle w:val="ConsPlusNormal"/>
      </w:pPr>
    </w:p>
    <w:p w:rsidR="00A51DB1" w:rsidRDefault="00A51DB1">
      <w:pPr>
        <w:pStyle w:val="ConsPlusNormal"/>
        <w:ind w:firstLine="540"/>
        <w:jc w:val="both"/>
      </w:pPr>
      <w:r>
        <w:t>где:</w:t>
      </w:r>
    </w:p>
    <w:p w:rsidR="00A51DB1" w:rsidRDefault="00A51DB1">
      <w:pPr>
        <w:pStyle w:val="ConsPlusNormal"/>
        <w:ind w:firstLine="540"/>
        <w:jc w:val="both"/>
      </w:pPr>
      <w:r w:rsidRPr="00A12EC6">
        <w:rPr>
          <w:position w:val="-12"/>
        </w:rPr>
        <w:pict>
          <v:shape id="_x0000_i1081" style="width:49.5pt;height:21pt" coordsize="" o:spt="100" adj="0,,0" path="" filled="f" stroked="f">
            <v:stroke joinstyle="miter"/>
            <v:imagedata r:id="rId24" o:title="base_23848_144464_115"/>
            <v:formulas/>
            <v:path o:connecttype="segments"/>
          </v:shape>
        </w:pict>
      </w:r>
      <w:r>
        <w:t xml:space="preserve"> - предельный индекс изменения размера платы граждан за коммунальные услуги по муниципальному образованию в Камчатском крае (процентов);</w:t>
      </w:r>
    </w:p>
    <w:p w:rsidR="00A51DB1" w:rsidRDefault="00A51DB1">
      <w:pPr>
        <w:pStyle w:val="ConsPlusNormal"/>
        <w:ind w:firstLine="540"/>
        <w:jc w:val="both"/>
      </w:pPr>
      <w:r w:rsidRPr="00A12EC6">
        <w:rPr>
          <w:position w:val="-14"/>
        </w:rPr>
        <w:pict>
          <v:shape id="_x0000_i1082" style="width:35.25pt;height:22.5pt" coordsize="" o:spt="100" adj="0,,0" path="" filled="f" stroked="f">
            <v:stroke joinstyle="miter"/>
            <v:imagedata r:id="rId25" o:title="base_23848_144464_116"/>
            <v:formulas/>
            <v:path o:connecttype="segments"/>
          </v:shape>
        </w:pict>
      </w:r>
      <w:r>
        <w:t xml:space="preserve"> - размер вносимой гражданином платы за коммунальные услуги с наиболее невыгодным для потребителя (с точки зрения прироста платы за коммунальные услуги) набором коммунальных услуг (степенью благоустройства) на j-й месяц года долгосрочного периода, в котором размер вносимой гражданином платы за коммунальные услуги по Камчатскому краю максимален (рублей);</w:t>
      </w:r>
    </w:p>
    <w:p w:rsidR="00A51DB1" w:rsidRDefault="00A51DB1">
      <w:pPr>
        <w:pStyle w:val="ConsPlusNormal"/>
        <w:ind w:firstLine="540"/>
        <w:jc w:val="both"/>
      </w:pPr>
      <w:r w:rsidRPr="00A12EC6">
        <w:rPr>
          <w:position w:val="-14"/>
        </w:rPr>
        <w:pict>
          <v:shape id="_x0000_i1083" style="width:49.5pt;height:22.5pt" coordsize="" o:spt="100" adj="0,,0" path="" filled="f" stroked="f">
            <v:stroke joinstyle="miter"/>
            <v:imagedata r:id="rId26" o:title="base_23848_144464_117"/>
            <v:formulas/>
            <v:path o:connecttype="segments"/>
          </v:shape>
        </w:pict>
      </w:r>
      <w:r>
        <w:t xml:space="preserve"> - размер вносимой гражданином платы за коммунальные услуги с наиболее невыгодным для потребителя (с точки зрения прироста платы за коммунальные услуги) набором коммунальных услуг (степенью благоустройства) в декабре предыдущего календарного года (рублей);</w:t>
      </w:r>
    </w:p>
    <w:p w:rsidR="00A51DB1" w:rsidRDefault="00A51DB1">
      <w:pPr>
        <w:pStyle w:val="ConsPlusNormal"/>
        <w:ind w:firstLine="540"/>
        <w:jc w:val="both"/>
      </w:pPr>
      <w:r>
        <w:t>j - месяц года долгосрочного периода.</w:t>
      </w:r>
    </w:p>
    <w:p w:rsidR="00A51DB1" w:rsidRDefault="00A51DB1">
      <w:pPr>
        <w:sectPr w:rsidR="00A51DB1">
          <w:pgSz w:w="11905" w:h="16838"/>
          <w:pgMar w:top="1134" w:right="850" w:bottom="1134" w:left="1701" w:header="0" w:footer="0" w:gutter="0"/>
          <w:cols w:space="720"/>
        </w:sectPr>
      </w:pPr>
    </w:p>
    <w:p w:rsidR="00A51DB1" w:rsidRDefault="00A51DB1">
      <w:pPr>
        <w:pStyle w:val="ConsPlusNormal"/>
        <w:ind w:firstLine="540"/>
        <w:jc w:val="both"/>
      </w:pPr>
    </w:p>
    <w:p w:rsidR="00A51DB1" w:rsidRDefault="00A51DB1">
      <w:pPr>
        <w:pStyle w:val="ConsPlusNormal"/>
        <w:ind w:firstLine="540"/>
        <w:jc w:val="both"/>
      </w:pPr>
    </w:p>
    <w:p w:rsidR="00A51DB1" w:rsidRDefault="00A51DB1">
      <w:pPr>
        <w:pStyle w:val="ConsPlusNormal"/>
        <w:ind w:firstLine="540"/>
        <w:jc w:val="both"/>
      </w:pPr>
    </w:p>
    <w:p w:rsidR="00A51DB1" w:rsidRDefault="00A51DB1">
      <w:pPr>
        <w:pStyle w:val="ConsPlusNormal"/>
        <w:ind w:firstLine="540"/>
        <w:jc w:val="both"/>
      </w:pPr>
    </w:p>
    <w:p w:rsidR="00A51DB1" w:rsidRDefault="00A51DB1">
      <w:pPr>
        <w:pStyle w:val="ConsPlusNormal"/>
        <w:ind w:firstLine="540"/>
        <w:jc w:val="both"/>
      </w:pPr>
    </w:p>
    <w:p w:rsidR="00A51DB1" w:rsidRDefault="00A51DB1">
      <w:pPr>
        <w:pStyle w:val="ConsPlusNormal"/>
        <w:jc w:val="right"/>
      </w:pPr>
      <w:r>
        <w:t>Приложение 2</w:t>
      </w:r>
    </w:p>
    <w:p w:rsidR="00A51DB1" w:rsidRDefault="00A51DB1">
      <w:pPr>
        <w:pStyle w:val="ConsPlusNormal"/>
        <w:jc w:val="right"/>
      </w:pPr>
      <w:r>
        <w:t>к Постановлению Губернатора</w:t>
      </w:r>
    </w:p>
    <w:p w:rsidR="00A51DB1" w:rsidRDefault="00A51DB1">
      <w:pPr>
        <w:pStyle w:val="ConsPlusNormal"/>
        <w:jc w:val="right"/>
      </w:pPr>
      <w:r>
        <w:t>Камчатского края</w:t>
      </w:r>
    </w:p>
    <w:p w:rsidR="00A51DB1" w:rsidRDefault="00A51DB1">
      <w:pPr>
        <w:pStyle w:val="ConsPlusNormal"/>
        <w:jc w:val="right"/>
      </w:pPr>
      <w:r>
        <w:t>от 30.04.2014 N 49</w:t>
      </w:r>
    </w:p>
    <w:p w:rsidR="00A51DB1" w:rsidRDefault="00A51DB1">
      <w:pPr>
        <w:pStyle w:val="ConsPlusNormal"/>
        <w:ind w:firstLine="540"/>
        <w:jc w:val="both"/>
      </w:pPr>
    </w:p>
    <w:p w:rsidR="00A51DB1" w:rsidRDefault="00A51DB1">
      <w:pPr>
        <w:pStyle w:val="ConsPlusTitle"/>
        <w:jc w:val="center"/>
      </w:pPr>
      <w:bookmarkStart w:id="4" w:name="P1112"/>
      <w:bookmarkEnd w:id="4"/>
      <w:r>
        <w:t>ОБОСНОВАНИЕ ВЕЛИЧИНЫ УСТАНОВЛЕННЫХ</w:t>
      </w:r>
    </w:p>
    <w:p w:rsidR="00A51DB1" w:rsidRDefault="00A51DB1">
      <w:pPr>
        <w:pStyle w:val="ConsPlusTitle"/>
        <w:jc w:val="center"/>
      </w:pPr>
      <w:r>
        <w:t>ПРЕДЕЛЬНЫХ (МАКСИМАЛЬНЫХ) ИНДЕКСОВ ИЗМЕНЕНИЯ</w:t>
      </w:r>
    </w:p>
    <w:p w:rsidR="00A51DB1" w:rsidRDefault="00A51DB1">
      <w:pPr>
        <w:pStyle w:val="ConsPlusTitle"/>
        <w:jc w:val="center"/>
      </w:pPr>
      <w:r>
        <w:t>РАЗМЕРА ВНОСИМОЙ ГРАЖДАНАМИ ПЛАТЫ ЗА КОММУНАЛЬНЫЕ</w:t>
      </w:r>
    </w:p>
    <w:p w:rsidR="00A51DB1" w:rsidRDefault="00A51DB1">
      <w:pPr>
        <w:pStyle w:val="ConsPlusTitle"/>
        <w:jc w:val="center"/>
      </w:pPr>
      <w:r>
        <w:t>УСЛУГИ В МУНИЦИПАЛЬНЫХ ОБРАЗОВАНИЯХ</w:t>
      </w:r>
    </w:p>
    <w:p w:rsidR="00A51DB1" w:rsidRDefault="00A51DB1">
      <w:pPr>
        <w:pStyle w:val="ConsPlusTitle"/>
        <w:jc w:val="center"/>
      </w:pPr>
      <w:r>
        <w:t>В КАМЧАТСКОМ КРАЕ С 1 ИЮЛЯ 2014 ГОДА</w:t>
      </w:r>
    </w:p>
    <w:p w:rsidR="00A51DB1" w:rsidRDefault="00A51DB1">
      <w:pPr>
        <w:pStyle w:val="ConsPlusTitle"/>
        <w:jc w:val="center"/>
      </w:pPr>
      <w:r>
        <w:t>ПО 31 ДЕКАБРЯ 2014 ГОДА</w:t>
      </w:r>
    </w:p>
    <w:p w:rsidR="00A51DB1" w:rsidRDefault="00A51DB1">
      <w:pPr>
        <w:pStyle w:val="ConsPlusNormal"/>
        <w:jc w:val="center"/>
      </w:pPr>
      <w:r>
        <w:t>Список изменяющих документов</w:t>
      </w:r>
    </w:p>
    <w:p w:rsidR="00A51DB1" w:rsidRDefault="00A51DB1">
      <w:pPr>
        <w:pStyle w:val="ConsPlusNormal"/>
        <w:jc w:val="center"/>
      </w:pPr>
      <w:r>
        <w:t xml:space="preserve">(в ред. </w:t>
      </w:r>
      <w:hyperlink r:id="rId27" w:history="1">
        <w:r>
          <w:rPr>
            <w:color w:val="0000FF"/>
          </w:rPr>
          <w:t>Постановления</w:t>
        </w:r>
      </w:hyperlink>
      <w:r>
        <w:t xml:space="preserve"> Губернатора Камчатского края</w:t>
      </w:r>
    </w:p>
    <w:p w:rsidR="00A51DB1" w:rsidRDefault="00A51DB1">
      <w:pPr>
        <w:pStyle w:val="ConsPlusNormal"/>
        <w:jc w:val="center"/>
      </w:pPr>
      <w:r>
        <w:t>от 25.11.2014 N 150)</w:t>
      </w:r>
    </w:p>
    <w:p w:rsidR="00A51DB1" w:rsidRDefault="00A51DB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912"/>
        <w:gridCol w:w="8561"/>
      </w:tblGrid>
      <w:tr w:rsidR="00A51DB1">
        <w:tc>
          <w:tcPr>
            <w:tcW w:w="907" w:type="dxa"/>
          </w:tcPr>
          <w:p w:rsidR="00A51DB1" w:rsidRDefault="00A51DB1">
            <w:pPr>
              <w:pStyle w:val="ConsPlusNormal"/>
              <w:jc w:val="center"/>
            </w:pPr>
            <w:r>
              <w:t>N п/п</w:t>
            </w:r>
          </w:p>
        </w:tc>
        <w:tc>
          <w:tcPr>
            <w:tcW w:w="3912" w:type="dxa"/>
          </w:tcPr>
          <w:p w:rsidR="00A51DB1" w:rsidRDefault="00A51DB1">
            <w:pPr>
              <w:pStyle w:val="ConsPlusNormal"/>
            </w:pPr>
            <w:r>
              <w:t>Муниципальное образование в Камчатском крае</w:t>
            </w:r>
          </w:p>
        </w:tc>
        <w:tc>
          <w:tcPr>
            <w:tcW w:w="8561" w:type="dxa"/>
          </w:tcPr>
          <w:p w:rsidR="00A51DB1" w:rsidRDefault="00A51DB1">
            <w:pPr>
              <w:pStyle w:val="ConsPlusNormal"/>
              <w:jc w:val="both"/>
            </w:pPr>
            <w:r>
              <w:t>Обоснование величины установленных предельных (максимальных) индексов изменения размера вносимой гражданами платы за коммунальные услуги в муниципальных образованиях в Камчатском крае</w:t>
            </w:r>
          </w:p>
        </w:tc>
      </w:tr>
      <w:tr w:rsidR="00A51DB1">
        <w:tc>
          <w:tcPr>
            <w:tcW w:w="907" w:type="dxa"/>
          </w:tcPr>
          <w:p w:rsidR="00A51DB1" w:rsidRDefault="00A51DB1">
            <w:pPr>
              <w:pStyle w:val="ConsPlusNormal"/>
              <w:jc w:val="center"/>
            </w:pPr>
            <w:r>
              <w:t>1.</w:t>
            </w:r>
          </w:p>
        </w:tc>
        <w:tc>
          <w:tcPr>
            <w:tcW w:w="3912" w:type="dxa"/>
          </w:tcPr>
          <w:p w:rsidR="00A51DB1" w:rsidRDefault="00A51DB1">
            <w:pPr>
              <w:pStyle w:val="ConsPlusNormal"/>
            </w:pPr>
            <w:r>
              <w:t>Петропавловск-Камчатский городской округ</w:t>
            </w:r>
          </w:p>
        </w:tc>
        <w:tc>
          <w:tcPr>
            <w:tcW w:w="8561" w:type="dxa"/>
          </w:tcPr>
          <w:p w:rsidR="00A51DB1" w:rsidRDefault="00A51DB1">
            <w:pPr>
              <w:pStyle w:val="ConsPlusNormal"/>
              <w:jc w:val="both"/>
            </w:pPr>
            <w:r>
              <w:t>Рост платы граждан сформировался в целях реализации производственных программ организаций, оказывающих услуги населению в сфере коммунального хозяйства, согласно которым рост тарифов для населения с 1 июля 2014 года к 1-му полугодию 2014 года в среднем составил: на отопление - 4,2 %, на электроэнергию - 3,9 %, на питьевую воду - 12,6 %, на водоотведение - 17,0 %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w:t>
            </w:r>
          </w:p>
        </w:tc>
      </w:tr>
      <w:tr w:rsidR="00A51DB1">
        <w:tc>
          <w:tcPr>
            <w:tcW w:w="907" w:type="dxa"/>
          </w:tcPr>
          <w:p w:rsidR="00A51DB1" w:rsidRDefault="00A51DB1">
            <w:pPr>
              <w:pStyle w:val="ConsPlusNormal"/>
              <w:jc w:val="center"/>
            </w:pPr>
            <w:r>
              <w:t>2.</w:t>
            </w:r>
          </w:p>
        </w:tc>
        <w:tc>
          <w:tcPr>
            <w:tcW w:w="3912" w:type="dxa"/>
          </w:tcPr>
          <w:p w:rsidR="00A51DB1" w:rsidRDefault="00A51DB1">
            <w:pPr>
              <w:pStyle w:val="ConsPlusNormal"/>
            </w:pPr>
            <w:r>
              <w:t>Елизовский муниципальный район</w:t>
            </w:r>
          </w:p>
        </w:tc>
        <w:tc>
          <w:tcPr>
            <w:tcW w:w="8561" w:type="dxa"/>
          </w:tcPr>
          <w:p w:rsidR="00A51DB1" w:rsidRDefault="00A51DB1">
            <w:pPr>
              <w:pStyle w:val="ConsPlusNormal"/>
            </w:pPr>
          </w:p>
        </w:tc>
      </w:tr>
      <w:tr w:rsidR="00A51DB1">
        <w:tc>
          <w:tcPr>
            <w:tcW w:w="907" w:type="dxa"/>
          </w:tcPr>
          <w:p w:rsidR="00A51DB1" w:rsidRDefault="00A51DB1">
            <w:pPr>
              <w:pStyle w:val="ConsPlusNormal"/>
              <w:jc w:val="center"/>
            </w:pPr>
            <w:r>
              <w:lastRenderedPageBreak/>
              <w:t>2.1.</w:t>
            </w:r>
          </w:p>
        </w:tc>
        <w:tc>
          <w:tcPr>
            <w:tcW w:w="3912" w:type="dxa"/>
          </w:tcPr>
          <w:p w:rsidR="00A51DB1" w:rsidRDefault="00A51DB1">
            <w:pPr>
              <w:pStyle w:val="ConsPlusNormal"/>
            </w:pPr>
            <w:r>
              <w:t>Елизовское городское поселение</w:t>
            </w:r>
          </w:p>
        </w:tc>
        <w:tc>
          <w:tcPr>
            <w:tcW w:w="8561" w:type="dxa"/>
          </w:tcPr>
          <w:p w:rsidR="00A51DB1" w:rsidRDefault="00A51DB1">
            <w:pPr>
              <w:pStyle w:val="ConsPlusNormal"/>
              <w:jc w:val="both"/>
            </w:pPr>
            <w:r>
              <w:t>Рост платы граждан сформировался в целях реализации производственных программ организаций, оказывающих услуги населению в сфере коммунального хозяйства, согласно которым рост тарифов для населения с 1 июля 2014 года к 1-му полугодию 2014 года в среднем составил: на отопление - 4,2 %, на электроэнергию - 3,9 %, на питьевую воду - 2,7 %, на водоотведение - 10,0-12,0 %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водоотведение (район аэропорта)</w:t>
            </w:r>
          </w:p>
        </w:tc>
      </w:tr>
      <w:tr w:rsidR="00A51DB1">
        <w:tc>
          <w:tcPr>
            <w:tcW w:w="907" w:type="dxa"/>
          </w:tcPr>
          <w:p w:rsidR="00A51DB1" w:rsidRDefault="00A51DB1">
            <w:pPr>
              <w:pStyle w:val="ConsPlusNormal"/>
              <w:jc w:val="center"/>
            </w:pPr>
            <w:r>
              <w:t>2.2.</w:t>
            </w:r>
          </w:p>
        </w:tc>
        <w:tc>
          <w:tcPr>
            <w:tcW w:w="3912" w:type="dxa"/>
          </w:tcPr>
          <w:p w:rsidR="00A51DB1" w:rsidRDefault="00A51DB1">
            <w:pPr>
              <w:pStyle w:val="ConsPlusNormal"/>
            </w:pPr>
            <w:r>
              <w:t>Корякское сельское поселение</w:t>
            </w:r>
          </w:p>
        </w:tc>
        <w:tc>
          <w:tcPr>
            <w:tcW w:w="8561" w:type="dxa"/>
          </w:tcPr>
          <w:p w:rsidR="00A51DB1" w:rsidRDefault="00A51DB1">
            <w:pPr>
              <w:pStyle w:val="ConsPlusNormal"/>
              <w:jc w:val="both"/>
            </w:pPr>
            <w:r>
              <w:t>Рост платы граждан сформировался в целях реализации производственных программ организаций, оказывающих услуги населению в сфере коммунального хозяйства, согласно которым рост тарифов для населения с 1 июля 2014 года к 1-му полугодию 2014 года в среднем составил: на отопление - 1,1 %, на электроэнергию - 3,9 %, на питьевую воду - 5,2 %, на водоотведение - 7,0 %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водоотведение)</w:t>
            </w:r>
          </w:p>
        </w:tc>
      </w:tr>
      <w:tr w:rsidR="00A51DB1">
        <w:tc>
          <w:tcPr>
            <w:tcW w:w="907" w:type="dxa"/>
          </w:tcPr>
          <w:p w:rsidR="00A51DB1" w:rsidRDefault="00A51DB1">
            <w:pPr>
              <w:pStyle w:val="ConsPlusNormal"/>
              <w:jc w:val="center"/>
            </w:pPr>
            <w:r>
              <w:t>2.3.</w:t>
            </w:r>
          </w:p>
        </w:tc>
        <w:tc>
          <w:tcPr>
            <w:tcW w:w="3912" w:type="dxa"/>
          </w:tcPr>
          <w:p w:rsidR="00A51DB1" w:rsidRDefault="00A51DB1">
            <w:pPr>
              <w:pStyle w:val="ConsPlusNormal"/>
            </w:pPr>
            <w:r>
              <w:t>Начикинское сельское поселение</w:t>
            </w:r>
          </w:p>
        </w:tc>
        <w:tc>
          <w:tcPr>
            <w:tcW w:w="8561" w:type="dxa"/>
          </w:tcPr>
          <w:p w:rsidR="00A51DB1" w:rsidRDefault="00A51DB1">
            <w:pPr>
              <w:pStyle w:val="ConsPlusNormal"/>
              <w:jc w:val="both"/>
            </w:pPr>
            <w:r>
              <w:t>Рост платы граждан сформировался в целях реализации производственных программ организаций, оказывающих услуги населению в сфере коммунального хозяйства, согласно которым рост тарифов для населения с 1 июля 2014 года к 1-му полугодию 2014 года в среднем составил: на отопление - 0,6 %, на электроэнергию - 3,9 %, на питьевую воду - 1,1 %, на водоотведение - 12,2 %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w:t>
            </w:r>
          </w:p>
        </w:tc>
      </w:tr>
      <w:tr w:rsidR="00A51DB1">
        <w:tc>
          <w:tcPr>
            <w:tcW w:w="907" w:type="dxa"/>
          </w:tcPr>
          <w:p w:rsidR="00A51DB1" w:rsidRDefault="00A51DB1">
            <w:pPr>
              <w:pStyle w:val="ConsPlusNormal"/>
              <w:jc w:val="center"/>
            </w:pPr>
            <w:r>
              <w:t>2.4.</w:t>
            </w:r>
          </w:p>
        </w:tc>
        <w:tc>
          <w:tcPr>
            <w:tcW w:w="3912" w:type="dxa"/>
          </w:tcPr>
          <w:p w:rsidR="00A51DB1" w:rsidRDefault="00A51DB1">
            <w:pPr>
              <w:pStyle w:val="ConsPlusNormal"/>
            </w:pPr>
            <w:r>
              <w:t>Николаевское сельское поселение</w:t>
            </w:r>
          </w:p>
        </w:tc>
        <w:tc>
          <w:tcPr>
            <w:tcW w:w="8561" w:type="dxa"/>
          </w:tcPr>
          <w:p w:rsidR="00A51DB1" w:rsidRDefault="00A51DB1">
            <w:pPr>
              <w:pStyle w:val="ConsPlusNormal"/>
              <w:jc w:val="both"/>
            </w:pPr>
            <w:r>
              <w:t>Рост платы граждан сформировался в целях реализации производственных программ организаций, оказывающих услуги населению в сфере коммунального хозяйства, согласно которым рост тарифов для населения с 1 июля 2014 года к 1-му полугодию 2014 года в среднем составил: на отопление - 4,2 %, на электроэнергию - 3,9 %, на питьевую воду - 10,0 %, на водоотведение - 10,0 %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 водоотведение)</w:t>
            </w:r>
          </w:p>
        </w:tc>
      </w:tr>
      <w:tr w:rsidR="00A51DB1">
        <w:tc>
          <w:tcPr>
            <w:tcW w:w="907" w:type="dxa"/>
          </w:tcPr>
          <w:p w:rsidR="00A51DB1" w:rsidRDefault="00A51DB1">
            <w:pPr>
              <w:pStyle w:val="ConsPlusNormal"/>
              <w:jc w:val="center"/>
            </w:pPr>
            <w:r>
              <w:lastRenderedPageBreak/>
              <w:t>2.5.</w:t>
            </w:r>
          </w:p>
        </w:tc>
        <w:tc>
          <w:tcPr>
            <w:tcW w:w="3912" w:type="dxa"/>
          </w:tcPr>
          <w:p w:rsidR="00A51DB1" w:rsidRDefault="00A51DB1">
            <w:pPr>
              <w:pStyle w:val="ConsPlusNormal"/>
            </w:pPr>
            <w:r>
              <w:t>Новоавачинское сельское поселение</w:t>
            </w:r>
          </w:p>
        </w:tc>
        <w:tc>
          <w:tcPr>
            <w:tcW w:w="8561" w:type="dxa"/>
          </w:tcPr>
          <w:p w:rsidR="00A51DB1" w:rsidRDefault="00A51DB1">
            <w:pPr>
              <w:pStyle w:val="ConsPlusNormal"/>
              <w:jc w:val="both"/>
            </w:pPr>
            <w:r>
              <w:t>Рост платы граждан сформировался в целях реализации производственных программ организаций, оказывающих услуги населению в сфере коммунального хозяйства, согласно которым рост тарифов для населения с 1 июля 2014 года к 1-му полугодию 2014 года в среднем составил: на отопление - 4,2 %, на электроэнергию - 3,9 %, на питьевую воду - 4,1 %, на водоотведение - 4,1 %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w:t>
            </w:r>
          </w:p>
        </w:tc>
      </w:tr>
      <w:tr w:rsidR="00A51DB1">
        <w:tc>
          <w:tcPr>
            <w:tcW w:w="907" w:type="dxa"/>
          </w:tcPr>
          <w:p w:rsidR="00A51DB1" w:rsidRDefault="00A51DB1">
            <w:pPr>
              <w:pStyle w:val="ConsPlusNormal"/>
              <w:jc w:val="center"/>
            </w:pPr>
            <w:r>
              <w:t>2.6.</w:t>
            </w:r>
          </w:p>
        </w:tc>
        <w:tc>
          <w:tcPr>
            <w:tcW w:w="3912" w:type="dxa"/>
          </w:tcPr>
          <w:p w:rsidR="00A51DB1" w:rsidRDefault="00A51DB1">
            <w:pPr>
              <w:pStyle w:val="ConsPlusNormal"/>
            </w:pPr>
            <w:r>
              <w:t>Новолесновское сельское поселение</w:t>
            </w:r>
          </w:p>
        </w:tc>
        <w:tc>
          <w:tcPr>
            <w:tcW w:w="8561" w:type="dxa"/>
          </w:tcPr>
          <w:p w:rsidR="00A51DB1" w:rsidRDefault="00A51DB1">
            <w:pPr>
              <w:pStyle w:val="ConsPlusNormal"/>
              <w:jc w:val="both"/>
            </w:pPr>
            <w:r>
              <w:t>Рост платы граждан сформировался в целях реализации производственных программ организаций, оказывающих услуги населению в сфере коммунального хозяйства, согласно которым рост тарифов для населения с 1 июля 2014 года к 1-му полугодию 2014 года в среднем составил: на отопление - 4,2 %, на электроэнергию - 3,9 %, на питьевую воду - 3,9 %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w:t>
            </w:r>
          </w:p>
        </w:tc>
      </w:tr>
      <w:tr w:rsidR="00A51DB1">
        <w:tc>
          <w:tcPr>
            <w:tcW w:w="907" w:type="dxa"/>
          </w:tcPr>
          <w:p w:rsidR="00A51DB1" w:rsidRDefault="00A51DB1">
            <w:pPr>
              <w:pStyle w:val="ConsPlusNormal"/>
              <w:jc w:val="center"/>
            </w:pPr>
            <w:r>
              <w:t>2.7.</w:t>
            </w:r>
          </w:p>
        </w:tc>
        <w:tc>
          <w:tcPr>
            <w:tcW w:w="3912" w:type="dxa"/>
          </w:tcPr>
          <w:p w:rsidR="00A51DB1" w:rsidRDefault="00A51DB1">
            <w:pPr>
              <w:pStyle w:val="ConsPlusNormal"/>
            </w:pPr>
            <w:r>
              <w:t>Паратунское сельское поселение</w:t>
            </w:r>
          </w:p>
        </w:tc>
        <w:tc>
          <w:tcPr>
            <w:tcW w:w="8561" w:type="dxa"/>
          </w:tcPr>
          <w:p w:rsidR="00A51DB1" w:rsidRDefault="00A51DB1">
            <w:pPr>
              <w:pStyle w:val="ConsPlusNormal"/>
              <w:jc w:val="both"/>
            </w:pPr>
            <w:r>
              <w:t>Рост платы граждан сформировался в целях реализации производственных программ организаций, оказывающих услуги населению в сфере коммунального хозяйства, согласно которым рост тарифов для населения с 1 июля 2014 года к 1-му полугодию 2014 года в среднем составил: на отопление - 4,2 %, на электроэнергию - 3,9 %, на питьевую воду - 4,2 %, на водоотведение - 4,2 %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w:t>
            </w:r>
          </w:p>
        </w:tc>
      </w:tr>
      <w:tr w:rsidR="00A51DB1">
        <w:tc>
          <w:tcPr>
            <w:tcW w:w="907" w:type="dxa"/>
          </w:tcPr>
          <w:p w:rsidR="00A51DB1" w:rsidRDefault="00A51DB1">
            <w:pPr>
              <w:pStyle w:val="ConsPlusNormal"/>
              <w:jc w:val="center"/>
            </w:pPr>
            <w:r>
              <w:t>2.8.</w:t>
            </w:r>
          </w:p>
        </w:tc>
        <w:tc>
          <w:tcPr>
            <w:tcW w:w="3912" w:type="dxa"/>
          </w:tcPr>
          <w:p w:rsidR="00A51DB1" w:rsidRDefault="00A51DB1">
            <w:pPr>
              <w:pStyle w:val="ConsPlusNormal"/>
            </w:pPr>
            <w:r>
              <w:t>Пионерское сельское поселение</w:t>
            </w:r>
          </w:p>
        </w:tc>
        <w:tc>
          <w:tcPr>
            <w:tcW w:w="8561" w:type="dxa"/>
          </w:tcPr>
          <w:p w:rsidR="00A51DB1" w:rsidRDefault="00A51DB1">
            <w:pPr>
              <w:pStyle w:val="ConsPlusNormal"/>
              <w:jc w:val="both"/>
            </w:pPr>
            <w:r>
              <w:t>Рост платы граждан сформировался в целях реализации производственных программ организаций, оказывающих услуги населению в сфере коммунального хозяйства, согласно которым рост тарифов для населения с 1 июля 2014 года к 1-му полугодию 2014 года в среднем составил: на отопление - 4,2 %, на электроэнергию - 3,9 %, на питьевую воду - 4,2 %, на водоотведение - 4,2 %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w:t>
            </w:r>
          </w:p>
        </w:tc>
      </w:tr>
      <w:tr w:rsidR="00A51DB1">
        <w:tc>
          <w:tcPr>
            <w:tcW w:w="907" w:type="dxa"/>
          </w:tcPr>
          <w:p w:rsidR="00A51DB1" w:rsidRDefault="00A51DB1">
            <w:pPr>
              <w:pStyle w:val="ConsPlusNormal"/>
              <w:jc w:val="center"/>
            </w:pPr>
            <w:r>
              <w:t>2.9.</w:t>
            </w:r>
          </w:p>
        </w:tc>
        <w:tc>
          <w:tcPr>
            <w:tcW w:w="3912" w:type="dxa"/>
          </w:tcPr>
          <w:p w:rsidR="00A51DB1" w:rsidRDefault="00A51DB1">
            <w:pPr>
              <w:pStyle w:val="ConsPlusNormal"/>
            </w:pPr>
            <w:r>
              <w:t>Раздольненское сельское поселение</w:t>
            </w:r>
          </w:p>
        </w:tc>
        <w:tc>
          <w:tcPr>
            <w:tcW w:w="8561" w:type="dxa"/>
          </w:tcPr>
          <w:p w:rsidR="00A51DB1" w:rsidRDefault="00A51DB1">
            <w:pPr>
              <w:pStyle w:val="ConsPlusNormal"/>
              <w:jc w:val="both"/>
            </w:pPr>
            <w:r>
              <w:t xml:space="preserve">Рост платы граждан сформировался в целях реализации производственных программ организаций, оказывающих услуги населению в сфере коммунального хозяйства, </w:t>
            </w:r>
            <w:r>
              <w:lastRenderedPageBreak/>
              <w:t>согласно которым рост тарифов для населения с 1 июля 2014 года к 1-му полугодию 2014 года в среднем составил: на отопление - 4,0 %, на электроэнергию - 3,9 %, на питьевую воду - 16,4 %, на водоотведение - 4,1 %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w:t>
            </w:r>
          </w:p>
        </w:tc>
      </w:tr>
      <w:tr w:rsidR="00A51DB1">
        <w:tc>
          <w:tcPr>
            <w:tcW w:w="907" w:type="dxa"/>
          </w:tcPr>
          <w:p w:rsidR="00A51DB1" w:rsidRDefault="00A51DB1">
            <w:pPr>
              <w:pStyle w:val="ConsPlusNormal"/>
              <w:jc w:val="center"/>
            </w:pPr>
            <w:r>
              <w:lastRenderedPageBreak/>
              <w:t>2.10.</w:t>
            </w:r>
          </w:p>
        </w:tc>
        <w:tc>
          <w:tcPr>
            <w:tcW w:w="3912" w:type="dxa"/>
          </w:tcPr>
          <w:p w:rsidR="00A51DB1" w:rsidRDefault="00A51DB1">
            <w:pPr>
              <w:pStyle w:val="ConsPlusNormal"/>
            </w:pPr>
            <w:r>
              <w:t>Вулканное городское поселение</w:t>
            </w:r>
          </w:p>
        </w:tc>
        <w:tc>
          <w:tcPr>
            <w:tcW w:w="8561" w:type="dxa"/>
          </w:tcPr>
          <w:p w:rsidR="00A51DB1" w:rsidRDefault="00A51DB1">
            <w:pPr>
              <w:pStyle w:val="ConsPlusNormal"/>
              <w:jc w:val="both"/>
            </w:pPr>
            <w:r>
              <w:t>Рост платы граждан сформировался в целях реализации производственных программ организаций, оказывающих услуги населению в сфере коммунального хозяйства, согласно которым рост тарифов для населения с 1 июля 2014 года к 1-му полугодию 2014 года в среднем составил: на отопление - 4,2 %, на электроэнергию - 3,9 %, на питьевую воду - 8,1 %, на водоотведение - 4,2 %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водоотведение)</w:t>
            </w:r>
          </w:p>
        </w:tc>
      </w:tr>
      <w:tr w:rsidR="00A51DB1">
        <w:tc>
          <w:tcPr>
            <w:tcW w:w="907" w:type="dxa"/>
          </w:tcPr>
          <w:p w:rsidR="00A51DB1" w:rsidRDefault="00A51DB1">
            <w:pPr>
              <w:pStyle w:val="ConsPlusNormal"/>
              <w:jc w:val="center"/>
            </w:pPr>
            <w:r>
              <w:t>3.</w:t>
            </w:r>
          </w:p>
        </w:tc>
        <w:tc>
          <w:tcPr>
            <w:tcW w:w="3912" w:type="dxa"/>
          </w:tcPr>
          <w:p w:rsidR="00A51DB1" w:rsidRDefault="00A51DB1">
            <w:pPr>
              <w:pStyle w:val="ConsPlusNormal"/>
            </w:pPr>
            <w:r>
              <w:t>Мильковский муниципальный район</w:t>
            </w:r>
          </w:p>
        </w:tc>
        <w:tc>
          <w:tcPr>
            <w:tcW w:w="8561" w:type="dxa"/>
          </w:tcPr>
          <w:p w:rsidR="00A51DB1" w:rsidRDefault="00A51DB1">
            <w:pPr>
              <w:pStyle w:val="ConsPlusNormal"/>
            </w:pPr>
          </w:p>
        </w:tc>
      </w:tr>
      <w:tr w:rsidR="00A51DB1">
        <w:tc>
          <w:tcPr>
            <w:tcW w:w="907" w:type="dxa"/>
          </w:tcPr>
          <w:p w:rsidR="00A51DB1" w:rsidRDefault="00A51DB1">
            <w:pPr>
              <w:pStyle w:val="ConsPlusNormal"/>
              <w:jc w:val="center"/>
            </w:pPr>
            <w:r>
              <w:t>3.1.</w:t>
            </w:r>
          </w:p>
        </w:tc>
        <w:tc>
          <w:tcPr>
            <w:tcW w:w="3912" w:type="dxa"/>
          </w:tcPr>
          <w:p w:rsidR="00A51DB1" w:rsidRDefault="00A51DB1">
            <w:pPr>
              <w:pStyle w:val="ConsPlusNormal"/>
            </w:pPr>
            <w:r>
              <w:t>Атласовское сельское поселение</w:t>
            </w:r>
          </w:p>
        </w:tc>
        <w:tc>
          <w:tcPr>
            <w:tcW w:w="8561" w:type="dxa"/>
          </w:tcPr>
          <w:p w:rsidR="00A51DB1" w:rsidRDefault="00A51DB1">
            <w:pPr>
              <w:pStyle w:val="ConsPlusNormal"/>
              <w:jc w:val="both"/>
            </w:pPr>
            <w:r>
              <w:t>Рост платы граждан сформировался в целях реализации производственных программ организаций, оказывающих услуги населению в сфере коммунального хозяйства, согласно которым рост тарифов для населения с 1 июля 2014 года к 1-му полугодию 2014 года в среднем составил: на отопление - 4,2 %, на электроэнергию - 3,9 %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w:t>
            </w:r>
          </w:p>
        </w:tc>
      </w:tr>
      <w:tr w:rsidR="00A51DB1">
        <w:tc>
          <w:tcPr>
            <w:tcW w:w="907" w:type="dxa"/>
          </w:tcPr>
          <w:p w:rsidR="00A51DB1" w:rsidRDefault="00A51DB1">
            <w:pPr>
              <w:pStyle w:val="ConsPlusNormal"/>
              <w:jc w:val="center"/>
            </w:pPr>
            <w:r>
              <w:t>3.2.</w:t>
            </w:r>
          </w:p>
        </w:tc>
        <w:tc>
          <w:tcPr>
            <w:tcW w:w="3912" w:type="dxa"/>
          </w:tcPr>
          <w:p w:rsidR="00A51DB1" w:rsidRDefault="00A51DB1">
            <w:pPr>
              <w:pStyle w:val="ConsPlusNormal"/>
            </w:pPr>
            <w:r>
              <w:t>Мильковское сельское поселение</w:t>
            </w:r>
          </w:p>
        </w:tc>
        <w:tc>
          <w:tcPr>
            <w:tcW w:w="8561" w:type="dxa"/>
          </w:tcPr>
          <w:p w:rsidR="00A51DB1" w:rsidRDefault="00A51DB1">
            <w:pPr>
              <w:pStyle w:val="ConsPlusNormal"/>
              <w:jc w:val="both"/>
            </w:pPr>
            <w:r>
              <w:t>Рост платы граждан сформировался в целях реализации производственных программ организаций, оказывающих услуги населению в сфере коммунального хозяйства, согласно которым рост тарифов для населения с 1 июля 2014 года к 1-му полугодию 2014 года в среднем составил: на отопление - 4,2 %, на электроэнергию - 3,9 %, на питьевую воду - 1,1 %, на водоотведение - 1,1 %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w:t>
            </w:r>
          </w:p>
        </w:tc>
      </w:tr>
      <w:tr w:rsidR="00A51DB1">
        <w:tc>
          <w:tcPr>
            <w:tcW w:w="907" w:type="dxa"/>
          </w:tcPr>
          <w:p w:rsidR="00A51DB1" w:rsidRDefault="00A51DB1">
            <w:pPr>
              <w:pStyle w:val="ConsPlusNormal"/>
              <w:jc w:val="center"/>
            </w:pPr>
            <w:r>
              <w:t>4.</w:t>
            </w:r>
          </w:p>
        </w:tc>
        <w:tc>
          <w:tcPr>
            <w:tcW w:w="3912" w:type="dxa"/>
          </w:tcPr>
          <w:p w:rsidR="00A51DB1" w:rsidRDefault="00A51DB1">
            <w:pPr>
              <w:pStyle w:val="ConsPlusNormal"/>
            </w:pPr>
            <w:r>
              <w:t>Вилючинский городской округ</w:t>
            </w:r>
          </w:p>
        </w:tc>
        <w:tc>
          <w:tcPr>
            <w:tcW w:w="8561" w:type="dxa"/>
          </w:tcPr>
          <w:p w:rsidR="00A51DB1" w:rsidRDefault="00A51DB1">
            <w:pPr>
              <w:pStyle w:val="ConsPlusNormal"/>
              <w:jc w:val="both"/>
            </w:pPr>
            <w:r>
              <w:t xml:space="preserve">Рост платы граждан сформировался в целях реализации производственных программ организаций, оказывающих услуги населению в сфере коммунального хозяйства, </w:t>
            </w:r>
            <w:r>
              <w:lastRenderedPageBreak/>
              <w:t>согласно которым рост тарифов для населения с 1 июля 2014 года к 1-му полугодию 2014 года в среднем составил: на отопление - 6,8 %, на электроэнергию - 3,9 %, на водоотведение - 3,2 %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w:t>
            </w:r>
          </w:p>
        </w:tc>
      </w:tr>
      <w:tr w:rsidR="00A51DB1">
        <w:tc>
          <w:tcPr>
            <w:tcW w:w="907" w:type="dxa"/>
          </w:tcPr>
          <w:p w:rsidR="00A51DB1" w:rsidRDefault="00A51DB1">
            <w:pPr>
              <w:pStyle w:val="ConsPlusNormal"/>
              <w:jc w:val="center"/>
            </w:pPr>
            <w:r>
              <w:lastRenderedPageBreak/>
              <w:t>5.</w:t>
            </w:r>
          </w:p>
        </w:tc>
        <w:tc>
          <w:tcPr>
            <w:tcW w:w="3912" w:type="dxa"/>
          </w:tcPr>
          <w:p w:rsidR="00A51DB1" w:rsidRDefault="00A51DB1">
            <w:pPr>
              <w:pStyle w:val="ConsPlusNormal"/>
            </w:pPr>
            <w:r>
              <w:t>Усть-Большерецкий муниципальный район</w:t>
            </w:r>
          </w:p>
        </w:tc>
        <w:tc>
          <w:tcPr>
            <w:tcW w:w="8561" w:type="dxa"/>
          </w:tcPr>
          <w:p w:rsidR="00A51DB1" w:rsidRDefault="00A51DB1">
            <w:pPr>
              <w:pStyle w:val="ConsPlusNormal"/>
            </w:pPr>
          </w:p>
        </w:tc>
      </w:tr>
      <w:tr w:rsidR="00A51DB1">
        <w:tc>
          <w:tcPr>
            <w:tcW w:w="907" w:type="dxa"/>
          </w:tcPr>
          <w:p w:rsidR="00A51DB1" w:rsidRDefault="00A51DB1">
            <w:pPr>
              <w:pStyle w:val="ConsPlusNormal"/>
              <w:jc w:val="center"/>
            </w:pPr>
            <w:r>
              <w:t>5.1.</w:t>
            </w:r>
          </w:p>
        </w:tc>
        <w:tc>
          <w:tcPr>
            <w:tcW w:w="3912" w:type="dxa"/>
          </w:tcPr>
          <w:p w:rsidR="00A51DB1" w:rsidRDefault="00A51DB1">
            <w:pPr>
              <w:pStyle w:val="ConsPlusNormal"/>
            </w:pPr>
            <w:r>
              <w:t>Озерновское городское поселение</w:t>
            </w:r>
          </w:p>
        </w:tc>
        <w:tc>
          <w:tcPr>
            <w:tcW w:w="8561" w:type="dxa"/>
          </w:tcPr>
          <w:p w:rsidR="00A51DB1" w:rsidRDefault="00A51DB1">
            <w:pPr>
              <w:pStyle w:val="ConsPlusNormal"/>
              <w:jc w:val="both"/>
            </w:pPr>
            <w:r>
              <w:t>Рост платы граждан сформировался в целях реализации производственных программ организаций, оказывающих услуги населению в сфере коммунального хозяйства, согласно которым рост тарифов для населения с 1 июля 2014 года к 1-му полугодию 2014 года в среднем составил: на электроэнергию - 4,2 %, на питьевую воду - 4,2 %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электроэнергию, питьевую воду)</w:t>
            </w:r>
          </w:p>
        </w:tc>
      </w:tr>
      <w:tr w:rsidR="00A51DB1">
        <w:tc>
          <w:tcPr>
            <w:tcW w:w="907" w:type="dxa"/>
          </w:tcPr>
          <w:p w:rsidR="00A51DB1" w:rsidRDefault="00A51DB1">
            <w:pPr>
              <w:pStyle w:val="ConsPlusNormal"/>
              <w:jc w:val="center"/>
            </w:pPr>
            <w:r>
              <w:t>5.2.</w:t>
            </w:r>
          </w:p>
        </w:tc>
        <w:tc>
          <w:tcPr>
            <w:tcW w:w="3912" w:type="dxa"/>
          </w:tcPr>
          <w:p w:rsidR="00A51DB1" w:rsidRDefault="00A51DB1">
            <w:pPr>
              <w:pStyle w:val="ConsPlusNormal"/>
            </w:pPr>
            <w:r>
              <w:t>Октябрьское городское поселение</w:t>
            </w:r>
          </w:p>
        </w:tc>
        <w:tc>
          <w:tcPr>
            <w:tcW w:w="8561" w:type="dxa"/>
          </w:tcPr>
          <w:p w:rsidR="00A51DB1" w:rsidRDefault="00A51DB1">
            <w:pPr>
              <w:pStyle w:val="ConsPlusNormal"/>
              <w:jc w:val="both"/>
            </w:pPr>
            <w:r>
              <w:t>Рост платы граждан сформировался в целях реализации производственных программ организаций, оказывающих услуги населению в сфере коммунального хозяйства, согласно которым рост тарифов для населения с 1 июля 2014 года к 1-му полугодию 2014 года в среднем составил: на отопление - 4,2 %, на электроэнергию - 3,9 %, на питьевую воду - 3,6 %, на водоотведение - 4,0 %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w:t>
            </w:r>
          </w:p>
        </w:tc>
      </w:tr>
      <w:tr w:rsidR="00A51DB1">
        <w:tc>
          <w:tcPr>
            <w:tcW w:w="907" w:type="dxa"/>
          </w:tcPr>
          <w:p w:rsidR="00A51DB1" w:rsidRDefault="00A51DB1">
            <w:pPr>
              <w:pStyle w:val="ConsPlusNormal"/>
              <w:jc w:val="center"/>
            </w:pPr>
            <w:r>
              <w:t>5.3.</w:t>
            </w:r>
          </w:p>
        </w:tc>
        <w:tc>
          <w:tcPr>
            <w:tcW w:w="3912" w:type="dxa"/>
          </w:tcPr>
          <w:p w:rsidR="00A51DB1" w:rsidRDefault="00A51DB1">
            <w:pPr>
              <w:pStyle w:val="ConsPlusNormal"/>
            </w:pPr>
            <w:r>
              <w:t>Апачинское сельское поселение</w:t>
            </w:r>
          </w:p>
        </w:tc>
        <w:tc>
          <w:tcPr>
            <w:tcW w:w="8561" w:type="dxa"/>
          </w:tcPr>
          <w:p w:rsidR="00A51DB1" w:rsidRDefault="00A51DB1">
            <w:pPr>
              <w:pStyle w:val="ConsPlusNormal"/>
              <w:jc w:val="both"/>
            </w:pPr>
            <w:r>
              <w:t>Рост платы граждан сформировался в целях реализации производственных программ организаций, оказывающих услуги населению в сфере коммунального хозяйства, согласно которым рост тарифов для населения с 1 июля 2014 года к 1-му полугодию 2014 года в среднем составил: на отопление - 4,2 %, на электроэнергию - 3,9 %, на питьевую воду - 4,2 %, на водоотведение - 7,2 %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w:t>
            </w:r>
          </w:p>
        </w:tc>
      </w:tr>
      <w:tr w:rsidR="00A51DB1">
        <w:tc>
          <w:tcPr>
            <w:tcW w:w="907" w:type="dxa"/>
          </w:tcPr>
          <w:p w:rsidR="00A51DB1" w:rsidRDefault="00A51DB1">
            <w:pPr>
              <w:pStyle w:val="ConsPlusNormal"/>
              <w:jc w:val="center"/>
            </w:pPr>
            <w:r>
              <w:t>5.4.</w:t>
            </w:r>
          </w:p>
        </w:tc>
        <w:tc>
          <w:tcPr>
            <w:tcW w:w="3912" w:type="dxa"/>
          </w:tcPr>
          <w:p w:rsidR="00A51DB1" w:rsidRDefault="00A51DB1">
            <w:pPr>
              <w:pStyle w:val="ConsPlusNormal"/>
            </w:pPr>
            <w:r>
              <w:t>Запорожское сельское поселение</w:t>
            </w:r>
          </w:p>
        </w:tc>
        <w:tc>
          <w:tcPr>
            <w:tcW w:w="8561" w:type="dxa"/>
          </w:tcPr>
          <w:p w:rsidR="00A51DB1" w:rsidRDefault="00A51DB1">
            <w:pPr>
              <w:pStyle w:val="ConsPlusNormal"/>
              <w:jc w:val="both"/>
            </w:pPr>
            <w:r>
              <w:t xml:space="preserve">Рост платы граждан сформировался в целях реализации производственных программ </w:t>
            </w:r>
            <w:r>
              <w:lastRenderedPageBreak/>
              <w:t>организаций, оказывающих услуги населению в сфере коммунального хозяйства, согласно которым рост тарифов для населения с 1 июля 2014 года к 1-му полугодию 2014 года в среднем составил: на отопление - 4,2 %, на электроэнергию - 4,2 %, на питьевую воду - 4,2 %, на водоотведение - 6,4 %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w:t>
            </w:r>
          </w:p>
        </w:tc>
      </w:tr>
      <w:tr w:rsidR="00A51DB1">
        <w:tc>
          <w:tcPr>
            <w:tcW w:w="907" w:type="dxa"/>
          </w:tcPr>
          <w:p w:rsidR="00A51DB1" w:rsidRDefault="00A51DB1">
            <w:pPr>
              <w:pStyle w:val="ConsPlusNormal"/>
              <w:jc w:val="center"/>
            </w:pPr>
            <w:r>
              <w:lastRenderedPageBreak/>
              <w:t>5.5.</w:t>
            </w:r>
          </w:p>
        </w:tc>
        <w:tc>
          <w:tcPr>
            <w:tcW w:w="3912" w:type="dxa"/>
          </w:tcPr>
          <w:p w:rsidR="00A51DB1" w:rsidRDefault="00A51DB1">
            <w:pPr>
              <w:pStyle w:val="ConsPlusNormal"/>
            </w:pPr>
            <w:r>
              <w:t>Кавалерское сельское поселение</w:t>
            </w:r>
          </w:p>
        </w:tc>
        <w:tc>
          <w:tcPr>
            <w:tcW w:w="8561" w:type="dxa"/>
          </w:tcPr>
          <w:p w:rsidR="00A51DB1" w:rsidRDefault="00A51DB1">
            <w:pPr>
              <w:pStyle w:val="ConsPlusNormal"/>
              <w:jc w:val="both"/>
            </w:pPr>
            <w:r>
              <w:t>Рост платы граждан сформировался в целях реализации производственных программ организаций, оказывающих услуги населению в сфере коммунального хозяйства, согласно которым рост тарифов для населения с 1 июля 2014 года к 1-му полугодию 2014 года в среднем составил: на отопление - 4,2 %, на электроэнергию - 3,9 %, на питьевую воду - 4,0 %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w:t>
            </w:r>
          </w:p>
        </w:tc>
      </w:tr>
      <w:tr w:rsidR="00A51DB1">
        <w:tc>
          <w:tcPr>
            <w:tcW w:w="907" w:type="dxa"/>
          </w:tcPr>
          <w:p w:rsidR="00A51DB1" w:rsidRDefault="00A51DB1">
            <w:pPr>
              <w:pStyle w:val="ConsPlusNormal"/>
              <w:jc w:val="center"/>
            </w:pPr>
            <w:r>
              <w:t>5.6.</w:t>
            </w:r>
          </w:p>
        </w:tc>
        <w:tc>
          <w:tcPr>
            <w:tcW w:w="3912" w:type="dxa"/>
          </w:tcPr>
          <w:p w:rsidR="00A51DB1" w:rsidRDefault="00A51DB1">
            <w:pPr>
              <w:pStyle w:val="ConsPlusNormal"/>
            </w:pPr>
            <w:r>
              <w:t>Усть-Большерецкое сельское поселение</w:t>
            </w:r>
          </w:p>
        </w:tc>
        <w:tc>
          <w:tcPr>
            <w:tcW w:w="8561" w:type="dxa"/>
          </w:tcPr>
          <w:p w:rsidR="00A51DB1" w:rsidRDefault="00A51DB1">
            <w:pPr>
              <w:pStyle w:val="ConsPlusNormal"/>
              <w:jc w:val="both"/>
            </w:pPr>
            <w:r>
              <w:t>Рост платы граждан сформировался в целях реализации производственных программ организаций, оказывающих услуги населению в сфере коммунального хозяйства, согласно которым рост тарифов для населения с 1 июля 2014 года к 1-му полугодию 2014 года в среднем составил: на отопление - 4,2 %, на электроэнергию - 3,9 %, на питьевую воду - 4,0 %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w:t>
            </w:r>
          </w:p>
        </w:tc>
      </w:tr>
      <w:tr w:rsidR="00A51DB1">
        <w:tc>
          <w:tcPr>
            <w:tcW w:w="907" w:type="dxa"/>
          </w:tcPr>
          <w:p w:rsidR="00A51DB1" w:rsidRDefault="00A51DB1">
            <w:pPr>
              <w:pStyle w:val="ConsPlusNormal"/>
              <w:jc w:val="center"/>
            </w:pPr>
            <w:r>
              <w:t>6.</w:t>
            </w:r>
          </w:p>
        </w:tc>
        <w:tc>
          <w:tcPr>
            <w:tcW w:w="3912" w:type="dxa"/>
          </w:tcPr>
          <w:p w:rsidR="00A51DB1" w:rsidRDefault="00A51DB1">
            <w:pPr>
              <w:pStyle w:val="ConsPlusNormal"/>
            </w:pPr>
            <w:r>
              <w:t>Соболевский муниципальный район</w:t>
            </w:r>
          </w:p>
        </w:tc>
        <w:tc>
          <w:tcPr>
            <w:tcW w:w="8561" w:type="dxa"/>
          </w:tcPr>
          <w:p w:rsidR="00A51DB1" w:rsidRDefault="00A51DB1">
            <w:pPr>
              <w:pStyle w:val="ConsPlusNormal"/>
            </w:pPr>
          </w:p>
        </w:tc>
      </w:tr>
      <w:tr w:rsidR="00A51DB1">
        <w:tc>
          <w:tcPr>
            <w:tcW w:w="907" w:type="dxa"/>
          </w:tcPr>
          <w:p w:rsidR="00A51DB1" w:rsidRDefault="00A51DB1">
            <w:pPr>
              <w:pStyle w:val="ConsPlusNormal"/>
              <w:jc w:val="center"/>
            </w:pPr>
            <w:r>
              <w:t>6.1.</w:t>
            </w:r>
          </w:p>
        </w:tc>
        <w:tc>
          <w:tcPr>
            <w:tcW w:w="3912" w:type="dxa"/>
          </w:tcPr>
          <w:p w:rsidR="00A51DB1" w:rsidRDefault="00A51DB1">
            <w:pPr>
              <w:pStyle w:val="ConsPlusNormal"/>
            </w:pPr>
            <w:r>
              <w:t>Крутогоровское сельское поселение</w:t>
            </w:r>
          </w:p>
        </w:tc>
        <w:tc>
          <w:tcPr>
            <w:tcW w:w="8561" w:type="dxa"/>
          </w:tcPr>
          <w:p w:rsidR="00A51DB1" w:rsidRDefault="00A51DB1">
            <w:pPr>
              <w:pStyle w:val="ConsPlusNormal"/>
              <w:jc w:val="both"/>
            </w:pPr>
            <w:r>
              <w:t>Рост платы граждан сформировался в целях реализации производственных программ организаций, оказывающих услуги населению в сфере коммунального хозяйства, согласно которым рост тарифов для населения с 1 июля 2014 года к 1-му полугодию 2014 года в среднем составил: на отопление - 7,1 %, на электроэнергию - 3,9 %, на питьевую воду - 0,6 %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w:t>
            </w:r>
          </w:p>
        </w:tc>
      </w:tr>
      <w:tr w:rsidR="00A51DB1">
        <w:tc>
          <w:tcPr>
            <w:tcW w:w="907" w:type="dxa"/>
          </w:tcPr>
          <w:p w:rsidR="00A51DB1" w:rsidRDefault="00A51DB1">
            <w:pPr>
              <w:pStyle w:val="ConsPlusNormal"/>
              <w:jc w:val="center"/>
            </w:pPr>
            <w:r>
              <w:t>6.2.</w:t>
            </w:r>
          </w:p>
        </w:tc>
        <w:tc>
          <w:tcPr>
            <w:tcW w:w="3912" w:type="dxa"/>
          </w:tcPr>
          <w:p w:rsidR="00A51DB1" w:rsidRDefault="00A51DB1">
            <w:pPr>
              <w:pStyle w:val="ConsPlusNormal"/>
            </w:pPr>
            <w:r>
              <w:t>Соболевское сельское поселение</w:t>
            </w:r>
          </w:p>
        </w:tc>
        <w:tc>
          <w:tcPr>
            <w:tcW w:w="8561" w:type="dxa"/>
          </w:tcPr>
          <w:p w:rsidR="00A51DB1" w:rsidRDefault="00A51DB1">
            <w:pPr>
              <w:pStyle w:val="ConsPlusNormal"/>
              <w:jc w:val="both"/>
            </w:pPr>
            <w:r>
              <w:t xml:space="preserve">Рост платы граждан сформировался в целях реализации производственных программ </w:t>
            </w:r>
            <w:r>
              <w:lastRenderedPageBreak/>
              <w:t>организаций, оказывающих услуги населению в сфере коммунального хозяйства, согласно которым рост тарифов для населения с 1 июля 2014 года к 1-му полугодию 2014 года в среднем составил: на отопление - 4,2 %, на электроэнергию - 3,9 %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w:t>
            </w:r>
          </w:p>
        </w:tc>
      </w:tr>
      <w:tr w:rsidR="00A51DB1">
        <w:tc>
          <w:tcPr>
            <w:tcW w:w="907" w:type="dxa"/>
          </w:tcPr>
          <w:p w:rsidR="00A51DB1" w:rsidRDefault="00A51DB1">
            <w:pPr>
              <w:pStyle w:val="ConsPlusNormal"/>
              <w:jc w:val="center"/>
            </w:pPr>
            <w:r>
              <w:lastRenderedPageBreak/>
              <w:t>6.3.</w:t>
            </w:r>
          </w:p>
        </w:tc>
        <w:tc>
          <w:tcPr>
            <w:tcW w:w="3912" w:type="dxa"/>
          </w:tcPr>
          <w:p w:rsidR="00A51DB1" w:rsidRDefault="00A51DB1">
            <w:pPr>
              <w:pStyle w:val="ConsPlusNormal"/>
            </w:pPr>
            <w:r>
              <w:t>Устьевое сельское поселение</w:t>
            </w:r>
          </w:p>
        </w:tc>
        <w:tc>
          <w:tcPr>
            <w:tcW w:w="8561" w:type="dxa"/>
          </w:tcPr>
          <w:p w:rsidR="00A51DB1" w:rsidRDefault="00A51DB1">
            <w:pPr>
              <w:pStyle w:val="ConsPlusNormal"/>
              <w:jc w:val="both"/>
            </w:pPr>
            <w:r>
              <w:t>Рост платы граждан сформировался в целях реализации производственных программ организаций, оказывающих услуги населению в сфере коммунального хозяйства, согласно которым рост тарифов для населения с 1 июля 2014 года к 1-му полугодию 2014 года в среднем составил: на отопление - 4,3 %, на электроэнергию - 3,9 %, на питьевую воду - 7,5 %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w:t>
            </w:r>
          </w:p>
        </w:tc>
      </w:tr>
      <w:tr w:rsidR="00A51DB1">
        <w:tc>
          <w:tcPr>
            <w:tcW w:w="907" w:type="dxa"/>
          </w:tcPr>
          <w:p w:rsidR="00A51DB1" w:rsidRDefault="00A51DB1">
            <w:pPr>
              <w:pStyle w:val="ConsPlusNormal"/>
              <w:jc w:val="center"/>
            </w:pPr>
            <w:r>
              <w:t>7.</w:t>
            </w:r>
          </w:p>
        </w:tc>
        <w:tc>
          <w:tcPr>
            <w:tcW w:w="3912" w:type="dxa"/>
          </w:tcPr>
          <w:p w:rsidR="00A51DB1" w:rsidRDefault="00A51DB1">
            <w:pPr>
              <w:pStyle w:val="ConsPlusNormal"/>
            </w:pPr>
            <w:r>
              <w:t>Усть-Камчатский муниципальный район</w:t>
            </w:r>
          </w:p>
        </w:tc>
        <w:tc>
          <w:tcPr>
            <w:tcW w:w="8561" w:type="dxa"/>
          </w:tcPr>
          <w:p w:rsidR="00A51DB1" w:rsidRDefault="00A51DB1">
            <w:pPr>
              <w:pStyle w:val="ConsPlusNormal"/>
            </w:pPr>
          </w:p>
        </w:tc>
      </w:tr>
      <w:tr w:rsidR="00A51DB1">
        <w:tc>
          <w:tcPr>
            <w:tcW w:w="907" w:type="dxa"/>
          </w:tcPr>
          <w:p w:rsidR="00A51DB1" w:rsidRDefault="00A51DB1">
            <w:pPr>
              <w:pStyle w:val="ConsPlusNormal"/>
              <w:jc w:val="center"/>
            </w:pPr>
            <w:r>
              <w:t>7.1.</w:t>
            </w:r>
          </w:p>
        </w:tc>
        <w:tc>
          <w:tcPr>
            <w:tcW w:w="3912" w:type="dxa"/>
          </w:tcPr>
          <w:p w:rsidR="00A51DB1" w:rsidRDefault="00A51DB1">
            <w:pPr>
              <w:pStyle w:val="ConsPlusNormal"/>
            </w:pPr>
            <w:r>
              <w:t>Усть-Камчатское городское поселение</w:t>
            </w:r>
          </w:p>
        </w:tc>
        <w:tc>
          <w:tcPr>
            <w:tcW w:w="8561" w:type="dxa"/>
          </w:tcPr>
          <w:p w:rsidR="00A51DB1" w:rsidRDefault="00A51DB1">
            <w:pPr>
              <w:pStyle w:val="ConsPlusNormal"/>
              <w:jc w:val="both"/>
            </w:pPr>
            <w:r>
              <w:t>Рост платы граждан сформировался в целях реализации производственных программ организаций, оказывающих услуги населению в сфере коммунального хозяйства, согласно которым рост тарифов для населения с 1 июля 2014 года к 1-му полугодию 2014 года в среднем составил: на отопление - 4,8 %, на электроэнергию - 3,9 %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w:t>
            </w:r>
          </w:p>
        </w:tc>
      </w:tr>
      <w:tr w:rsidR="00A51DB1">
        <w:tc>
          <w:tcPr>
            <w:tcW w:w="907" w:type="dxa"/>
          </w:tcPr>
          <w:p w:rsidR="00A51DB1" w:rsidRDefault="00A51DB1">
            <w:pPr>
              <w:pStyle w:val="ConsPlusNormal"/>
              <w:jc w:val="center"/>
            </w:pPr>
            <w:r>
              <w:t>7.2.</w:t>
            </w:r>
          </w:p>
        </w:tc>
        <w:tc>
          <w:tcPr>
            <w:tcW w:w="3912" w:type="dxa"/>
          </w:tcPr>
          <w:p w:rsidR="00A51DB1" w:rsidRDefault="00A51DB1">
            <w:pPr>
              <w:pStyle w:val="ConsPlusNormal"/>
            </w:pPr>
            <w:r>
              <w:t>Ключевское сельское поселение</w:t>
            </w:r>
          </w:p>
        </w:tc>
        <w:tc>
          <w:tcPr>
            <w:tcW w:w="8561" w:type="dxa"/>
          </w:tcPr>
          <w:p w:rsidR="00A51DB1" w:rsidRDefault="00A51DB1">
            <w:pPr>
              <w:pStyle w:val="ConsPlusNormal"/>
              <w:jc w:val="both"/>
            </w:pPr>
            <w:r>
              <w:t>Рост платы граждан сформировался в целях реализации производственных программ организаций, оказывающих услуги населению в сфере коммунального хозяйства, согласно которым рост тарифов для населения с 1 июля 2014 года к 1-му полугодию 2014 года в среднем составил: на отопление - 4,8 %, на электроэнергию - 3,9 %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w:t>
            </w:r>
          </w:p>
        </w:tc>
      </w:tr>
      <w:tr w:rsidR="00A51DB1">
        <w:tc>
          <w:tcPr>
            <w:tcW w:w="907" w:type="dxa"/>
          </w:tcPr>
          <w:p w:rsidR="00A51DB1" w:rsidRDefault="00A51DB1">
            <w:pPr>
              <w:pStyle w:val="ConsPlusNormal"/>
              <w:jc w:val="center"/>
            </w:pPr>
            <w:r>
              <w:t>7.3.</w:t>
            </w:r>
          </w:p>
        </w:tc>
        <w:tc>
          <w:tcPr>
            <w:tcW w:w="3912" w:type="dxa"/>
          </w:tcPr>
          <w:p w:rsidR="00A51DB1" w:rsidRDefault="00A51DB1">
            <w:pPr>
              <w:pStyle w:val="ConsPlusNormal"/>
            </w:pPr>
            <w:r>
              <w:t>Козыревское сельское поселение</w:t>
            </w:r>
          </w:p>
        </w:tc>
        <w:tc>
          <w:tcPr>
            <w:tcW w:w="8561" w:type="dxa"/>
          </w:tcPr>
          <w:p w:rsidR="00A51DB1" w:rsidRDefault="00A51DB1">
            <w:pPr>
              <w:pStyle w:val="ConsPlusNormal"/>
              <w:jc w:val="both"/>
            </w:pPr>
            <w:r>
              <w:t xml:space="preserve">Рост платы граждан сформировался в целях реализации производственных программ организаций, оказывающих услуги населению в сфере коммунального хозяйства, </w:t>
            </w:r>
            <w:r>
              <w:lastRenderedPageBreak/>
              <w:t>согласно которым рост тарифов для населения с 1 июля 2014 года к 1-му полугодию 2014 года в среднем составил: на отопление - 5,0 %, на электроэнергию - 3,9 %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w:t>
            </w:r>
          </w:p>
        </w:tc>
      </w:tr>
      <w:tr w:rsidR="00A51DB1">
        <w:tc>
          <w:tcPr>
            <w:tcW w:w="907" w:type="dxa"/>
          </w:tcPr>
          <w:p w:rsidR="00A51DB1" w:rsidRDefault="00A51DB1">
            <w:pPr>
              <w:pStyle w:val="ConsPlusNormal"/>
              <w:jc w:val="center"/>
            </w:pPr>
            <w:r>
              <w:lastRenderedPageBreak/>
              <w:t>8.</w:t>
            </w:r>
          </w:p>
        </w:tc>
        <w:tc>
          <w:tcPr>
            <w:tcW w:w="3912" w:type="dxa"/>
          </w:tcPr>
          <w:p w:rsidR="00A51DB1" w:rsidRDefault="00A51DB1">
            <w:pPr>
              <w:pStyle w:val="ConsPlusNormal"/>
            </w:pPr>
            <w:r>
              <w:t>Быстринский муниципальный район</w:t>
            </w:r>
          </w:p>
        </w:tc>
        <w:tc>
          <w:tcPr>
            <w:tcW w:w="8561" w:type="dxa"/>
          </w:tcPr>
          <w:p w:rsidR="00A51DB1" w:rsidRDefault="00A51DB1">
            <w:pPr>
              <w:pStyle w:val="ConsPlusNormal"/>
            </w:pPr>
          </w:p>
        </w:tc>
      </w:tr>
      <w:tr w:rsidR="00A51DB1">
        <w:tc>
          <w:tcPr>
            <w:tcW w:w="907" w:type="dxa"/>
          </w:tcPr>
          <w:p w:rsidR="00A51DB1" w:rsidRDefault="00A51DB1">
            <w:pPr>
              <w:pStyle w:val="ConsPlusNormal"/>
              <w:jc w:val="center"/>
            </w:pPr>
            <w:r>
              <w:t>8.1</w:t>
            </w:r>
          </w:p>
        </w:tc>
        <w:tc>
          <w:tcPr>
            <w:tcW w:w="3912" w:type="dxa"/>
          </w:tcPr>
          <w:p w:rsidR="00A51DB1" w:rsidRDefault="00A51DB1">
            <w:pPr>
              <w:pStyle w:val="ConsPlusNormal"/>
            </w:pPr>
            <w:r>
              <w:t>Эссовское сельское поселение</w:t>
            </w:r>
          </w:p>
        </w:tc>
        <w:tc>
          <w:tcPr>
            <w:tcW w:w="8561" w:type="dxa"/>
          </w:tcPr>
          <w:p w:rsidR="00A51DB1" w:rsidRDefault="00A51DB1">
            <w:pPr>
              <w:pStyle w:val="ConsPlusNormal"/>
              <w:jc w:val="both"/>
            </w:pPr>
            <w:r>
              <w:t>Рост платы граждан сформировался в целях реализации производственных программ организаций, оказывающих услуги населению в сфере коммунального хозяйства, согласно которым рост тарифов для населения с 1 июля 2014 года к 1-му полугодию 2014 года в среднем составил: на отопление - 4,2 %, на электроэнергию - 3,9 %, на водоотведение - 4,2 %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 водоотведение)</w:t>
            </w:r>
          </w:p>
        </w:tc>
      </w:tr>
      <w:tr w:rsidR="00A51DB1">
        <w:tc>
          <w:tcPr>
            <w:tcW w:w="907" w:type="dxa"/>
          </w:tcPr>
          <w:p w:rsidR="00A51DB1" w:rsidRDefault="00A51DB1">
            <w:pPr>
              <w:pStyle w:val="ConsPlusNormal"/>
              <w:jc w:val="center"/>
            </w:pPr>
            <w:r>
              <w:t>8.2.</w:t>
            </w:r>
          </w:p>
        </w:tc>
        <w:tc>
          <w:tcPr>
            <w:tcW w:w="3912" w:type="dxa"/>
          </w:tcPr>
          <w:p w:rsidR="00A51DB1" w:rsidRDefault="00A51DB1">
            <w:pPr>
              <w:pStyle w:val="ConsPlusNormal"/>
            </w:pPr>
            <w:r>
              <w:t>Анавгайское сельское поселение</w:t>
            </w:r>
          </w:p>
        </w:tc>
        <w:tc>
          <w:tcPr>
            <w:tcW w:w="8561" w:type="dxa"/>
          </w:tcPr>
          <w:p w:rsidR="00A51DB1" w:rsidRDefault="00A51DB1">
            <w:pPr>
              <w:pStyle w:val="ConsPlusNormal"/>
              <w:jc w:val="both"/>
            </w:pPr>
            <w:r>
              <w:t>Рост платы граждан сформировался в целях реализации производственных программ организаций, оказывающих услуги населению в сфере коммунального хозяйства, согласно которым рост тарифов для населения с 1 июля 2014 года к 1-му полугодию 2014 года в среднем составил: на отопление - 4,2 %, на электроэнергию - 3,9 %, на питьевую воду - 32,9 %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w:t>
            </w:r>
          </w:p>
        </w:tc>
      </w:tr>
      <w:tr w:rsidR="00A51DB1">
        <w:tc>
          <w:tcPr>
            <w:tcW w:w="907" w:type="dxa"/>
          </w:tcPr>
          <w:p w:rsidR="00A51DB1" w:rsidRDefault="00A51DB1">
            <w:pPr>
              <w:pStyle w:val="ConsPlusNormal"/>
              <w:jc w:val="center"/>
            </w:pPr>
            <w:r>
              <w:t>9.</w:t>
            </w:r>
          </w:p>
        </w:tc>
        <w:tc>
          <w:tcPr>
            <w:tcW w:w="3912" w:type="dxa"/>
          </w:tcPr>
          <w:p w:rsidR="00A51DB1" w:rsidRDefault="00A51DB1">
            <w:pPr>
              <w:pStyle w:val="ConsPlusNormal"/>
            </w:pPr>
            <w:r>
              <w:t>Алеутский муниципальный район</w:t>
            </w:r>
          </w:p>
        </w:tc>
        <w:tc>
          <w:tcPr>
            <w:tcW w:w="8561" w:type="dxa"/>
          </w:tcPr>
          <w:p w:rsidR="00A51DB1" w:rsidRDefault="00A51DB1">
            <w:pPr>
              <w:pStyle w:val="ConsPlusNormal"/>
            </w:pPr>
          </w:p>
        </w:tc>
      </w:tr>
      <w:tr w:rsidR="00A51DB1">
        <w:tc>
          <w:tcPr>
            <w:tcW w:w="907" w:type="dxa"/>
          </w:tcPr>
          <w:p w:rsidR="00A51DB1" w:rsidRDefault="00A51DB1">
            <w:pPr>
              <w:pStyle w:val="ConsPlusNormal"/>
              <w:jc w:val="center"/>
            </w:pPr>
            <w:r>
              <w:t>9.1.</w:t>
            </w:r>
          </w:p>
        </w:tc>
        <w:tc>
          <w:tcPr>
            <w:tcW w:w="3912" w:type="dxa"/>
          </w:tcPr>
          <w:p w:rsidR="00A51DB1" w:rsidRDefault="00A51DB1">
            <w:pPr>
              <w:pStyle w:val="ConsPlusNormal"/>
            </w:pPr>
            <w:r>
              <w:t>Никольское сельское поселение</w:t>
            </w:r>
          </w:p>
        </w:tc>
        <w:tc>
          <w:tcPr>
            <w:tcW w:w="8561" w:type="dxa"/>
          </w:tcPr>
          <w:p w:rsidR="00A51DB1" w:rsidRDefault="00A51DB1">
            <w:pPr>
              <w:pStyle w:val="ConsPlusNormal"/>
              <w:jc w:val="both"/>
            </w:pPr>
            <w:r>
              <w:t>Рост платы граждан сформировался в целях реализации производственных программ организаций, оказывающих услуги населению в сфере коммунального хозяйства, согласно которым рост тарифов для населения с 1 июля 2014 года к 1-му полугодию 2014 года в среднем составил: на отопление - 3,7 %, на электроэнергию - 3,9 %, на питьевую воду - 4,2 %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w:t>
            </w:r>
          </w:p>
        </w:tc>
      </w:tr>
      <w:tr w:rsidR="00A51DB1">
        <w:tc>
          <w:tcPr>
            <w:tcW w:w="907" w:type="dxa"/>
          </w:tcPr>
          <w:p w:rsidR="00A51DB1" w:rsidRDefault="00A51DB1">
            <w:pPr>
              <w:pStyle w:val="ConsPlusNormal"/>
              <w:jc w:val="center"/>
            </w:pPr>
            <w:r>
              <w:t>10.</w:t>
            </w:r>
          </w:p>
        </w:tc>
        <w:tc>
          <w:tcPr>
            <w:tcW w:w="3912" w:type="dxa"/>
          </w:tcPr>
          <w:p w:rsidR="00A51DB1" w:rsidRDefault="00A51DB1">
            <w:pPr>
              <w:pStyle w:val="ConsPlusNormal"/>
            </w:pPr>
            <w:r>
              <w:t>Пенжинский муниципальный район</w:t>
            </w:r>
          </w:p>
        </w:tc>
        <w:tc>
          <w:tcPr>
            <w:tcW w:w="8561" w:type="dxa"/>
          </w:tcPr>
          <w:p w:rsidR="00A51DB1" w:rsidRDefault="00A51DB1">
            <w:pPr>
              <w:pStyle w:val="ConsPlusNormal"/>
            </w:pPr>
          </w:p>
        </w:tc>
      </w:tr>
      <w:tr w:rsidR="00A51DB1">
        <w:tc>
          <w:tcPr>
            <w:tcW w:w="907" w:type="dxa"/>
          </w:tcPr>
          <w:p w:rsidR="00A51DB1" w:rsidRDefault="00A51DB1">
            <w:pPr>
              <w:pStyle w:val="ConsPlusNormal"/>
              <w:jc w:val="center"/>
            </w:pPr>
            <w:r>
              <w:lastRenderedPageBreak/>
              <w:t>10.1.</w:t>
            </w:r>
          </w:p>
        </w:tc>
        <w:tc>
          <w:tcPr>
            <w:tcW w:w="3912" w:type="dxa"/>
          </w:tcPr>
          <w:p w:rsidR="00A51DB1" w:rsidRDefault="00A51DB1">
            <w:pPr>
              <w:pStyle w:val="ConsPlusNormal"/>
            </w:pPr>
            <w:r>
              <w:t>Сельское поселение "село Аянка"</w:t>
            </w:r>
          </w:p>
        </w:tc>
        <w:tc>
          <w:tcPr>
            <w:tcW w:w="8561" w:type="dxa"/>
          </w:tcPr>
          <w:p w:rsidR="00A51DB1" w:rsidRDefault="00A51DB1">
            <w:pPr>
              <w:pStyle w:val="ConsPlusNormal"/>
              <w:jc w:val="both"/>
            </w:pPr>
            <w:r>
              <w:t>Рост платы граждан сформировался в целях реализации производственных программ организаций, оказывающих услуги населению в сфере коммунального хозяйства, согласно которым рост тарифов для населения с 1 июля 2014 года к 1-му полугодию 2014 года в среднем составил: на отопление - 4,8 %, на электроэнергию - 3,9 %, на питьевую воду - 1,8 %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w:t>
            </w:r>
          </w:p>
        </w:tc>
      </w:tr>
      <w:tr w:rsidR="00A51DB1">
        <w:tc>
          <w:tcPr>
            <w:tcW w:w="907" w:type="dxa"/>
          </w:tcPr>
          <w:p w:rsidR="00A51DB1" w:rsidRDefault="00A51DB1">
            <w:pPr>
              <w:pStyle w:val="ConsPlusNormal"/>
              <w:jc w:val="center"/>
            </w:pPr>
            <w:r>
              <w:t>10.2.</w:t>
            </w:r>
          </w:p>
        </w:tc>
        <w:tc>
          <w:tcPr>
            <w:tcW w:w="3912" w:type="dxa"/>
          </w:tcPr>
          <w:p w:rsidR="00A51DB1" w:rsidRDefault="00A51DB1">
            <w:pPr>
              <w:pStyle w:val="ConsPlusNormal"/>
            </w:pPr>
            <w:r>
              <w:t>Сельское поселение "село Каменское"</w:t>
            </w:r>
          </w:p>
        </w:tc>
        <w:tc>
          <w:tcPr>
            <w:tcW w:w="8561" w:type="dxa"/>
          </w:tcPr>
          <w:p w:rsidR="00A51DB1" w:rsidRDefault="00A51DB1">
            <w:pPr>
              <w:pStyle w:val="ConsPlusNormal"/>
              <w:jc w:val="both"/>
            </w:pPr>
            <w:r>
              <w:t>Рост платы граждан сформировался в целях реализации производственных программ организаций, оказывающих услуги населению в сфере коммунального хозяйства, согласно которым рост тарифов для населения с 1 июля 2014 года к 1-му полугодию 2014 года в среднем составил: на отопление - 4,2 %, на электроэнергию - 3,9 %, на питьевую воду - 4,9 %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w:t>
            </w:r>
          </w:p>
        </w:tc>
      </w:tr>
      <w:tr w:rsidR="00A51DB1">
        <w:tc>
          <w:tcPr>
            <w:tcW w:w="907" w:type="dxa"/>
          </w:tcPr>
          <w:p w:rsidR="00A51DB1" w:rsidRDefault="00A51DB1">
            <w:pPr>
              <w:pStyle w:val="ConsPlusNormal"/>
              <w:jc w:val="center"/>
            </w:pPr>
            <w:r>
              <w:t>10.3.</w:t>
            </w:r>
          </w:p>
        </w:tc>
        <w:tc>
          <w:tcPr>
            <w:tcW w:w="3912" w:type="dxa"/>
          </w:tcPr>
          <w:p w:rsidR="00A51DB1" w:rsidRDefault="00A51DB1">
            <w:pPr>
              <w:pStyle w:val="ConsPlusNormal"/>
            </w:pPr>
            <w:r>
              <w:t>Сельское поселение "село Манилы"</w:t>
            </w:r>
          </w:p>
        </w:tc>
        <w:tc>
          <w:tcPr>
            <w:tcW w:w="8561" w:type="dxa"/>
          </w:tcPr>
          <w:p w:rsidR="00A51DB1" w:rsidRDefault="00A51DB1">
            <w:pPr>
              <w:pStyle w:val="ConsPlusNormal"/>
              <w:jc w:val="both"/>
            </w:pPr>
            <w:r>
              <w:t>Рост платы граждан сформировался в целях реализации производственных программ организаций, оказывающих услуги населению в сфере коммунального хозяйства, согласно которым рост тарифов для населения с 1 июля 2014 года к 1-му полугодию 2014 года в среднем составил: на отопление - 4,2 %, на электроэнергию - 3,9 %, на питьевую воду - 4,9 %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w:t>
            </w:r>
          </w:p>
        </w:tc>
      </w:tr>
      <w:tr w:rsidR="00A51DB1">
        <w:tc>
          <w:tcPr>
            <w:tcW w:w="907" w:type="dxa"/>
          </w:tcPr>
          <w:p w:rsidR="00A51DB1" w:rsidRDefault="00A51DB1">
            <w:pPr>
              <w:pStyle w:val="ConsPlusNormal"/>
              <w:jc w:val="center"/>
            </w:pPr>
            <w:r>
              <w:t>10.4.</w:t>
            </w:r>
          </w:p>
        </w:tc>
        <w:tc>
          <w:tcPr>
            <w:tcW w:w="3912" w:type="dxa"/>
          </w:tcPr>
          <w:p w:rsidR="00A51DB1" w:rsidRDefault="00A51DB1">
            <w:pPr>
              <w:pStyle w:val="ConsPlusNormal"/>
            </w:pPr>
            <w:r>
              <w:t>Сельское поселение "село Слаутное"</w:t>
            </w:r>
          </w:p>
        </w:tc>
        <w:tc>
          <w:tcPr>
            <w:tcW w:w="8561" w:type="dxa"/>
          </w:tcPr>
          <w:p w:rsidR="00A51DB1" w:rsidRDefault="00A51DB1">
            <w:pPr>
              <w:pStyle w:val="ConsPlusNormal"/>
              <w:jc w:val="both"/>
            </w:pPr>
            <w:r>
              <w:t>Рост платы граждан сформировался в целях реализации производственных программ организаций, оказывающих услуги населению в сфере коммунального хозяйства, согласно которым рост тарифов для населения с 1 июля 2014 года к 1-му полугодию 2014 года в среднем составил: на отопление - 4,8 %, на электроэнергию - 3,9 %, на питьевую воду - 1,8 %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w:t>
            </w:r>
          </w:p>
        </w:tc>
      </w:tr>
      <w:tr w:rsidR="00A51DB1">
        <w:tc>
          <w:tcPr>
            <w:tcW w:w="907" w:type="dxa"/>
          </w:tcPr>
          <w:p w:rsidR="00A51DB1" w:rsidRDefault="00A51DB1">
            <w:pPr>
              <w:pStyle w:val="ConsPlusNormal"/>
              <w:jc w:val="center"/>
            </w:pPr>
            <w:r>
              <w:t>10.5.</w:t>
            </w:r>
          </w:p>
        </w:tc>
        <w:tc>
          <w:tcPr>
            <w:tcW w:w="3912" w:type="dxa"/>
          </w:tcPr>
          <w:p w:rsidR="00A51DB1" w:rsidRDefault="00A51DB1">
            <w:pPr>
              <w:pStyle w:val="ConsPlusNormal"/>
            </w:pPr>
            <w:r>
              <w:t>Сельское поселение "село Таловка"</w:t>
            </w:r>
          </w:p>
        </w:tc>
        <w:tc>
          <w:tcPr>
            <w:tcW w:w="8561" w:type="dxa"/>
          </w:tcPr>
          <w:p w:rsidR="00A51DB1" w:rsidRDefault="00A51DB1">
            <w:pPr>
              <w:pStyle w:val="ConsPlusNormal"/>
              <w:jc w:val="both"/>
            </w:pPr>
            <w:r>
              <w:t xml:space="preserve">Рост платы граждан сформировался в целях реализации производственных программ организаций, оказывающих услуги населению в сфере коммунального хозяйства, </w:t>
            </w:r>
            <w:r>
              <w:lastRenderedPageBreak/>
              <w:t>согласно которым рост тарифов для населения с 1 июля 2014 года к 1-му полугодию 2014 года в среднем составил: на электроэнергию - 3,9 %, на питьевую воду - 1,8 %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электроэнергию)</w:t>
            </w:r>
          </w:p>
        </w:tc>
      </w:tr>
      <w:tr w:rsidR="00A51DB1">
        <w:tc>
          <w:tcPr>
            <w:tcW w:w="907" w:type="dxa"/>
          </w:tcPr>
          <w:p w:rsidR="00A51DB1" w:rsidRDefault="00A51DB1">
            <w:pPr>
              <w:pStyle w:val="ConsPlusNormal"/>
              <w:jc w:val="center"/>
            </w:pPr>
            <w:r>
              <w:lastRenderedPageBreak/>
              <w:t>11.</w:t>
            </w:r>
          </w:p>
        </w:tc>
        <w:tc>
          <w:tcPr>
            <w:tcW w:w="3912" w:type="dxa"/>
          </w:tcPr>
          <w:p w:rsidR="00A51DB1" w:rsidRDefault="00A51DB1">
            <w:pPr>
              <w:pStyle w:val="ConsPlusNormal"/>
            </w:pPr>
            <w:r>
              <w:t>Карагинский муниципальный район</w:t>
            </w:r>
          </w:p>
        </w:tc>
        <w:tc>
          <w:tcPr>
            <w:tcW w:w="8561" w:type="dxa"/>
          </w:tcPr>
          <w:p w:rsidR="00A51DB1" w:rsidRDefault="00A51DB1">
            <w:pPr>
              <w:pStyle w:val="ConsPlusNormal"/>
            </w:pPr>
          </w:p>
        </w:tc>
      </w:tr>
      <w:tr w:rsidR="00A51DB1">
        <w:tc>
          <w:tcPr>
            <w:tcW w:w="907" w:type="dxa"/>
          </w:tcPr>
          <w:p w:rsidR="00A51DB1" w:rsidRDefault="00A51DB1">
            <w:pPr>
              <w:pStyle w:val="ConsPlusNormal"/>
              <w:jc w:val="center"/>
            </w:pPr>
            <w:r>
              <w:t>11.1.</w:t>
            </w:r>
          </w:p>
        </w:tc>
        <w:tc>
          <w:tcPr>
            <w:tcW w:w="3912" w:type="dxa"/>
          </w:tcPr>
          <w:p w:rsidR="00A51DB1" w:rsidRDefault="00A51DB1">
            <w:pPr>
              <w:pStyle w:val="ConsPlusNormal"/>
            </w:pPr>
            <w:r>
              <w:t>Городское поселение "поселок Оссора"</w:t>
            </w:r>
          </w:p>
        </w:tc>
        <w:tc>
          <w:tcPr>
            <w:tcW w:w="8561" w:type="dxa"/>
          </w:tcPr>
          <w:p w:rsidR="00A51DB1" w:rsidRDefault="00A51DB1">
            <w:pPr>
              <w:pStyle w:val="ConsPlusNormal"/>
              <w:jc w:val="both"/>
            </w:pPr>
            <w:r>
              <w:t>Рост платы граждан сформировался в целях реализации производственных программ организаций, оказывающих услуги населению в сфере коммунального хозяйства, согласно которым рост тарифов для населения с 1 июля 2014 года к 1-му полугодию 2014 года в среднем составил: на отопление - 4,2 %, на электроэнергию - 3,9 %, на питьевую воду - 4,2 %, на водоотведение - 4,2 %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 водоотведение)</w:t>
            </w:r>
          </w:p>
        </w:tc>
      </w:tr>
      <w:tr w:rsidR="00A51DB1">
        <w:tc>
          <w:tcPr>
            <w:tcW w:w="907" w:type="dxa"/>
          </w:tcPr>
          <w:p w:rsidR="00A51DB1" w:rsidRDefault="00A51DB1">
            <w:pPr>
              <w:pStyle w:val="ConsPlusNormal"/>
              <w:jc w:val="center"/>
            </w:pPr>
            <w:r>
              <w:t>11.2.</w:t>
            </w:r>
          </w:p>
        </w:tc>
        <w:tc>
          <w:tcPr>
            <w:tcW w:w="3912" w:type="dxa"/>
          </w:tcPr>
          <w:p w:rsidR="00A51DB1" w:rsidRDefault="00A51DB1">
            <w:pPr>
              <w:pStyle w:val="ConsPlusNormal"/>
            </w:pPr>
            <w:r>
              <w:t>Сельское поселение "село Ивашка"</w:t>
            </w:r>
          </w:p>
        </w:tc>
        <w:tc>
          <w:tcPr>
            <w:tcW w:w="8561" w:type="dxa"/>
          </w:tcPr>
          <w:p w:rsidR="00A51DB1" w:rsidRDefault="00A51DB1">
            <w:pPr>
              <w:pStyle w:val="ConsPlusNormal"/>
              <w:jc w:val="both"/>
            </w:pPr>
            <w:r>
              <w:t>Рост платы граждан сформировался в целях реализации производственных программ организаций, оказывающих услуги населению в сфере коммунального хозяйства, согласно которым рост тарифов для населения с 1 июля 2014 года к 1-му полугодию 2014 года в среднем составил: на отопление - 4,5 %, на электроэнергию - 3,9 %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w:t>
            </w:r>
          </w:p>
        </w:tc>
      </w:tr>
      <w:tr w:rsidR="00A51DB1">
        <w:tc>
          <w:tcPr>
            <w:tcW w:w="907" w:type="dxa"/>
          </w:tcPr>
          <w:p w:rsidR="00A51DB1" w:rsidRDefault="00A51DB1">
            <w:pPr>
              <w:pStyle w:val="ConsPlusNormal"/>
              <w:jc w:val="center"/>
            </w:pPr>
            <w:r>
              <w:t>11.3.</w:t>
            </w:r>
          </w:p>
        </w:tc>
        <w:tc>
          <w:tcPr>
            <w:tcW w:w="3912" w:type="dxa"/>
          </w:tcPr>
          <w:p w:rsidR="00A51DB1" w:rsidRDefault="00A51DB1">
            <w:pPr>
              <w:pStyle w:val="ConsPlusNormal"/>
            </w:pPr>
            <w:r>
              <w:t>Сельское поселение "село Ильпырское"</w:t>
            </w:r>
          </w:p>
        </w:tc>
        <w:tc>
          <w:tcPr>
            <w:tcW w:w="8561" w:type="dxa"/>
          </w:tcPr>
          <w:p w:rsidR="00A51DB1" w:rsidRDefault="00A51DB1">
            <w:pPr>
              <w:pStyle w:val="ConsPlusNormal"/>
              <w:jc w:val="both"/>
            </w:pPr>
            <w:r>
              <w:t>Рост платы граждан сформировался в целях реализации производственных программ организаций, оказывающих услуги населению в сфере коммунального хозяйства, согласно которым рост тарифов для населения с 1 июля 2014 года к 1-му полугодию 2014 года в среднем составил: на электроэнергию - 3,9 %, на питьевую воду - 20,0 %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электроэнергию)</w:t>
            </w:r>
          </w:p>
        </w:tc>
      </w:tr>
      <w:tr w:rsidR="00A51DB1">
        <w:tc>
          <w:tcPr>
            <w:tcW w:w="907" w:type="dxa"/>
          </w:tcPr>
          <w:p w:rsidR="00A51DB1" w:rsidRDefault="00A51DB1">
            <w:pPr>
              <w:pStyle w:val="ConsPlusNormal"/>
              <w:jc w:val="center"/>
            </w:pPr>
            <w:r>
              <w:t>11.4.</w:t>
            </w:r>
          </w:p>
        </w:tc>
        <w:tc>
          <w:tcPr>
            <w:tcW w:w="3912" w:type="dxa"/>
          </w:tcPr>
          <w:p w:rsidR="00A51DB1" w:rsidRDefault="00A51DB1">
            <w:pPr>
              <w:pStyle w:val="ConsPlusNormal"/>
            </w:pPr>
            <w:r>
              <w:t>Сельское поселение "село Карага"</w:t>
            </w:r>
          </w:p>
        </w:tc>
        <w:tc>
          <w:tcPr>
            <w:tcW w:w="8561" w:type="dxa"/>
          </w:tcPr>
          <w:p w:rsidR="00A51DB1" w:rsidRDefault="00A51DB1">
            <w:pPr>
              <w:pStyle w:val="ConsPlusNormal"/>
              <w:jc w:val="both"/>
            </w:pPr>
            <w:r>
              <w:t xml:space="preserve">Рост платы граждан сформировался в целях реализации производственных программ организаций, оказывающих услуги населению в сфере коммунального хозяйства, </w:t>
            </w:r>
            <w:r>
              <w:lastRenderedPageBreak/>
              <w:t>согласно которым рост тарифов для населения с 1 июля 2014 года к 1-му полугодию 2014 года в среднем составил: на отопление - 4,2 %, на электроэнергию - 3,9 %, на питьевую воду - 4,2 %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w:t>
            </w:r>
          </w:p>
        </w:tc>
      </w:tr>
      <w:tr w:rsidR="00A51DB1">
        <w:tc>
          <w:tcPr>
            <w:tcW w:w="907" w:type="dxa"/>
          </w:tcPr>
          <w:p w:rsidR="00A51DB1" w:rsidRDefault="00A51DB1">
            <w:pPr>
              <w:pStyle w:val="ConsPlusNormal"/>
              <w:jc w:val="center"/>
            </w:pPr>
            <w:r>
              <w:lastRenderedPageBreak/>
              <w:t>11.5.</w:t>
            </w:r>
          </w:p>
        </w:tc>
        <w:tc>
          <w:tcPr>
            <w:tcW w:w="3912" w:type="dxa"/>
          </w:tcPr>
          <w:p w:rsidR="00A51DB1" w:rsidRDefault="00A51DB1">
            <w:pPr>
              <w:pStyle w:val="ConsPlusNormal"/>
            </w:pPr>
            <w:r>
              <w:t>Сельское поселение "село Кострома"</w:t>
            </w:r>
          </w:p>
        </w:tc>
        <w:tc>
          <w:tcPr>
            <w:tcW w:w="8561" w:type="dxa"/>
          </w:tcPr>
          <w:p w:rsidR="00A51DB1" w:rsidRDefault="00A51DB1">
            <w:pPr>
              <w:pStyle w:val="ConsPlusNormal"/>
              <w:jc w:val="both"/>
            </w:pPr>
            <w:r>
              <w:t>Рост платы граждан сформировался в целях реализации производственных программ организаций, оказывающих услуги населению в сфере коммунального хозяйства, согласно которым рост тарифов для населения с 1 июля 2014 года к 1-му полугодию 2014 года в среднем составил: на отопление - 4,2 %, на электроэнергию - 3,9 %, на питьевую воду - 12,0 %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w:t>
            </w:r>
          </w:p>
        </w:tc>
      </w:tr>
      <w:tr w:rsidR="00A51DB1">
        <w:tc>
          <w:tcPr>
            <w:tcW w:w="907" w:type="dxa"/>
          </w:tcPr>
          <w:p w:rsidR="00A51DB1" w:rsidRDefault="00A51DB1">
            <w:pPr>
              <w:pStyle w:val="ConsPlusNormal"/>
              <w:jc w:val="center"/>
            </w:pPr>
            <w:r>
              <w:t>11.6.</w:t>
            </w:r>
          </w:p>
        </w:tc>
        <w:tc>
          <w:tcPr>
            <w:tcW w:w="3912" w:type="dxa"/>
          </w:tcPr>
          <w:p w:rsidR="00A51DB1" w:rsidRDefault="00A51DB1">
            <w:pPr>
              <w:pStyle w:val="ConsPlusNormal"/>
            </w:pPr>
            <w:r>
              <w:t>Сельское поселение "село Тымлат"</w:t>
            </w:r>
          </w:p>
        </w:tc>
        <w:tc>
          <w:tcPr>
            <w:tcW w:w="8561" w:type="dxa"/>
          </w:tcPr>
          <w:p w:rsidR="00A51DB1" w:rsidRDefault="00A51DB1">
            <w:pPr>
              <w:pStyle w:val="ConsPlusNormal"/>
              <w:jc w:val="both"/>
            </w:pPr>
            <w:r>
              <w:t>Рост платы граждан сформировался в целях реализации производственных программ организаций, оказывающих услуги населению в сфере коммунального хозяйства, согласно которым рост тарифов для населения с 1 июля 2014 года к 1-му полугодию 2014 года в среднем составил: на отопление - 4,9 %, на электроэнергию - 3,9 %, на питьевую воду - 4,2 %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w:t>
            </w:r>
          </w:p>
        </w:tc>
      </w:tr>
      <w:tr w:rsidR="00A51DB1">
        <w:tc>
          <w:tcPr>
            <w:tcW w:w="907" w:type="dxa"/>
          </w:tcPr>
          <w:p w:rsidR="00A51DB1" w:rsidRDefault="00A51DB1">
            <w:pPr>
              <w:pStyle w:val="ConsPlusNormal"/>
              <w:jc w:val="center"/>
            </w:pPr>
            <w:r>
              <w:t>12.</w:t>
            </w:r>
          </w:p>
        </w:tc>
        <w:tc>
          <w:tcPr>
            <w:tcW w:w="3912" w:type="dxa"/>
          </w:tcPr>
          <w:p w:rsidR="00A51DB1" w:rsidRDefault="00A51DB1">
            <w:pPr>
              <w:pStyle w:val="ConsPlusNormal"/>
            </w:pPr>
            <w:r>
              <w:t>Олюторский муниципальный район</w:t>
            </w:r>
          </w:p>
        </w:tc>
        <w:tc>
          <w:tcPr>
            <w:tcW w:w="8561" w:type="dxa"/>
          </w:tcPr>
          <w:p w:rsidR="00A51DB1" w:rsidRDefault="00A51DB1">
            <w:pPr>
              <w:pStyle w:val="ConsPlusNormal"/>
            </w:pPr>
          </w:p>
        </w:tc>
      </w:tr>
      <w:tr w:rsidR="00A51DB1">
        <w:tc>
          <w:tcPr>
            <w:tcW w:w="907" w:type="dxa"/>
          </w:tcPr>
          <w:p w:rsidR="00A51DB1" w:rsidRDefault="00A51DB1">
            <w:pPr>
              <w:pStyle w:val="ConsPlusNormal"/>
              <w:jc w:val="center"/>
            </w:pPr>
            <w:r>
              <w:t>12.1.</w:t>
            </w:r>
          </w:p>
        </w:tc>
        <w:tc>
          <w:tcPr>
            <w:tcW w:w="3912" w:type="dxa"/>
          </w:tcPr>
          <w:p w:rsidR="00A51DB1" w:rsidRDefault="00A51DB1">
            <w:pPr>
              <w:pStyle w:val="ConsPlusNormal"/>
            </w:pPr>
            <w:r>
              <w:t>Сельское поселение "село Апука"</w:t>
            </w:r>
          </w:p>
        </w:tc>
        <w:tc>
          <w:tcPr>
            <w:tcW w:w="8561" w:type="dxa"/>
          </w:tcPr>
          <w:p w:rsidR="00A51DB1" w:rsidRDefault="00A51DB1">
            <w:pPr>
              <w:pStyle w:val="ConsPlusNormal"/>
              <w:jc w:val="both"/>
            </w:pPr>
            <w:r>
              <w:t>Рост платы граждан сформировался в целях реализации производственных программ организаций, оказывающих услуги населению в сфере коммунального хозяйства, согласно которым рост тарифов для населения с 1 июля 2014 года к 1-му полугодию 2014 года в среднем составил: на отопление - 5,2 %, на электроэнергию - 3,9 %, на питьевую воду - 20,0 %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w:t>
            </w:r>
          </w:p>
        </w:tc>
      </w:tr>
      <w:tr w:rsidR="00A51DB1">
        <w:tc>
          <w:tcPr>
            <w:tcW w:w="907" w:type="dxa"/>
          </w:tcPr>
          <w:p w:rsidR="00A51DB1" w:rsidRDefault="00A51DB1">
            <w:pPr>
              <w:pStyle w:val="ConsPlusNormal"/>
              <w:jc w:val="center"/>
            </w:pPr>
            <w:r>
              <w:t>12.2.</w:t>
            </w:r>
          </w:p>
        </w:tc>
        <w:tc>
          <w:tcPr>
            <w:tcW w:w="3912" w:type="dxa"/>
          </w:tcPr>
          <w:p w:rsidR="00A51DB1" w:rsidRDefault="00A51DB1">
            <w:pPr>
              <w:pStyle w:val="ConsPlusNormal"/>
            </w:pPr>
            <w:r>
              <w:t>Сельское поселение "село Ачайваям"</w:t>
            </w:r>
          </w:p>
        </w:tc>
        <w:tc>
          <w:tcPr>
            <w:tcW w:w="8561" w:type="dxa"/>
          </w:tcPr>
          <w:p w:rsidR="00A51DB1" w:rsidRDefault="00A51DB1">
            <w:pPr>
              <w:pStyle w:val="ConsPlusNormal"/>
              <w:jc w:val="both"/>
            </w:pPr>
            <w:r>
              <w:t xml:space="preserve">Рост платы граждан сформировался в целях реализации производственных программ организаций, оказывающих услуги населению в сфере коммунального хозяйства, согласно которым рост тарифов для населения с 1 июля 2014 года к 1-му полугодию </w:t>
            </w:r>
            <w:r>
              <w:lastRenderedPageBreak/>
              <w:t>2014 года в среднем составил: на отопление - 5,2 %, на электроэнергию - 3,9 %, на питьевую воду - 9,4 %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w:t>
            </w:r>
          </w:p>
        </w:tc>
      </w:tr>
      <w:tr w:rsidR="00A51DB1">
        <w:tc>
          <w:tcPr>
            <w:tcW w:w="907" w:type="dxa"/>
          </w:tcPr>
          <w:p w:rsidR="00A51DB1" w:rsidRDefault="00A51DB1">
            <w:pPr>
              <w:pStyle w:val="ConsPlusNormal"/>
              <w:jc w:val="center"/>
            </w:pPr>
            <w:r>
              <w:lastRenderedPageBreak/>
              <w:t>12.3.</w:t>
            </w:r>
          </w:p>
        </w:tc>
        <w:tc>
          <w:tcPr>
            <w:tcW w:w="3912" w:type="dxa"/>
          </w:tcPr>
          <w:p w:rsidR="00A51DB1" w:rsidRDefault="00A51DB1">
            <w:pPr>
              <w:pStyle w:val="ConsPlusNormal"/>
            </w:pPr>
            <w:r>
              <w:t>Сельское поселение "село Вывенка"</w:t>
            </w:r>
          </w:p>
        </w:tc>
        <w:tc>
          <w:tcPr>
            <w:tcW w:w="8561" w:type="dxa"/>
          </w:tcPr>
          <w:p w:rsidR="00A51DB1" w:rsidRDefault="00A51DB1">
            <w:pPr>
              <w:pStyle w:val="ConsPlusNormal"/>
              <w:jc w:val="both"/>
            </w:pPr>
            <w:r>
              <w:t>Рост платы граждан сформировался в целях реализации производственных программ организаций, оказывающих услуги населению в сфере коммунального хозяйства, согласно которым рост тарифов для населения с 1 июля 2014 года к 1-му полугодию 2014 года в среднем составил: на электроэнергию - 3,9 %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электроэнергию)</w:t>
            </w:r>
          </w:p>
        </w:tc>
      </w:tr>
      <w:tr w:rsidR="00A51DB1">
        <w:tc>
          <w:tcPr>
            <w:tcW w:w="907" w:type="dxa"/>
          </w:tcPr>
          <w:p w:rsidR="00A51DB1" w:rsidRDefault="00A51DB1">
            <w:pPr>
              <w:pStyle w:val="ConsPlusNormal"/>
              <w:jc w:val="center"/>
            </w:pPr>
            <w:r>
              <w:t>12.4.</w:t>
            </w:r>
          </w:p>
        </w:tc>
        <w:tc>
          <w:tcPr>
            <w:tcW w:w="3912" w:type="dxa"/>
          </w:tcPr>
          <w:p w:rsidR="00A51DB1" w:rsidRDefault="00A51DB1">
            <w:pPr>
              <w:pStyle w:val="ConsPlusNormal"/>
            </w:pPr>
            <w:r>
              <w:t>Сельское поселение "село Средние Пахачи"</w:t>
            </w:r>
          </w:p>
        </w:tc>
        <w:tc>
          <w:tcPr>
            <w:tcW w:w="8561" w:type="dxa"/>
          </w:tcPr>
          <w:p w:rsidR="00A51DB1" w:rsidRDefault="00A51DB1">
            <w:pPr>
              <w:pStyle w:val="ConsPlusNormal"/>
              <w:jc w:val="both"/>
            </w:pPr>
            <w:r>
              <w:t>Рост платы граждан сформировался в целях реализации производственных программ организаций, оказывающих услуги населению в сфере коммунального хозяйства, согласно которым рост тарифов для населения с 1 июля 2014 года к 1-му полугодию 2014 года в среднем составил: на электроэнергию - 3,9 %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электроэнергию)</w:t>
            </w:r>
          </w:p>
        </w:tc>
      </w:tr>
      <w:tr w:rsidR="00A51DB1">
        <w:tc>
          <w:tcPr>
            <w:tcW w:w="907" w:type="dxa"/>
          </w:tcPr>
          <w:p w:rsidR="00A51DB1" w:rsidRDefault="00A51DB1">
            <w:pPr>
              <w:pStyle w:val="ConsPlusNormal"/>
              <w:jc w:val="center"/>
            </w:pPr>
            <w:r>
              <w:t>12.5.</w:t>
            </w:r>
          </w:p>
        </w:tc>
        <w:tc>
          <w:tcPr>
            <w:tcW w:w="3912" w:type="dxa"/>
          </w:tcPr>
          <w:p w:rsidR="00A51DB1" w:rsidRDefault="00A51DB1">
            <w:pPr>
              <w:pStyle w:val="ConsPlusNormal"/>
            </w:pPr>
            <w:r>
              <w:t>Сельское поселение "село Тиличики"</w:t>
            </w:r>
          </w:p>
        </w:tc>
        <w:tc>
          <w:tcPr>
            <w:tcW w:w="8561" w:type="dxa"/>
          </w:tcPr>
          <w:p w:rsidR="00A51DB1" w:rsidRDefault="00A51DB1">
            <w:pPr>
              <w:pStyle w:val="ConsPlusNormal"/>
              <w:jc w:val="both"/>
            </w:pPr>
            <w:r>
              <w:t>Рост платы граждан сформировался в целях реализации производственных программ организаций, оказывающих услуги населению в сфере коммунального хозяйства, согласно которым рост тарифов для населения с 1 июля 2014 года к 1-му полугодию 2014 года в среднем составил: на отопление - 1,2 %, на электроэнергию - 3,9 %, на питьевую воду - 25,0 %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w:t>
            </w:r>
          </w:p>
        </w:tc>
      </w:tr>
      <w:tr w:rsidR="00A51DB1">
        <w:tc>
          <w:tcPr>
            <w:tcW w:w="907" w:type="dxa"/>
          </w:tcPr>
          <w:p w:rsidR="00A51DB1" w:rsidRDefault="00A51DB1">
            <w:pPr>
              <w:pStyle w:val="ConsPlusNormal"/>
              <w:jc w:val="center"/>
            </w:pPr>
            <w:r>
              <w:t>12.6.</w:t>
            </w:r>
          </w:p>
        </w:tc>
        <w:tc>
          <w:tcPr>
            <w:tcW w:w="3912" w:type="dxa"/>
          </w:tcPr>
          <w:p w:rsidR="00A51DB1" w:rsidRDefault="00A51DB1">
            <w:pPr>
              <w:pStyle w:val="ConsPlusNormal"/>
            </w:pPr>
            <w:r>
              <w:t>Сельское поселение "село Пахачи"</w:t>
            </w:r>
          </w:p>
        </w:tc>
        <w:tc>
          <w:tcPr>
            <w:tcW w:w="8561" w:type="dxa"/>
          </w:tcPr>
          <w:p w:rsidR="00A51DB1" w:rsidRDefault="00A51DB1">
            <w:pPr>
              <w:pStyle w:val="ConsPlusNormal"/>
              <w:jc w:val="both"/>
            </w:pPr>
            <w:r>
              <w:t xml:space="preserve">Рост платы граждан сформировался в целях реализации производственных программ организаций, оказывающих услуги населению в сфере коммунального хозяйства, согласно которым рост тарифов для населения с 1 июля 2014 года к 1-му полугодию 2014 года в среднем составил: на отопление - 6,4 %, на электроэнергию - 3,9 %, на питьевую воду - 1,8 %, на водоотведение - 3,6 %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w:t>
            </w:r>
            <w:r>
              <w:lastRenderedPageBreak/>
              <w:t>воду, водоотведение)</w:t>
            </w:r>
          </w:p>
        </w:tc>
      </w:tr>
      <w:tr w:rsidR="00A51DB1">
        <w:tc>
          <w:tcPr>
            <w:tcW w:w="907" w:type="dxa"/>
          </w:tcPr>
          <w:p w:rsidR="00A51DB1" w:rsidRDefault="00A51DB1">
            <w:pPr>
              <w:pStyle w:val="ConsPlusNormal"/>
              <w:jc w:val="center"/>
            </w:pPr>
            <w:r>
              <w:lastRenderedPageBreak/>
              <w:t>12.7.</w:t>
            </w:r>
          </w:p>
        </w:tc>
        <w:tc>
          <w:tcPr>
            <w:tcW w:w="3912" w:type="dxa"/>
          </w:tcPr>
          <w:p w:rsidR="00A51DB1" w:rsidRDefault="00A51DB1">
            <w:pPr>
              <w:pStyle w:val="ConsPlusNormal"/>
            </w:pPr>
            <w:r>
              <w:t>Сельское поселение "село Хайлино"</w:t>
            </w:r>
          </w:p>
        </w:tc>
        <w:tc>
          <w:tcPr>
            <w:tcW w:w="8561" w:type="dxa"/>
          </w:tcPr>
          <w:p w:rsidR="00A51DB1" w:rsidRDefault="00A51DB1">
            <w:pPr>
              <w:pStyle w:val="ConsPlusNormal"/>
              <w:jc w:val="both"/>
            </w:pPr>
            <w:r>
              <w:t>Рост платы граждан сформировался в целях реализации производственной программы организаций, оказывающих услуги населению в сфере коммунального хозяйства, согласно которым рост тарифов для населения с 1 июля 2014 года к 1-му полугодию 2014 года в среднем составил: на отопление - 5,0 %, на электроэнергию - 3,9 %, на питьевую воду - 8,3 %)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w:t>
            </w:r>
          </w:p>
        </w:tc>
      </w:tr>
      <w:tr w:rsidR="00A51DB1">
        <w:tc>
          <w:tcPr>
            <w:tcW w:w="907" w:type="dxa"/>
          </w:tcPr>
          <w:p w:rsidR="00A51DB1" w:rsidRDefault="00A51DB1">
            <w:pPr>
              <w:pStyle w:val="ConsPlusNormal"/>
              <w:jc w:val="center"/>
            </w:pPr>
            <w:r>
              <w:t>13.</w:t>
            </w:r>
          </w:p>
        </w:tc>
        <w:tc>
          <w:tcPr>
            <w:tcW w:w="3912" w:type="dxa"/>
          </w:tcPr>
          <w:p w:rsidR="00A51DB1" w:rsidRDefault="00A51DB1">
            <w:pPr>
              <w:pStyle w:val="ConsPlusNormal"/>
            </w:pPr>
            <w:r>
              <w:t>Городской округ "поселок Палана"</w:t>
            </w:r>
          </w:p>
        </w:tc>
        <w:tc>
          <w:tcPr>
            <w:tcW w:w="8561" w:type="dxa"/>
          </w:tcPr>
          <w:p w:rsidR="00A51DB1" w:rsidRDefault="00A51DB1">
            <w:pPr>
              <w:pStyle w:val="ConsPlusNormal"/>
              <w:jc w:val="both"/>
            </w:pPr>
            <w:r>
              <w:t>Рост платы граждан сформировался в целях реализации производственных программ организаций, оказывающих услуги населению в сфере коммунального хозяйства, согласно которым рост тарифов для населения с 1 июля 2014 года к 1-му полугодию 2014 года в среднем составил: на отопление - 4,4 %, на электроэнергию - 3,9 %, на питьевую воду - 3,6 %, на водоотведение - 4,5 %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w:t>
            </w:r>
          </w:p>
        </w:tc>
      </w:tr>
      <w:tr w:rsidR="00A51DB1">
        <w:tc>
          <w:tcPr>
            <w:tcW w:w="907" w:type="dxa"/>
          </w:tcPr>
          <w:p w:rsidR="00A51DB1" w:rsidRDefault="00A51DB1">
            <w:pPr>
              <w:pStyle w:val="ConsPlusNormal"/>
              <w:jc w:val="center"/>
            </w:pPr>
            <w:r>
              <w:t>14.</w:t>
            </w:r>
          </w:p>
        </w:tc>
        <w:tc>
          <w:tcPr>
            <w:tcW w:w="3912" w:type="dxa"/>
          </w:tcPr>
          <w:p w:rsidR="00A51DB1" w:rsidRDefault="00A51DB1">
            <w:pPr>
              <w:pStyle w:val="ConsPlusNormal"/>
            </w:pPr>
            <w:r>
              <w:t>Тигильский муниципальный район</w:t>
            </w:r>
          </w:p>
        </w:tc>
        <w:tc>
          <w:tcPr>
            <w:tcW w:w="8561" w:type="dxa"/>
          </w:tcPr>
          <w:p w:rsidR="00A51DB1" w:rsidRDefault="00A51DB1">
            <w:pPr>
              <w:pStyle w:val="ConsPlusNormal"/>
            </w:pPr>
          </w:p>
        </w:tc>
      </w:tr>
      <w:tr w:rsidR="00A51DB1">
        <w:tc>
          <w:tcPr>
            <w:tcW w:w="907" w:type="dxa"/>
          </w:tcPr>
          <w:p w:rsidR="00A51DB1" w:rsidRDefault="00A51DB1">
            <w:pPr>
              <w:pStyle w:val="ConsPlusNormal"/>
              <w:jc w:val="center"/>
            </w:pPr>
            <w:r>
              <w:t>14.1.</w:t>
            </w:r>
          </w:p>
        </w:tc>
        <w:tc>
          <w:tcPr>
            <w:tcW w:w="3912" w:type="dxa"/>
          </w:tcPr>
          <w:p w:rsidR="00A51DB1" w:rsidRDefault="00A51DB1">
            <w:pPr>
              <w:pStyle w:val="ConsPlusNormal"/>
            </w:pPr>
            <w:r>
              <w:t>Сельское поселение "село Воямполка"</w:t>
            </w:r>
          </w:p>
        </w:tc>
        <w:tc>
          <w:tcPr>
            <w:tcW w:w="8561" w:type="dxa"/>
          </w:tcPr>
          <w:p w:rsidR="00A51DB1" w:rsidRDefault="00A51DB1">
            <w:pPr>
              <w:pStyle w:val="ConsPlusNormal"/>
              <w:jc w:val="both"/>
            </w:pPr>
            <w:r>
              <w:t>Рост платы граждан сформировался в целях реализации производственных программ организаций, оказывающих услуги населению в сфере коммунального хозяйства, согласно которым рост тарифов для населения с 1 июля 2014 года к 1-му полугодию 2014 года в среднем составил: на электроэнергию - 3,9 %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электроэнергию)</w:t>
            </w:r>
          </w:p>
        </w:tc>
      </w:tr>
      <w:tr w:rsidR="00A51DB1">
        <w:tc>
          <w:tcPr>
            <w:tcW w:w="907" w:type="dxa"/>
          </w:tcPr>
          <w:p w:rsidR="00A51DB1" w:rsidRDefault="00A51DB1">
            <w:pPr>
              <w:pStyle w:val="ConsPlusNormal"/>
              <w:jc w:val="center"/>
            </w:pPr>
            <w:r>
              <w:t>14.2.</w:t>
            </w:r>
          </w:p>
        </w:tc>
        <w:tc>
          <w:tcPr>
            <w:tcW w:w="3912" w:type="dxa"/>
          </w:tcPr>
          <w:p w:rsidR="00A51DB1" w:rsidRDefault="00A51DB1">
            <w:pPr>
              <w:pStyle w:val="ConsPlusNormal"/>
            </w:pPr>
            <w:r>
              <w:t>Сельское поселение "село Ковран"</w:t>
            </w:r>
          </w:p>
        </w:tc>
        <w:tc>
          <w:tcPr>
            <w:tcW w:w="8561" w:type="dxa"/>
          </w:tcPr>
          <w:p w:rsidR="00A51DB1" w:rsidRDefault="00A51DB1">
            <w:pPr>
              <w:pStyle w:val="ConsPlusNormal"/>
              <w:jc w:val="both"/>
            </w:pPr>
            <w:r>
              <w:t>Рост платы граждан сформировался в целях реализации производственных программ организаций, оказывающих услуги населению в сфере коммунального хозяйства, согласно которым рост тарифов для населения с 1 июля 2014 года к 1-му полугодию 2014 года в среднем составил: на отопление - 4,7 %, на электроэнергию - 3,9 %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w:t>
            </w:r>
          </w:p>
        </w:tc>
      </w:tr>
      <w:tr w:rsidR="00A51DB1">
        <w:tc>
          <w:tcPr>
            <w:tcW w:w="907" w:type="dxa"/>
          </w:tcPr>
          <w:p w:rsidR="00A51DB1" w:rsidRDefault="00A51DB1">
            <w:pPr>
              <w:pStyle w:val="ConsPlusNormal"/>
              <w:jc w:val="center"/>
            </w:pPr>
            <w:r>
              <w:lastRenderedPageBreak/>
              <w:t>14.3.</w:t>
            </w:r>
          </w:p>
        </w:tc>
        <w:tc>
          <w:tcPr>
            <w:tcW w:w="3912" w:type="dxa"/>
          </w:tcPr>
          <w:p w:rsidR="00A51DB1" w:rsidRDefault="00A51DB1">
            <w:pPr>
              <w:pStyle w:val="ConsPlusNormal"/>
            </w:pPr>
            <w:r>
              <w:t>Сельское поселение "село Лесная"</w:t>
            </w:r>
          </w:p>
        </w:tc>
        <w:tc>
          <w:tcPr>
            <w:tcW w:w="8561" w:type="dxa"/>
          </w:tcPr>
          <w:p w:rsidR="00A51DB1" w:rsidRDefault="00A51DB1">
            <w:pPr>
              <w:pStyle w:val="ConsPlusNormal"/>
              <w:jc w:val="both"/>
            </w:pPr>
            <w:r>
              <w:t>Рост платы граждан сформировался в целях реализации производственных программ организаций, оказывающих услуги населению в сфере коммунального хозяйства, согласно которым рост тарифов для населения с 1 июля 2014 года к 1-му полугодию 2014 года в среднем составил: на электроэнергию - 3,9 %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электроэнергию)</w:t>
            </w:r>
          </w:p>
        </w:tc>
      </w:tr>
      <w:tr w:rsidR="00A51DB1">
        <w:tc>
          <w:tcPr>
            <w:tcW w:w="907" w:type="dxa"/>
          </w:tcPr>
          <w:p w:rsidR="00A51DB1" w:rsidRDefault="00A51DB1">
            <w:pPr>
              <w:pStyle w:val="ConsPlusNormal"/>
              <w:jc w:val="center"/>
            </w:pPr>
            <w:r>
              <w:t>14.4.</w:t>
            </w:r>
          </w:p>
        </w:tc>
        <w:tc>
          <w:tcPr>
            <w:tcW w:w="3912" w:type="dxa"/>
          </w:tcPr>
          <w:p w:rsidR="00A51DB1" w:rsidRDefault="00A51DB1">
            <w:pPr>
              <w:pStyle w:val="ConsPlusNormal"/>
            </w:pPr>
            <w:r>
              <w:t>Сельское поселение "село Седанка"</w:t>
            </w:r>
          </w:p>
        </w:tc>
        <w:tc>
          <w:tcPr>
            <w:tcW w:w="8561" w:type="dxa"/>
          </w:tcPr>
          <w:p w:rsidR="00A51DB1" w:rsidRDefault="00A51DB1">
            <w:pPr>
              <w:pStyle w:val="ConsPlusNormal"/>
              <w:jc w:val="both"/>
            </w:pPr>
            <w:r>
              <w:t>Рост платы граждан сформировался в целях реализации производственных программ организаций, оказывающих услуги населению в сфере коммунального хозяйства, согласно которым рост тарифов для населения с 1 июля 2014 года к 1-му полугодию 2014 года в среднем составил: на отопление - 4,4 %, на электроэнергию - 3,9 %, на питьевую воду - 6,6 %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w:t>
            </w:r>
          </w:p>
        </w:tc>
      </w:tr>
      <w:tr w:rsidR="00A51DB1">
        <w:tc>
          <w:tcPr>
            <w:tcW w:w="907" w:type="dxa"/>
          </w:tcPr>
          <w:p w:rsidR="00A51DB1" w:rsidRDefault="00A51DB1">
            <w:pPr>
              <w:pStyle w:val="ConsPlusNormal"/>
              <w:jc w:val="center"/>
            </w:pPr>
            <w:r>
              <w:t>14.5.</w:t>
            </w:r>
          </w:p>
        </w:tc>
        <w:tc>
          <w:tcPr>
            <w:tcW w:w="3912" w:type="dxa"/>
          </w:tcPr>
          <w:p w:rsidR="00A51DB1" w:rsidRDefault="00A51DB1">
            <w:pPr>
              <w:pStyle w:val="ConsPlusNormal"/>
            </w:pPr>
            <w:r>
              <w:t>Сельское поселение "село Тигиль"</w:t>
            </w:r>
          </w:p>
        </w:tc>
        <w:tc>
          <w:tcPr>
            <w:tcW w:w="8561" w:type="dxa"/>
          </w:tcPr>
          <w:p w:rsidR="00A51DB1" w:rsidRDefault="00A51DB1">
            <w:pPr>
              <w:pStyle w:val="ConsPlusNormal"/>
              <w:jc w:val="both"/>
            </w:pPr>
            <w:r>
              <w:t>Рост платы граждан сформировался в целях реализации производственных программ организаций, оказывающих услуги населению в сфере коммунального хозяйства, согласно которым рост тарифов для населения с 1 июля 2014 года к 1-му полугодию 2014 года в среднем составил: на отопление - 3,7 %, на электроэнергию - 3,9 %, на питьевую воду - 4,2 %, на водоотведение - 4,2 %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 водоотведение)</w:t>
            </w:r>
          </w:p>
        </w:tc>
      </w:tr>
      <w:tr w:rsidR="00A51DB1">
        <w:tc>
          <w:tcPr>
            <w:tcW w:w="907" w:type="dxa"/>
          </w:tcPr>
          <w:p w:rsidR="00A51DB1" w:rsidRDefault="00A51DB1">
            <w:pPr>
              <w:pStyle w:val="ConsPlusNormal"/>
              <w:jc w:val="center"/>
            </w:pPr>
            <w:r>
              <w:t>14.6.</w:t>
            </w:r>
          </w:p>
        </w:tc>
        <w:tc>
          <w:tcPr>
            <w:tcW w:w="3912" w:type="dxa"/>
          </w:tcPr>
          <w:p w:rsidR="00A51DB1" w:rsidRDefault="00A51DB1">
            <w:pPr>
              <w:pStyle w:val="ConsPlusNormal"/>
            </w:pPr>
            <w:r>
              <w:t>Сельское поселение "село Усть-Хайрюзово"</w:t>
            </w:r>
          </w:p>
        </w:tc>
        <w:tc>
          <w:tcPr>
            <w:tcW w:w="8561" w:type="dxa"/>
          </w:tcPr>
          <w:p w:rsidR="00A51DB1" w:rsidRDefault="00A51DB1">
            <w:pPr>
              <w:pStyle w:val="ConsPlusNormal"/>
              <w:jc w:val="both"/>
            </w:pPr>
            <w:r>
              <w:t>Рост платы граждан сформировался в целях реализации производственных программ организаций, оказывающих услуги населению в сфере коммунального хозяйства, согласно которым рост тарифов для населения с 1 июля 2014 года к 1-му полугодию 2014 года в среднем составил: на отопление - 5,6 %, на электроэнергию - 3,9 %, на питьевую воду - 8,6 %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w:t>
            </w:r>
          </w:p>
        </w:tc>
      </w:tr>
      <w:tr w:rsidR="00A51DB1">
        <w:tc>
          <w:tcPr>
            <w:tcW w:w="907" w:type="dxa"/>
          </w:tcPr>
          <w:p w:rsidR="00A51DB1" w:rsidRDefault="00A51DB1">
            <w:pPr>
              <w:pStyle w:val="ConsPlusNormal"/>
              <w:jc w:val="center"/>
            </w:pPr>
            <w:r>
              <w:t>14.7.</w:t>
            </w:r>
          </w:p>
        </w:tc>
        <w:tc>
          <w:tcPr>
            <w:tcW w:w="3912" w:type="dxa"/>
          </w:tcPr>
          <w:p w:rsidR="00A51DB1" w:rsidRDefault="00A51DB1">
            <w:pPr>
              <w:pStyle w:val="ConsPlusNormal"/>
            </w:pPr>
            <w:r>
              <w:t>Сельское поселение "село Хайрюзово"</w:t>
            </w:r>
          </w:p>
        </w:tc>
        <w:tc>
          <w:tcPr>
            <w:tcW w:w="8561" w:type="dxa"/>
          </w:tcPr>
          <w:p w:rsidR="00A51DB1" w:rsidRDefault="00A51DB1">
            <w:pPr>
              <w:pStyle w:val="ConsPlusNormal"/>
              <w:jc w:val="both"/>
            </w:pPr>
            <w:r>
              <w:t xml:space="preserve">Рост платы граждан сформировался в целях реализации производственных программ организаций, оказывающих услуги населению в сфере коммунального хозяйства, </w:t>
            </w:r>
            <w:r>
              <w:lastRenderedPageBreak/>
              <w:t>согласно которым рост тарифов для населения с 1 июля 2014 года к 1-му полугодию 2014 года в среднем составил: на электроэнергию - 3,9 %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электроэнергию)</w:t>
            </w:r>
          </w:p>
        </w:tc>
      </w:tr>
    </w:tbl>
    <w:p w:rsidR="00A51DB1" w:rsidRDefault="00A51DB1">
      <w:pPr>
        <w:pStyle w:val="ConsPlusNormal"/>
        <w:ind w:firstLine="540"/>
        <w:jc w:val="both"/>
      </w:pPr>
    </w:p>
    <w:p w:rsidR="00A51DB1" w:rsidRDefault="00A51DB1">
      <w:pPr>
        <w:pStyle w:val="ConsPlusNormal"/>
        <w:ind w:firstLine="540"/>
        <w:jc w:val="both"/>
      </w:pPr>
    </w:p>
    <w:p w:rsidR="00A51DB1" w:rsidRDefault="00A51DB1">
      <w:pPr>
        <w:pStyle w:val="ConsPlusNormal"/>
        <w:ind w:firstLine="540"/>
        <w:jc w:val="both"/>
      </w:pPr>
    </w:p>
    <w:p w:rsidR="00A51DB1" w:rsidRDefault="00A51DB1">
      <w:pPr>
        <w:pStyle w:val="ConsPlusNormal"/>
        <w:ind w:firstLine="540"/>
        <w:jc w:val="both"/>
      </w:pPr>
    </w:p>
    <w:p w:rsidR="00A51DB1" w:rsidRDefault="00A51DB1">
      <w:pPr>
        <w:pStyle w:val="ConsPlusNormal"/>
        <w:ind w:firstLine="540"/>
        <w:jc w:val="both"/>
      </w:pPr>
    </w:p>
    <w:p w:rsidR="00A51DB1" w:rsidRDefault="00A51DB1">
      <w:pPr>
        <w:pStyle w:val="ConsPlusNormal"/>
        <w:jc w:val="right"/>
      </w:pPr>
      <w:r>
        <w:t>Приложение 3</w:t>
      </w:r>
    </w:p>
    <w:p w:rsidR="00A51DB1" w:rsidRDefault="00A51DB1">
      <w:pPr>
        <w:pStyle w:val="ConsPlusNormal"/>
        <w:jc w:val="right"/>
      </w:pPr>
      <w:r>
        <w:t>к Постановлению Губернатора</w:t>
      </w:r>
    </w:p>
    <w:p w:rsidR="00A51DB1" w:rsidRDefault="00A51DB1">
      <w:pPr>
        <w:pStyle w:val="ConsPlusNormal"/>
        <w:jc w:val="right"/>
      </w:pPr>
      <w:r>
        <w:t>Камчатского края</w:t>
      </w:r>
    </w:p>
    <w:p w:rsidR="00A51DB1" w:rsidRDefault="00A51DB1">
      <w:pPr>
        <w:pStyle w:val="ConsPlusNormal"/>
        <w:jc w:val="right"/>
      </w:pPr>
      <w:r>
        <w:t>от 30.04.2014 N 49</w:t>
      </w:r>
    </w:p>
    <w:p w:rsidR="00A51DB1" w:rsidRDefault="00A51DB1">
      <w:pPr>
        <w:pStyle w:val="ConsPlusNormal"/>
        <w:ind w:firstLine="540"/>
        <w:jc w:val="both"/>
      </w:pPr>
    </w:p>
    <w:p w:rsidR="00A51DB1" w:rsidRDefault="00A51DB1">
      <w:pPr>
        <w:pStyle w:val="ConsPlusTitle"/>
        <w:jc w:val="center"/>
      </w:pPr>
      <w:bookmarkStart w:id="5" w:name="P1333"/>
      <w:bookmarkEnd w:id="5"/>
      <w:r>
        <w:t>ОБОСНОВАНИЕ ВЕЛИЧИНЫ</w:t>
      </w:r>
    </w:p>
    <w:p w:rsidR="00A51DB1" w:rsidRDefault="00A51DB1">
      <w:pPr>
        <w:pStyle w:val="ConsPlusTitle"/>
        <w:jc w:val="center"/>
      </w:pPr>
      <w:r>
        <w:t>УСТАНОВЛЕННЫХ ПРЕДЕЛЬНЫХ (МАКСИМАЛЬНЫХ)</w:t>
      </w:r>
    </w:p>
    <w:p w:rsidR="00A51DB1" w:rsidRDefault="00A51DB1">
      <w:pPr>
        <w:pStyle w:val="ConsPlusTitle"/>
        <w:jc w:val="center"/>
      </w:pPr>
      <w:r>
        <w:t>ИНДЕКСОВ ИЗМЕНЕНИЯ РАЗМЕРА ВНОСИМОЙ ГРАЖДАНАМИ</w:t>
      </w:r>
    </w:p>
    <w:p w:rsidR="00A51DB1" w:rsidRDefault="00A51DB1">
      <w:pPr>
        <w:pStyle w:val="ConsPlusTitle"/>
        <w:jc w:val="center"/>
      </w:pPr>
      <w:r>
        <w:t>ПЛАТЫ ЗА КОММУНАЛЬНЫЕ УСЛУГИ В МУНИЦИПАЛЬНЫХ</w:t>
      </w:r>
    </w:p>
    <w:p w:rsidR="00A51DB1" w:rsidRDefault="00A51DB1">
      <w:pPr>
        <w:pStyle w:val="ConsPlusTitle"/>
        <w:jc w:val="center"/>
      </w:pPr>
      <w:r>
        <w:t>ОБРАЗОВАНИЯХ В КАМЧАТСКОМ КРАЕ НА 2015 ГОД</w:t>
      </w:r>
    </w:p>
    <w:p w:rsidR="00A51DB1" w:rsidRDefault="00A51DB1">
      <w:pPr>
        <w:pStyle w:val="ConsPlusNormal"/>
        <w:jc w:val="center"/>
      </w:pPr>
      <w:r>
        <w:t>Список изменяющих документов</w:t>
      </w:r>
    </w:p>
    <w:p w:rsidR="00A51DB1" w:rsidRDefault="00A51DB1">
      <w:pPr>
        <w:pStyle w:val="ConsPlusNormal"/>
        <w:jc w:val="center"/>
      </w:pPr>
      <w:r>
        <w:t xml:space="preserve">(в ред. </w:t>
      </w:r>
      <w:hyperlink r:id="rId28" w:history="1">
        <w:r>
          <w:rPr>
            <w:color w:val="0000FF"/>
          </w:rPr>
          <w:t>Постановления</w:t>
        </w:r>
      </w:hyperlink>
      <w:r>
        <w:t xml:space="preserve"> Губернатора Камчатского</w:t>
      </w:r>
    </w:p>
    <w:p w:rsidR="00A51DB1" w:rsidRDefault="00A51DB1">
      <w:pPr>
        <w:pStyle w:val="ConsPlusNormal"/>
        <w:jc w:val="center"/>
      </w:pPr>
      <w:r>
        <w:t>края от 24.04.2015 N 42)</w:t>
      </w:r>
    </w:p>
    <w:p w:rsidR="00A51DB1" w:rsidRDefault="00A51DB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572"/>
        <w:gridCol w:w="9865"/>
      </w:tblGrid>
      <w:tr w:rsidR="00A51DB1">
        <w:tc>
          <w:tcPr>
            <w:tcW w:w="737" w:type="dxa"/>
            <w:vAlign w:val="center"/>
          </w:tcPr>
          <w:p w:rsidR="00A51DB1" w:rsidRDefault="00A51DB1">
            <w:pPr>
              <w:pStyle w:val="ConsPlusNormal"/>
              <w:jc w:val="center"/>
            </w:pPr>
            <w:r>
              <w:t>N</w:t>
            </w:r>
          </w:p>
          <w:p w:rsidR="00A51DB1" w:rsidRDefault="00A51DB1">
            <w:pPr>
              <w:pStyle w:val="ConsPlusNormal"/>
              <w:jc w:val="center"/>
            </w:pPr>
            <w:r>
              <w:t>п/п</w:t>
            </w:r>
          </w:p>
        </w:tc>
        <w:tc>
          <w:tcPr>
            <w:tcW w:w="3572" w:type="dxa"/>
            <w:vAlign w:val="center"/>
          </w:tcPr>
          <w:p w:rsidR="00A51DB1" w:rsidRDefault="00A51DB1">
            <w:pPr>
              <w:pStyle w:val="ConsPlusNormal"/>
              <w:jc w:val="center"/>
            </w:pPr>
            <w:r>
              <w:t>Муниципальное образование в</w:t>
            </w:r>
          </w:p>
          <w:p w:rsidR="00A51DB1" w:rsidRDefault="00A51DB1">
            <w:pPr>
              <w:pStyle w:val="ConsPlusNormal"/>
              <w:jc w:val="center"/>
            </w:pPr>
            <w:r>
              <w:t>Камчатском крае</w:t>
            </w:r>
          </w:p>
        </w:tc>
        <w:tc>
          <w:tcPr>
            <w:tcW w:w="9865" w:type="dxa"/>
            <w:vAlign w:val="center"/>
          </w:tcPr>
          <w:p w:rsidR="00A51DB1" w:rsidRDefault="00A51DB1">
            <w:pPr>
              <w:pStyle w:val="ConsPlusNormal"/>
              <w:jc w:val="center"/>
            </w:pPr>
            <w:r>
              <w:t>Обоснование величины установленных предельных (максимальных) индексов изменения</w:t>
            </w:r>
          </w:p>
          <w:p w:rsidR="00A51DB1" w:rsidRDefault="00A51DB1">
            <w:pPr>
              <w:pStyle w:val="ConsPlusNormal"/>
              <w:jc w:val="center"/>
            </w:pPr>
            <w:r>
              <w:t>размера вносимой гражданами платы за коммунальные услуги в муниципальных образованиях</w:t>
            </w:r>
          </w:p>
          <w:p w:rsidR="00A51DB1" w:rsidRDefault="00A51DB1">
            <w:pPr>
              <w:pStyle w:val="ConsPlusNormal"/>
              <w:jc w:val="center"/>
            </w:pPr>
            <w:r>
              <w:t>в Камчатском крае</w:t>
            </w:r>
          </w:p>
        </w:tc>
      </w:tr>
      <w:tr w:rsidR="00A51DB1">
        <w:tc>
          <w:tcPr>
            <w:tcW w:w="737" w:type="dxa"/>
          </w:tcPr>
          <w:p w:rsidR="00A51DB1" w:rsidRDefault="00A51DB1">
            <w:pPr>
              <w:pStyle w:val="ConsPlusNormal"/>
              <w:jc w:val="center"/>
            </w:pPr>
            <w:r>
              <w:t>1.</w:t>
            </w:r>
          </w:p>
        </w:tc>
        <w:tc>
          <w:tcPr>
            <w:tcW w:w="3572" w:type="dxa"/>
          </w:tcPr>
          <w:p w:rsidR="00A51DB1" w:rsidRDefault="00A51DB1">
            <w:pPr>
              <w:pStyle w:val="ConsPlusNormal"/>
            </w:pPr>
            <w:r>
              <w:t>Петропавловск-Камчатский городской округ</w:t>
            </w:r>
          </w:p>
        </w:tc>
        <w:tc>
          <w:tcPr>
            <w:tcW w:w="9865" w:type="dxa"/>
          </w:tcPr>
          <w:p w:rsidR="00A51DB1" w:rsidRDefault="00A51DB1">
            <w:pPr>
              <w:pStyle w:val="ConsPlusNormal"/>
              <w:jc w:val="both"/>
            </w:pPr>
            <w:r>
              <w:t xml:space="preserve">Набор коммунальных услуг: электроснабжение, теплоснабжение, горячее и холодное водоснабжение, водоотведение.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2015 года к декабрю 2014 года в среднем составил: на отопление - 8,3 %, на электроэнергию - 7,5 %, на питьевую воду - 8,4 %, на водоотведение - 31,6 % и в связи с поэтапным доведением уровня оплаты коммунальных услуг до 100 процентов от установленных экономически </w:t>
            </w:r>
            <w:r>
              <w:lastRenderedPageBreak/>
              <w:t>обоснованных тарифов (льготные тарифы на электроэнергию; льготные тарифы на отопление); с учетом изменения нормативов потребления коммунальных услуг. Численность населения, изменение размера платы за коммунальные услуги в отношении которого равно установленному предельному (максимальному) индексу: 9,51 тыс. человек (для населения, проживающего в 1-но, 2-х этажных жилых домах).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5,2 % и в общей численности населения Камчатского края 2,97 %.</w:t>
            </w:r>
          </w:p>
        </w:tc>
      </w:tr>
      <w:tr w:rsidR="00A51DB1">
        <w:tc>
          <w:tcPr>
            <w:tcW w:w="737" w:type="dxa"/>
          </w:tcPr>
          <w:p w:rsidR="00A51DB1" w:rsidRDefault="00A51DB1">
            <w:pPr>
              <w:pStyle w:val="ConsPlusNormal"/>
              <w:jc w:val="center"/>
            </w:pPr>
            <w:r>
              <w:lastRenderedPageBreak/>
              <w:t>2.</w:t>
            </w:r>
          </w:p>
        </w:tc>
        <w:tc>
          <w:tcPr>
            <w:tcW w:w="3572" w:type="dxa"/>
          </w:tcPr>
          <w:p w:rsidR="00A51DB1" w:rsidRDefault="00A51DB1">
            <w:pPr>
              <w:pStyle w:val="ConsPlusNormal"/>
            </w:pPr>
            <w:r>
              <w:t>Елизовский муниципальный район</w:t>
            </w:r>
          </w:p>
        </w:tc>
        <w:tc>
          <w:tcPr>
            <w:tcW w:w="9865" w:type="dxa"/>
          </w:tcPr>
          <w:p w:rsidR="00A51DB1" w:rsidRDefault="00A51DB1">
            <w:pPr>
              <w:pStyle w:val="ConsPlusNormal"/>
            </w:pPr>
          </w:p>
        </w:tc>
      </w:tr>
      <w:tr w:rsidR="00A51DB1">
        <w:tc>
          <w:tcPr>
            <w:tcW w:w="737" w:type="dxa"/>
          </w:tcPr>
          <w:p w:rsidR="00A51DB1" w:rsidRDefault="00A51DB1">
            <w:pPr>
              <w:pStyle w:val="ConsPlusNormal"/>
              <w:jc w:val="center"/>
            </w:pPr>
            <w:r>
              <w:t>2.1.</w:t>
            </w:r>
          </w:p>
        </w:tc>
        <w:tc>
          <w:tcPr>
            <w:tcW w:w="3572" w:type="dxa"/>
          </w:tcPr>
          <w:p w:rsidR="00A51DB1" w:rsidRDefault="00A51DB1">
            <w:pPr>
              <w:pStyle w:val="ConsPlusNormal"/>
            </w:pPr>
            <w:r>
              <w:t>Елизовское городское поселение</w:t>
            </w:r>
          </w:p>
        </w:tc>
        <w:tc>
          <w:tcPr>
            <w:tcW w:w="9865" w:type="dxa"/>
          </w:tcPr>
          <w:p w:rsidR="00A51DB1" w:rsidRDefault="00A51DB1">
            <w:pPr>
              <w:pStyle w:val="ConsPlusNormal"/>
              <w:jc w:val="both"/>
            </w:pPr>
            <w:r>
              <w:t>Набор коммунальных услуг: электроснабжение, теплоснабжение, горячее и холодное водоснабжение, водоотведение.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2015 года к декабрю 2014 года в среднем составил: на отопление - 9,1 %, на электроэнергию - 7,5 %, на питьевую воду 11,2 %, на водоотведение - 8,4 %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водоотведение (район аэропорта)); с учетом изменения нормативов потребления коммунальных услуг.</w:t>
            </w:r>
          </w:p>
          <w:p w:rsidR="00A51DB1" w:rsidRDefault="00A51DB1">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28,46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73,6 % и в общей численности населения Камчатского края 8,90 %.</w:t>
            </w:r>
          </w:p>
        </w:tc>
      </w:tr>
      <w:tr w:rsidR="00A51DB1">
        <w:tc>
          <w:tcPr>
            <w:tcW w:w="737" w:type="dxa"/>
          </w:tcPr>
          <w:p w:rsidR="00A51DB1" w:rsidRDefault="00A51DB1">
            <w:pPr>
              <w:pStyle w:val="ConsPlusNormal"/>
              <w:jc w:val="center"/>
            </w:pPr>
            <w:r>
              <w:t>2.2.</w:t>
            </w:r>
          </w:p>
        </w:tc>
        <w:tc>
          <w:tcPr>
            <w:tcW w:w="3572" w:type="dxa"/>
          </w:tcPr>
          <w:p w:rsidR="00A51DB1" w:rsidRDefault="00A51DB1">
            <w:pPr>
              <w:pStyle w:val="ConsPlusNormal"/>
            </w:pPr>
            <w:r>
              <w:t>Корякское сельское поселение</w:t>
            </w:r>
          </w:p>
        </w:tc>
        <w:tc>
          <w:tcPr>
            <w:tcW w:w="9865" w:type="dxa"/>
          </w:tcPr>
          <w:p w:rsidR="00A51DB1" w:rsidRDefault="00A51DB1">
            <w:pPr>
              <w:pStyle w:val="ConsPlusNormal"/>
              <w:jc w:val="both"/>
            </w:pPr>
            <w:r>
              <w:t xml:space="preserve">Набор коммунальных услуг: электроснабжение, теплоснабжение, горячее и холодное водоснабжение, водоотведение.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2015 года к декабрю 2014 года в среднем составил: на отопление - 13,2 %, на электроэнергию - 7,5 %, на питьевую воду - 1,5 %, на водоотведение - 25 %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водоотведение); с учетом изменения нормативов потребления коммунальных услуг. Численность населения, изменение размера платы за коммунальные услуги в отношении которого равно установленному предельному </w:t>
            </w:r>
            <w:r>
              <w:lastRenderedPageBreak/>
              <w:t>(максимальному) индексу: 2,30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63,2 % и в общей численности населения Камчатского края 0,72 %.</w:t>
            </w:r>
          </w:p>
        </w:tc>
      </w:tr>
      <w:tr w:rsidR="00A51DB1">
        <w:tc>
          <w:tcPr>
            <w:tcW w:w="737" w:type="dxa"/>
          </w:tcPr>
          <w:p w:rsidR="00A51DB1" w:rsidRDefault="00A51DB1">
            <w:pPr>
              <w:pStyle w:val="ConsPlusNormal"/>
              <w:jc w:val="center"/>
            </w:pPr>
            <w:r>
              <w:lastRenderedPageBreak/>
              <w:t>2.3.</w:t>
            </w:r>
          </w:p>
        </w:tc>
        <w:tc>
          <w:tcPr>
            <w:tcW w:w="3572" w:type="dxa"/>
          </w:tcPr>
          <w:p w:rsidR="00A51DB1" w:rsidRDefault="00A51DB1">
            <w:pPr>
              <w:pStyle w:val="ConsPlusNormal"/>
            </w:pPr>
            <w:r>
              <w:t>Начикинское сельское поселение</w:t>
            </w:r>
          </w:p>
        </w:tc>
        <w:tc>
          <w:tcPr>
            <w:tcW w:w="9865" w:type="dxa"/>
          </w:tcPr>
          <w:p w:rsidR="00A51DB1" w:rsidRDefault="00A51DB1">
            <w:pPr>
              <w:pStyle w:val="ConsPlusNormal"/>
              <w:jc w:val="both"/>
            </w:pPr>
            <w:r>
              <w:t>Набор коммунальных услуг: электроснабжение, теплоснабжение, горячее и холодное водоснабжение, водоотведение.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2015 года к декабрю 2014 года в среднем составил: на отопление - 5,0 %, на электроэнергию - 7,5 %, на питьевую воду - 7,8 %, на водоотведение - 9,7 %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с учетом изменения нормативов потребления коммунальных услуг.</w:t>
            </w:r>
          </w:p>
          <w:p w:rsidR="00A51DB1" w:rsidRDefault="00A51DB1">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0,15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11,4 % и в общей численности населения Камчатского края 0,05 %.</w:t>
            </w:r>
          </w:p>
        </w:tc>
      </w:tr>
      <w:tr w:rsidR="00A51DB1">
        <w:tc>
          <w:tcPr>
            <w:tcW w:w="737" w:type="dxa"/>
          </w:tcPr>
          <w:p w:rsidR="00A51DB1" w:rsidRDefault="00A51DB1">
            <w:pPr>
              <w:pStyle w:val="ConsPlusNormal"/>
              <w:jc w:val="center"/>
            </w:pPr>
            <w:r>
              <w:t>2.4.</w:t>
            </w:r>
          </w:p>
        </w:tc>
        <w:tc>
          <w:tcPr>
            <w:tcW w:w="3572" w:type="dxa"/>
          </w:tcPr>
          <w:p w:rsidR="00A51DB1" w:rsidRDefault="00A51DB1">
            <w:pPr>
              <w:pStyle w:val="ConsPlusNormal"/>
            </w:pPr>
            <w:r>
              <w:t>Николаевское сельское поселение</w:t>
            </w:r>
          </w:p>
        </w:tc>
        <w:tc>
          <w:tcPr>
            <w:tcW w:w="9865" w:type="dxa"/>
          </w:tcPr>
          <w:p w:rsidR="00A51DB1" w:rsidRDefault="00A51DB1">
            <w:pPr>
              <w:pStyle w:val="ConsPlusNormal"/>
              <w:jc w:val="both"/>
            </w:pPr>
            <w:r>
              <w:t>Набор коммунальных услуг: электроснабжение, теплоснабжение, горячее и холодное водоснабжение, водоотведение.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2015 года к декабрю 2014 года в среднем составил: на отопление - 9,2 %, на электроэнергию - 7,5 %, на питьевую воду - 10,6 %, на водоотведение - 10,0 %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 водоотведение); с учетом изменения нормативов потребления коммунальных услуг.</w:t>
            </w:r>
          </w:p>
          <w:p w:rsidR="00A51DB1" w:rsidRDefault="00A51DB1">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0,38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14,0 % и в общей численности населения Камчатского края 0,12 %.</w:t>
            </w:r>
          </w:p>
        </w:tc>
      </w:tr>
      <w:tr w:rsidR="00A51DB1">
        <w:tc>
          <w:tcPr>
            <w:tcW w:w="737" w:type="dxa"/>
          </w:tcPr>
          <w:p w:rsidR="00A51DB1" w:rsidRDefault="00A51DB1">
            <w:pPr>
              <w:pStyle w:val="ConsPlusNormal"/>
              <w:jc w:val="center"/>
            </w:pPr>
            <w:r>
              <w:t>2.5.</w:t>
            </w:r>
          </w:p>
        </w:tc>
        <w:tc>
          <w:tcPr>
            <w:tcW w:w="3572" w:type="dxa"/>
          </w:tcPr>
          <w:p w:rsidR="00A51DB1" w:rsidRDefault="00A51DB1">
            <w:pPr>
              <w:pStyle w:val="ConsPlusNormal"/>
            </w:pPr>
            <w:r>
              <w:t xml:space="preserve">Новоавачинское сельское </w:t>
            </w:r>
            <w:r>
              <w:lastRenderedPageBreak/>
              <w:t>поселение</w:t>
            </w:r>
          </w:p>
        </w:tc>
        <w:tc>
          <w:tcPr>
            <w:tcW w:w="9865" w:type="dxa"/>
          </w:tcPr>
          <w:p w:rsidR="00A51DB1" w:rsidRDefault="00A51DB1">
            <w:pPr>
              <w:pStyle w:val="ConsPlusNormal"/>
              <w:jc w:val="both"/>
            </w:pPr>
            <w:r>
              <w:lastRenderedPageBreak/>
              <w:t xml:space="preserve">Набор коммунальных услуг: электроснабжение, теплоснабжение, горячее и холодное водоснабжение, </w:t>
            </w:r>
            <w:r>
              <w:lastRenderedPageBreak/>
              <w:t>водоотведение.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2015 года к декабрю 2014 года в среднем составил: на отопление - 12,9 %, на электроэнергию - 7,5 %, на питьевую воду - 4,3 %, на водоотведение - 7,9 %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с учетом изменения нормативов потребления коммунальных услуг.</w:t>
            </w:r>
          </w:p>
          <w:p w:rsidR="00A51DB1" w:rsidRDefault="00A51DB1">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1,70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44,8 % и в общей численности населения Камчатского края 0,53 %.</w:t>
            </w:r>
          </w:p>
        </w:tc>
      </w:tr>
      <w:tr w:rsidR="00A51DB1">
        <w:tc>
          <w:tcPr>
            <w:tcW w:w="737" w:type="dxa"/>
          </w:tcPr>
          <w:p w:rsidR="00A51DB1" w:rsidRDefault="00A51DB1">
            <w:pPr>
              <w:pStyle w:val="ConsPlusNormal"/>
              <w:jc w:val="center"/>
            </w:pPr>
            <w:r>
              <w:lastRenderedPageBreak/>
              <w:t>2.6.</w:t>
            </w:r>
          </w:p>
        </w:tc>
        <w:tc>
          <w:tcPr>
            <w:tcW w:w="3572" w:type="dxa"/>
          </w:tcPr>
          <w:p w:rsidR="00A51DB1" w:rsidRDefault="00A51DB1">
            <w:pPr>
              <w:pStyle w:val="ConsPlusNormal"/>
            </w:pPr>
            <w:r>
              <w:t>Новолесновское сельское поселение</w:t>
            </w:r>
          </w:p>
        </w:tc>
        <w:tc>
          <w:tcPr>
            <w:tcW w:w="9865" w:type="dxa"/>
          </w:tcPr>
          <w:p w:rsidR="00A51DB1" w:rsidRDefault="00A51DB1">
            <w:pPr>
              <w:pStyle w:val="ConsPlusNormal"/>
              <w:jc w:val="both"/>
            </w:pPr>
            <w:r>
              <w:t>Набор коммунальных услуг: электроснабжение, теплоснабжение, горячее и холодное водоснабжение.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2015 года к декабрю 2014 года в среднем составил: на отопление - 9,0 %, на электроэнергию - 7,5 %, на питьевую воду - 12,0 %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с учетом изменения нормативов потребления коммунальных услуг.</w:t>
            </w:r>
          </w:p>
          <w:p w:rsidR="00A51DB1" w:rsidRDefault="00A51DB1">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0,71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41,7 % и в общей численности населения Камчатского края 0,22 %.</w:t>
            </w:r>
          </w:p>
        </w:tc>
      </w:tr>
      <w:tr w:rsidR="00A51DB1">
        <w:tc>
          <w:tcPr>
            <w:tcW w:w="737" w:type="dxa"/>
          </w:tcPr>
          <w:p w:rsidR="00A51DB1" w:rsidRDefault="00A51DB1">
            <w:pPr>
              <w:pStyle w:val="ConsPlusNormal"/>
              <w:jc w:val="center"/>
            </w:pPr>
            <w:r>
              <w:t>2.7.</w:t>
            </w:r>
          </w:p>
        </w:tc>
        <w:tc>
          <w:tcPr>
            <w:tcW w:w="3572" w:type="dxa"/>
          </w:tcPr>
          <w:p w:rsidR="00A51DB1" w:rsidRDefault="00A51DB1">
            <w:pPr>
              <w:pStyle w:val="ConsPlusNormal"/>
            </w:pPr>
            <w:r>
              <w:t>Паратунское сельское поселение</w:t>
            </w:r>
          </w:p>
        </w:tc>
        <w:tc>
          <w:tcPr>
            <w:tcW w:w="9865" w:type="dxa"/>
          </w:tcPr>
          <w:p w:rsidR="00A51DB1" w:rsidRDefault="00A51DB1">
            <w:pPr>
              <w:pStyle w:val="ConsPlusNormal"/>
              <w:jc w:val="both"/>
            </w:pPr>
            <w:r>
              <w:t>Набор коммунальных услуг: электроснабжение, теплоснабжение, горячее и холодное водоснабжение, водоотведение.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2015 года к декабрю 2014 года в среднем составил: на отопление - 9,4 %, на электроэнергию - 7,5 %, на питьевую воду - 10,4 %, на водоотведение - 0,0 %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с учетом изменения нормативов потребления коммунальных услуг.</w:t>
            </w:r>
          </w:p>
          <w:p w:rsidR="00A51DB1" w:rsidRDefault="00A51DB1">
            <w:pPr>
              <w:pStyle w:val="ConsPlusNormal"/>
              <w:jc w:val="both"/>
            </w:pPr>
            <w:r>
              <w:lastRenderedPageBreak/>
              <w:t>Численность населения, изменение размера платы за коммунальные услуги в отношении которого равно установленному предельному (максимальному) индексу: 2,81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76,5 % и в общей численности населения Камчатского края 0,88 %.</w:t>
            </w:r>
          </w:p>
        </w:tc>
      </w:tr>
      <w:tr w:rsidR="00A51DB1">
        <w:tc>
          <w:tcPr>
            <w:tcW w:w="737" w:type="dxa"/>
          </w:tcPr>
          <w:p w:rsidR="00A51DB1" w:rsidRDefault="00A51DB1">
            <w:pPr>
              <w:pStyle w:val="ConsPlusNormal"/>
              <w:jc w:val="center"/>
            </w:pPr>
            <w:r>
              <w:lastRenderedPageBreak/>
              <w:t>2.8.</w:t>
            </w:r>
          </w:p>
        </w:tc>
        <w:tc>
          <w:tcPr>
            <w:tcW w:w="3572" w:type="dxa"/>
          </w:tcPr>
          <w:p w:rsidR="00A51DB1" w:rsidRDefault="00A51DB1">
            <w:pPr>
              <w:pStyle w:val="ConsPlusNormal"/>
            </w:pPr>
            <w:r>
              <w:t>Пионерское сельское поселение</w:t>
            </w:r>
          </w:p>
        </w:tc>
        <w:tc>
          <w:tcPr>
            <w:tcW w:w="9865" w:type="dxa"/>
          </w:tcPr>
          <w:p w:rsidR="00A51DB1" w:rsidRDefault="00A51DB1">
            <w:pPr>
              <w:pStyle w:val="ConsPlusNormal"/>
              <w:jc w:val="both"/>
            </w:pPr>
            <w:r>
              <w:t>Набор коммунальных услуг: электроснабжение, теплоснабжение, горячее и холодное водоснабжение, водоотведение.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2015 года к декабрю 2014 года в среднем составил: на отопление - 9,4 %, на электроэнергию - 7,5 %, на питьевую воду - 5,4 % и на водоотведение - 4,9 %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с учетом изменения нормативов потребления коммунальных услуг.</w:t>
            </w:r>
          </w:p>
          <w:p w:rsidR="00A51DB1" w:rsidRDefault="00A51DB1">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2,88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73,1 % и в общей численности населения Камчатского края 0,90 %.</w:t>
            </w:r>
          </w:p>
        </w:tc>
      </w:tr>
      <w:tr w:rsidR="00A51DB1">
        <w:tc>
          <w:tcPr>
            <w:tcW w:w="737" w:type="dxa"/>
          </w:tcPr>
          <w:p w:rsidR="00A51DB1" w:rsidRDefault="00A51DB1">
            <w:pPr>
              <w:pStyle w:val="ConsPlusNormal"/>
              <w:jc w:val="center"/>
            </w:pPr>
            <w:r>
              <w:t>2.9.</w:t>
            </w:r>
          </w:p>
        </w:tc>
        <w:tc>
          <w:tcPr>
            <w:tcW w:w="3572" w:type="dxa"/>
          </w:tcPr>
          <w:p w:rsidR="00A51DB1" w:rsidRDefault="00A51DB1">
            <w:pPr>
              <w:pStyle w:val="ConsPlusNormal"/>
            </w:pPr>
            <w:r>
              <w:t>Раздольненское сельское поселение</w:t>
            </w:r>
          </w:p>
        </w:tc>
        <w:tc>
          <w:tcPr>
            <w:tcW w:w="9865" w:type="dxa"/>
          </w:tcPr>
          <w:p w:rsidR="00A51DB1" w:rsidRDefault="00A51DB1">
            <w:pPr>
              <w:pStyle w:val="ConsPlusNormal"/>
              <w:jc w:val="both"/>
            </w:pPr>
            <w:r>
              <w:t>Набор коммунальных услуг: электроснабжение, теплоснабжение, горячее и холодное водоснабжение, водоотведение.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2015 года к декабрю 2014 года в среднем составил: на отопление - 13,4 %, на электроэнергию - 7,5 %, на питьевую воду - 11,0 %, на водоотведение - 8,3 %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с учетом изменения нормативов потребления коммунальных услуг.</w:t>
            </w:r>
          </w:p>
          <w:p w:rsidR="00A51DB1" w:rsidRDefault="00A51DB1">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2,35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84,9 % и в общей численности населения Камчатского края 0,73 %.</w:t>
            </w:r>
          </w:p>
        </w:tc>
      </w:tr>
      <w:tr w:rsidR="00A51DB1">
        <w:tc>
          <w:tcPr>
            <w:tcW w:w="737" w:type="dxa"/>
          </w:tcPr>
          <w:p w:rsidR="00A51DB1" w:rsidRDefault="00A51DB1">
            <w:pPr>
              <w:pStyle w:val="ConsPlusNormal"/>
              <w:jc w:val="center"/>
            </w:pPr>
            <w:r>
              <w:lastRenderedPageBreak/>
              <w:t>2.10.</w:t>
            </w:r>
          </w:p>
        </w:tc>
        <w:tc>
          <w:tcPr>
            <w:tcW w:w="3572" w:type="dxa"/>
          </w:tcPr>
          <w:p w:rsidR="00A51DB1" w:rsidRDefault="00A51DB1">
            <w:pPr>
              <w:pStyle w:val="ConsPlusNormal"/>
            </w:pPr>
            <w:r>
              <w:t>Вулканное городское поселение</w:t>
            </w:r>
          </w:p>
        </w:tc>
        <w:tc>
          <w:tcPr>
            <w:tcW w:w="9865" w:type="dxa"/>
          </w:tcPr>
          <w:p w:rsidR="00A51DB1" w:rsidRDefault="00A51DB1">
            <w:pPr>
              <w:pStyle w:val="ConsPlusNormal"/>
              <w:jc w:val="both"/>
            </w:pPr>
            <w:r>
              <w:t>Набор коммунальных услуг: электроснабжение, теплоснабжение, горячее и холодное водоснабжение, водоотведение.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2015 года к декабрю 2014 года в среднем составил: на отопление - 2,1 %, на электроэнергию - 7,5 %, на питьевую воду - 9,0 %, на водоотведение - 9,3 %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водоотведение); с учетом изменения нормативов потребления коммунальных услуг. Численность населения, изменение размера платы за коммунальные услуги в отношении которого равно установленному предельному (максимальному) индексу: 1,25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82,9 % и в общей численности населения Камчатского края 0,39 %.</w:t>
            </w:r>
          </w:p>
        </w:tc>
      </w:tr>
      <w:tr w:rsidR="00A51DB1">
        <w:tc>
          <w:tcPr>
            <w:tcW w:w="737" w:type="dxa"/>
          </w:tcPr>
          <w:p w:rsidR="00A51DB1" w:rsidRDefault="00A51DB1">
            <w:pPr>
              <w:pStyle w:val="ConsPlusNormal"/>
              <w:jc w:val="center"/>
            </w:pPr>
            <w:r>
              <w:t>3.</w:t>
            </w:r>
          </w:p>
        </w:tc>
        <w:tc>
          <w:tcPr>
            <w:tcW w:w="3572" w:type="dxa"/>
          </w:tcPr>
          <w:p w:rsidR="00A51DB1" w:rsidRDefault="00A51DB1">
            <w:pPr>
              <w:pStyle w:val="ConsPlusNormal"/>
            </w:pPr>
            <w:r>
              <w:t>Мильковский муниципальный район</w:t>
            </w:r>
          </w:p>
        </w:tc>
        <w:tc>
          <w:tcPr>
            <w:tcW w:w="9865" w:type="dxa"/>
          </w:tcPr>
          <w:p w:rsidR="00A51DB1" w:rsidRDefault="00A51DB1">
            <w:pPr>
              <w:pStyle w:val="ConsPlusNormal"/>
            </w:pPr>
          </w:p>
        </w:tc>
      </w:tr>
      <w:tr w:rsidR="00A51DB1">
        <w:tc>
          <w:tcPr>
            <w:tcW w:w="737" w:type="dxa"/>
          </w:tcPr>
          <w:p w:rsidR="00A51DB1" w:rsidRDefault="00A51DB1">
            <w:pPr>
              <w:pStyle w:val="ConsPlusNormal"/>
              <w:jc w:val="center"/>
            </w:pPr>
            <w:r>
              <w:t>3.1.</w:t>
            </w:r>
          </w:p>
        </w:tc>
        <w:tc>
          <w:tcPr>
            <w:tcW w:w="3572" w:type="dxa"/>
          </w:tcPr>
          <w:p w:rsidR="00A51DB1" w:rsidRDefault="00A51DB1">
            <w:pPr>
              <w:pStyle w:val="ConsPlusNormal"/>
            </w:pPr>
            <w:r>
              <w:t>Атласовское сельское поселение</w:t>
            </w:r>
          </w:p>
        </w:tc>
        <w:tc>
          <w:tcPr>
            <w:tcW w:w="9865" w:type="dxa"/>
          </w:tcPr>
          <w:p w:rsidR="00A51DB1" w:rsidRDefault="00A51DB1">
            <w:pPr>
              <w:pStyle w:val="ConsPlusNormal"/>
              <w:jc w:val="both"/>
            </w:pPr>
            <w:r>
              <w:t>Набор коммунальных услуг: электроснабжение, теплоснабжение, водоснабжение.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2015 года к декабрю 2014 года в среднем составил: на отопление - 7,0 %, на электроэнергию - 7,5 %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с учетом изменения нормативов потребления коммунальных услуг. Численность населения, изменение размера платы за коммунальные услуги в отношении которого равно установленному предельному (максимальному) индексу: 0,06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5,0 % и в общей численности населения Камчатского края 0,02 %.</w:t>
            </w:r>
          </w:p>
        </w:tc>
      </w:tr>
      <w:tr w:rsidR="00A51DB1">
        <w:tc>
          <w:tcPr>
            <w:tcW w:w="737" w:type="dxa"/>
          </w:tcPr>
          <w:p w:rsidR="00A51DB1" w:rsidRDefault="00A51DB1">
            <w:pPr>
              <w:pStyle w:val="ConsPlusNormal"/>
              <w:jc w:val="center"/>
            </w:pPr>
            <w:r>
              <w:t>3.2.</w:t>
            </w:r>
          </w:p>
        </w:tc>
        <w:tc>
          <w:tcPr>
            <w:tcW w:w="3572" w:type="dxa"/>
          </w:tcPr>
          <w:p w:rsidR="00A51DB1" w:rsidRDefault="00A51DB1">
            <w:pPr>
              <w:pStyle w:val="ConsPlusNormal"/>
            </w:pPr>
            <w:r>
              <w:t>Мильковское сельское поселение</w:t>
            </w:r>
          </w:p>
        </w:tc>
        <w:tc>
          <w:tcPr>
            <w:tcW w:w="9865" w:type="dxa"/>
          </w:tcPr>
          <w:p w:rsidR="00A51DB1" w:rsidRDefault="00A51DB1">
            <w:pPr>
              <w:pStyle w:val="ConsPlusNormal"/>
              <w:jc w:val="both"/>
            </w:pPr>
            <w:r>
              <w:t xml:space="preserve">Набор коммунальных услуг: электроснабжение, теплоснабжение, горячее и холодное водоснабжение, водоотведение.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2015 года к декабрю 2014 года в среднем составил: на отопление - 18,8 %, на </w:t>
            </w:r>
            <w:r>
              <w:lastRenderedPageBreak/>
              <w:t>электроэнергию - 7,5 %, на питьевую воду - 8,9 %, на водоотведение - 1,8 %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с учетом изменения нормативов потребления коммунальных услуг.</w:t>
            </w:r>
          </w:p>
          <w:p w:rsidR="00A51DB1" w:rsidRDefault="00A51DB1">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0,03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0,3 % и в общей численности населения Камчатского края 0,01 %.</w:t>
            </w:r>
          </w:p>
        </w:tc>
      </w:tr>
      <w:tr w:rsidR="00A51DB1">
        <w:tc>
          <w:tcPr>
            <w:tcW w:w="737" w:type="dxa"/>
          </w:tcPr>
          <w:p w:rsidR="00A51DB1" w:rsidRDefault="00A51DB1">
            <w:pPr>
              <w:pStyle w:val="ConsPlusNormal"/>
              <w:jc w:val="center"/>
            </w:pPr>
            <w:r>
              <w:lastRenderedPageBreak/>
              <w:t>4.</w:t>
            </w:r>
          </w:p>
        </w:tc>
        <w:tc>
          <w:tcPr>
            <w:tcW w:w="3572" w:type="dxa"/>
          </w:tcPr>
          <w:p w:rsidR="00A51DB1" w:rsidRDefault="00A51DB1">
            <w:pPr>
              <w:pStyle w:val="ConsPlusNormal"/>
            </w:pPr>
            <w:r>
              <w:t>Вилючинский городской округ</w:t>
            </w:r>
          </w:p>
        </w:tc>
        <w:tc>
          <w:tcPr>
            <w:tcW w:w="9865" w:type="dxa"/>
          </w:tcPr>
          <w:p w:rsidR="00A51DB1" w:rsidRDefault="00A51DB1">
            <w:pPr>
              <w:pStyle w:val="ConsPlusNormal"/>
              <w:jc w:val="both"/>
            </w:pPr>
            <w:r>
              <w:t>Набор коммунальных услуг: электроснабжение, теплоснабжение, горячее и холодное водоснабжение, водоотведение.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2015 года к декабрю 2014 года в среднем составил: на отопление - 9,8 %, на электроэнергию - 7,5 %, на питьевую воду - 6,1 %, на водоотведение - 4,9 %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с учетом изменения нормативов потребления коммунальных услуг.</w:t>
            </w:r>
          </w:p>
          <w:p w:rsidR="00A51DB1" w:rsidRDefault="00A51DB1">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14,19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65,7 % и в общей численности населения Камчатского края 4,44 %.</w:t>
            </w:r>
          </w:p>
        </w:tc>
      </w:tr>
      <w:tr w:rsidR="00A51DB1">
        <w:tc>
          <w:tcPr>
            <w:tcW w:w="737" w:type="dxa"/>
          </w:tcPr>
          <w:p w:rsidR="00A51DB1" w:rsidRDefault="00A51DB1">
            <w:pPr>
              <w:pStyle w:val="ConsPlusNormal"/>
              <w:jc w:val="center"/>
            </w:pPr>
            <w:r>
              <w:t>5.</w:t>
            </w:r>
          </w:p>
        </w:tc>
        <w:tc>
          <w:tcPr>
            <w:tcW w:w="3572" w:type="dxa"/>
          </w:tcPr>
          <w:p w:rsidR="00A51DB1" w:rsidRDefault="00A51DB1">
            <w:pPr>
              <w:pStyle w:val="ConsPlusNormal"/>
            </w:pPr>
            <w:r>
              <w:t>Усть-Большерецкий муниципальный район</w:t>
            </w:r>
          </w:p>
        </w:tc>
        <w:tc>
          <w:tcPr>
            <w:tcW w:w="9865" w:type="dxa"/>
          </w:tcPr>
          <w:p w:rsidR="00A51DB1" w:rsidRDefault="00A51DB1">
            <w:pPr>
              <w:pStyle w:val="ConsPlusNormal"/>
            </w:pPr>
          </w:p>
        </w:tc>
      </w:tr>
      <w:tr w:rsidR="00A51DB1">
        <w:tc>
          <w:tcPr>
            <w:tcW w:w="737" w:type="dxa"/>
          </w:tcPr>
          <w:p w:rsidR="00A51DB1" w:rsidRDefault="00A51DB1">
            <w:pPr>
              <w:pStyle w:val="ConsPlusNormal"/>
              <w:jc w:val="center"/>
            </w:pPr>
            <w:r>
              <w:t>5.1.</w:t>
            </w:r>
          </w:p>
        </w:tc>
        <w:tc>
          <w:tcPr>
            <w:tcW w:w="3572" w:type="dxa"/>
          </w:tcPr>
          <w:p w:rsidR="00A51DB1" w:rsidRDefault="00A51DB1">
            <w:pPr>
              <w:pStyle w:val="ConsPlusNormal"/>
            </w:pPr>
            <w:r>
              <w:t>Озерновское городское поселение</w:t>
            </w:r>
          </w:p>
        </w:tc>
        <w:tc>
          <w:tcPr>
            <w:tcW w:w="9865" w:type="dxa"/>
          </w:tcPr>
          <w:p w:rsidR="00A51DB1" w:rsidRDefault="00A51DB1">
            <w:pPr>
              <w:pStyle w:val="ConsPlusNormal"/>
              <w:jc w:val="both"/>
            </w:pPr>
            <w:r>
              <w:t>Набор коммунальных услуг: электроснабжение, водоснабжение, водоотведение.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2015 года к декабрю 2014 года в среднем составил: на электроэнергию - 7,5 %, на питьевую воду - 42,4 %, водоотведение - 2,4 %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электроэнергию, питьевую воду); с учетом изменения нормативов потребления коммунальных услуг.</w:t>
            </w:r>
          </w:p>
          <w:p w:rsidR="00A51DB1" w:rsidRDefault="00A51DB1">
            <w:pPr>
              <w:pStyle w:val="ConsPlusNormal"/>
              <w:jc w:val="both"/>
            </w:pPr>
            <w:r>
              <w:lastRenderedPageBreak/>
              <w:t>Численность населения, изменение размера платы за коммунальные услуги в отношении которого равно установленному предельному (максимальному) индексу: 1,62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95,6 % и в общей численности населения Камчатского края 0,51 %.</w:t>
            </w:r>
          </w:p>
        </w:tc>
      </w:tr>
      <w:tr w:rsidR="00A51DB1">
        <w:tc>
          <w:tcPr>
            <w:tcW w:w="737" w:type="dxa"/>
          </w:tcPr>
          <w:p w:rsidR="00A51DB1" w:rsidRDefault="00A51DB1">
            <w:pPr>
              <w:pStyle w:val="ConsPlusNormal"/>
              <w:jc w:val="center"/>
            </w:pPr>
            <w:r>
              <w:lastRenderedPageBreak/>
              <w:t>5.2.</w:t>
            </w:r>
          </w:p>
        </w:tc>
        <w:tc>
          <w:tcPr>
            <w:tcW w:w="3572" w:type="dxa"/>
          </w:tcPr>
          <w:p w:rsidR="00A51DB1" w:rsidRDefault="00A51DB1">
            <w:pPr>
              <w:pStyle w:val="ConsPlusNormal"/>
            </w:pPr>
            <w:r>
              <w:t>Октябрьское городское поселение</w:t>
            </w:r>
          </w:p>
        </w:tc>
        <w:tc>
          <w:tcPr>
            <w:tcW w:w="9865" w:type="dxa"/>
          </w:tcPr>
          <w:p w:rsidR="00A51DB1" w:rsidRDefault="00A51DB1">
            <w:pPr>
              <w:pStyle w:val="ConsPlusNormal"/>
              <w:jc w:val="both"/>
            </w:pPr>
            <w:r>
              <w:t>Набор коммунальных услуг: электроснабжение, теплоснабжение, горячее и холодное водоснабжение, водоотведение.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2015 года к декабрю 2014 года в среднем составил: на отопление - 19,4 %, на электроэнергию - 7,5 %, на питьевую воду - 3,4 %, на водоотведение - 0,5 %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с учетом изменения нормативов потребления коммунальных услуг.</w:t>
            </w:r>
          </w:p>
          <w:p w:rsidR="00A51DB1" w:rsidRDefault="00A51DB1">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0,01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0,2 % и в общей численности населения Камчатского края 0,001 %.</w:t>
            </w:r>
          </w:p>
        </w:tc>
      </w:tr>
      <w:tr w:rsidR="00A51DB1">
        <w:tc>
          <w:tcPr>
            <w:tcW w:w="737" w:type="dxa"/>
          </w:tcPr>
          <w:p w:rsidR="00A51DB1" w:rsidRDefault="00A51DB1">
            <w:pPr>
              <w:pStyle w:val="ConsPlusNormal"/>
              <w:jc w:val="center"/>
            </w:pPr>
            <w:r>
              <w:t>5.3.</w:t>
            </w:r>
          </w:p>
        </w:tc>
        <w:tc>
          <w:tcPr>
            <w:tcW w:w="3572" w:type="dxa"/>
          </w:tcPr>
          <w:p w:rsidR="00A51DB1" w:rsidRDefault="00A51DB1">
            <w:pPr>
              <w:pStyle w:val="ConsPlusNormal"/>
            </w:pPr>
            <w:r>
              <w:t>Апачинское сельское поселение</w:t>
            </w:r>
          </w:p>
        </w:tc>
        <w:tc>
          <w:tcPr>
            <w:tcW w:w="9865" w:type="dxa"/>
          </w:tcPr>
          <w:p w:rsidR="00A51DB1" w:rsidRDefault="00A51DB1">
            <w:pPr>
              <w:pStyle w:val="ConsPlusNormal"/>
              <w:jc w:val="both"/>
            </w:pPr>
            <w:r>
              <w:t>Набор коммунальных услуг: электроснабжение, теплоснабжение, горячее и холодное водоснабжение, водоотведение.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2015 года к декабрю 2014 года в среднем составил: на отопление - 13,9 %, на электроэнергию - 7,5 %, на питьевую воду - 20,0 %, на водоотведение - 14,8 %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 с учетом изменения нормативов потребления коммунальных услуг. Численность населения, изменение размера платы за коммунальные услуги в отношении которого равно установленному предельному (максимальному) индексу: 0,85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83,1 % и в общей численности населения Камчатского края 0,26 %.</w:t>
            </w:r>
          </w:p>
        </w:tc>
      </w:tr>
      <w:tr w:rsidR="00A51DB1">
        <w:tc>
          <w:tcPr>
            <w:tcW w:w="737" w:type="dxa"/>
          </w:tcPr>
          <w:p w:rsidR="00A51DB1" w:rsidRDefault="00A51DB1">
            <w:pPr>
              <w:pStyle w:val="ConsPlusNormal"/>
              <w:jc w:val="center"/>
            </w:pPr>
            <w:r>
              <w:lastRenderedPageBreak/>
              <w:t>5.4.</w:t>
            </w:r>
          </w:p>
        </w:tc>
        <w:tc>
          <w:tcPr>
            <w:tcW w:w="3572" w:type="dxa"/>
          </w:tcPr>
          <w:p w:rsidR="00A51DB1" w:rsidRDefault="00A51DB1">
            <w:pPr>
              <w:pStyle w:val="ConsPlusNormal"/>
            </w:pPr>
            <w:r>
              <w:t>Запорожское сельское поселение</w:t>
            </w:r>
          </w:p>
        </w:tc>
        <w:tc>
          <w:tcPr>
            <w:tcW w:w="9865" w:type="dxa"/>
          </w:tcPr>
          <w:p w:rsidR="00A51DB1" w:rsidRDefault="00A51DB1">
            <w:pPr>
              <w:pStyle w:val="ConsPlusNormal"/>
              <w:jc w:val="both"/>
            </w:pPr>
            <w:r>
              <w:t>Набор коммунальных услуг: электроснабжение, теплоснабжение, горячее и холодное водоснабжение, водоотведение.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2015 года к декабрю 2014 года в среднем составил: на отопление - 16,0 %, на электроэнергию - 7,5 %, на питьевую воду - 13,9 %, на водоотведение - 10,6 %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 с учетом изменения нормативов потребления коммунальных услуг. Численность населения, изменение размера платы за коммунальные услуги в отношении которого равно установленному предельному (максимальному) индексу: 0,34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55,5 % и в общей численности населения Камчатского края 0,11 %.</w:t>
            </w:r>
          </w:p>
        </w:tc>
      </w:tr>
      <w:tr w:rsidR="00A51DB1">
        <w:tc>
          <w:tcPr>
            <w:tcW w:w="737" w:type="dxa"/>
          </w:tcPr>
          <w:p w:rsidR="00A51DB1" w:rsidRDefault="00A51DB1">
            <w:pPr>
              <w:pStyle w:val="ConsPlusNormal"/>
              <w:jc w:val="center"/>
            </w:pPr>
            <w:r>
              <w:t>5.5.</w:t>
            </w:r>
          </w:p>
        </w:tc>
        <w:tc>
          <w:tcPr>
            <w:tcW w:w="3572" w:type="dxa"/>
          </w:tcPr>
          <w:p w:rsidR="00A51DB1" w:rsidRDefault="00A51DB1">
            <w:pPr>
              <w:pStyle w:val="ConsPlusNormal"/>
            </w:pPr>
            <w:r>
              <w:t>Кавалерское сельское поселение</w:t>
            </w:r>
          </w:p>
        </w:tc>
        <w:tc>
          <w:tcPr>
            <w:tcW w:w="9865" w:type="dxa"/>
          </w:tcPr>
          <w:p w:rsidR="00A51DB1" w:rsidRDefault="00A51DB1">
            <w:pPr>
              <w:pStyle w:val="ConsPlusNormal"/>
              <w:jc w:val="both"/>
            </w:pPr>
            <w:r>
              <w:t>Набор коммунальных услуг: электроснабжение, теплоснабжение, горячее и холодное водоснабжение.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2015 года к декабрю 2014 года в среднем составил: на отопление - 9,5 %, на электроэнергию - 7,5 %, на питьевую воду - 7,7 %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с учетом изменения нормативов потребления коммунальных услуг.</w:t>
            </w:r>
          </w:p>
          <w:p w:rsidR="00A51DB1" w:rsidRDefault="00A51DB1">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0,32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38,4 % и в общей численности населения Камчатского края 0,10 %.</w:t>
            </w:r>
          </w:p>
        </w:tc>
      </w:tr>
      <w:tr w:rsidR="00A51DB1">
        <w:tc>
          <w:tcPr>
            <w:tcW w:w="737" w:type="dxa"/>
          </w:tcPr>
          <w:p w:rsidR="00A51DB1" w:rsidRDefault="00A51DB1">
            <w:pPr>
              <w:pStyle w:val="ConsPlusNormal"/>
              <w:jc w:val="center"/>
            </w:pPr>
            <w:r>
              <w:t>5.6.</w:t>
            </w:r>
          </w:p>
        </w:tc>
        <w:tc>
          <w:tcPr>
            <w:tcW w:w="3572" w:type="dxa"/>
          </w:tcPr>
          <w:p w:rsidR="00A51DB1" w:rsidRDefault="00A51DB1">
            <w:pPr>
              <w:pStyle w:val="ConsPlusNormal"/>
            </w:pPr>
            <w:r>
              <w:t>Усть-Большерецкое сельское поселение</w:t>
            </w:r>
          </w:p>
        </w:tc>
        <w:tc>
          <w:tcPr>
            <w:tcW w:w="9865" w:type="dxa"/>
          </w:tcPr>
          <w:p w:rsidR="00A51DB1" w:rsidRDefault="00A51DB1">
            <w:pPr>
              <w:pStyle w:val="ConsPlusNormal"/>
              <w:jc w:val="both"/>
            </w:pPr>
            <w:r>
              <w:t xml:space="preserve">Набор коммунальных услуг: электроснабжение, теплоснабжение, горячее и холодное водоснабжение, водоотведение.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2015 года к декабрю 2014 года в среднем составил: на отопление - 10,5 %, на электроэнергию - 7,5 %, на питьевую воду - 6,9 %, водоотведение - 7,1 %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с учетом изменения </w:t>
            </w:r>
            <w:r>
              <w:lastRenderedPageBreak/>
              <w:t>нормативов потребления коммунальных услуг.</w:t>
            </w:r>
          </w:p>
          <w:p w:rsidR="00A51DB1" w:rsidRDefault="00A51DB1">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1,10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53,5 % и в общей численности населения Камчатского края 0,34 %.</w:t>
            </w:r>
          </w:p>
        </w:tc>
      </w:tr>
      <w:tr w:rsidR="00A51DB1">
        <w:tc>
          <w:tcPr>
            <w:tcW w:w="737" w:type="dxa"/>
          </w:tcPr>
          <w:p w:rsidR="00A51DB1" w:rsidRDefault="00A51DB1">
            <w:pPr>
              <w:pStyle w:val="ConsPlusNormal"/>
              <w:jc w:val="center"/>
            </w:pPr>
            <w:r>
              <w:lastRenderedPageBreak/>
              <w:t>6.</w:t>
            </w:r>
          </w:p>
        </w:tc>
        <w:tc>
          <w:tcPr>
            <w:tcW w:w="3572" w:type="dxa"/>
          </w:tcPr>
          <w:p w:rsidR="00A51DB1" w:rsidRDefault="00A51DB1">
            <w:pPr>
              <w:pStyle w:val="ConsPlusNormal"/>
            </w:pPr>
            <w:r>
              <w:t>Соболевский муниципальный район</w:t>
            </w:r>
          </w:p>
        </w:tc>
        <w:tc>
          <w:tcPr>
            <w:tcW w:w="9865" w:type="dxa"/>
          </w:tcPr>
          <w:p w:rsidR="00A51DB1" w:rsidRDefault="00A51DB1">
            <w:pPr>
              <w:pStyle w:val="ConsPlusNormal"/>
            </w:pPr>
          </w:p>
        </w:tc>
      </w:tr>
      <w:tr w:rsidR="00A51DB1">
        <w:tc>
          <w:tcPr>
            <w:tcW w:w="737" w:type="dxa"/>
          </w:tcPr>
          <w:p w:rsidR="00A51DB1" w:rsidRDefault="00A51DB1">
            <w:pPr>
              <w:pStyle w:val="ConsPlusNormal"/>
              <w:jc w:val="center"/>
            </w:pPr>
            <w:r>
              <w:t>6.1.</w:t>
            </w:r>
          </w:p>
        </w:tc>
        <w:tc>
          <w:tcPr>
            <w:tcW w:w="3572" w:type="dxa"/>
          </w:tcPr>
          <w:p w:rsidR="00A51DB1" w:rsidRDefault="00A51DB1">
            <w:pPr>
              <w:pStyle w:val="ConsPlusNormal"/>
            </w:pPr>
            <w:r>
              <w:t>Крутогоровское сельское поселение</w:t>
            </w:r>
          </w:p>
        </w:tc>
        <w:tc>
          <w:tcPr>
            <w:tcW w:w="9865" w:type="dxa"/>
          </w:tcPr>
          <w:p w:rsidR="00A51DB1" w:rsidRDefault="00A51DB1">
            <w:pPr>
              <w:pStyle w:val="ConsPlusNormal"/>
              <w:jc w:val="both"/>
            </w:pPr>
            <w:r>
              <w:t>Набор коммунальных услуг: электроснабжение, теплоснабжение, водоснабжение.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2015 года к декабрю 2014 года в среднем составил: на отопление - 9,5 %, на электроэнергию - 7,5 %, на питьевую воду - 7,7 %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 с учетом изменения нормативов потребления коммунальных услуг.</w:t>
            </w:r>
          </w:p>
          <w:p w:rsidR="00A51DB1" w:rsidRDefault="00A51DB1">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0,23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61,6 % и в общей численности населения Камчатского края 0,07 %.</w:t>
            </w:r>
          </w:p>
        </w:tc>
      </w:tr>
      <w:tr w:rsidR="00A51DB1">
        <w:tc>
          <w:tcPr>
            <w:tcW w:w="737" w:type="dxa"/>
          </w:tcPr>
          <w:p w:rsidR="00A51DB1" w:rsidRDefault="00A51DB1">
            <w:pPr>
              <w:pStyle w:val="ConsPlusNormal"/>
              <w:jc w:val="center"/>
            </w:pPr>
            <w:r>
              <w:t>6.2.</w:t>
            </w:r>
          </w:p>
        </w:tc>
        <w:tc>
          <w:tcPr>
            <w:tcW w:w="3572" w:type="dxa"/>
          </w:tcPr>
          <w:p w:rsidR="00A51DB1" w:rsidRDefault="00A51DB1">
            <w:pPr>
              <w:pStyle w:val="ConsPlusNormal"/>
            </w:pPr>
            <w:r>
              <w:t>Соболевское сельское поселение</w:t>
            </w:r>
          </w:p>
        </w:tc>
        <w:tc>
          <w:tcPr>
            <w:tcW w:w="9865" w:type="dxa"/>
          </w:tcPr>
          <w:p w:rsidR="00A51DB1" w:rsidRDefault="00A51DB1">
            <w:pPr>
              <w:pStyle w:val="ConsPlusNormal"/>
              <w:jc w:val="both"/>
            </w:pPr>
            <w:r>
              <w:t>Набор коммунальных услуг: электроснабжение, теплоснабжение, газоснабжение.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2015 года к декабрю 2014 года в среднем составил: на отопление - 12,3 %, на электроэнергию - 7,5 %, на газоснабжение - 12,5 %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с учетом изменения нормативов потребления коммунальных услуг.</w:t>
            </w:r>
          </w:p>
          <w:p w:rsidR="00A51DB1" w:rsidRDefault="00A51DB1">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1,74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100,0 % и в общей численности населения Камчатского края 0,54 %.</w:t>
            </w:r>
          </w:p>
        </w:tc>
      </w:tr>
      <w:tr w:rsidR="00A51DB1">
        <w:tc>
          <w:tcPr>
            <w:tcW w:w="737" w:type="dxa"/>
          </w:tcPr>
          <w:p w:rsidR="00A51DB1" w:rsidRDefault="00A51DB1">
            <w:pPr>
              <w:pStyle w:val="ConsPlusNormal"/>
              <w:jc w:val="center"/>
            </w:pPr>
            <w:r>
              <w:lastRenderedPageBreak/>
              <w:t>6.3.</w:t>
            </w:r>
          </w:p>
        </w:tc>
        <w:tc>
          <w:tcPr>
            <w:tcW w:w="3572" w:type="dxa"/>
          </w:tcPr>
          <w:p w:rsidR="00A51DB1" w:rsidRDefault="00A51DB1">
            <w:pPr>
              <w:pStyle w:val="ConsPlusNormal"/>
            </w:pPr>
            <w:r>
              <w:t>Устьевое сельское поселение</w:t>
            </w:r>
          </w:p>
        </w:tc>
        <w:tc>
          <w:tcPr>
            <w:tcW w:w="9865" w:type="dxa"/>
          </w:tcPr>
          <w:p w:rsidR="00A51DB1" w:rsidRDefault="00A51DB1">
            <w:pPr>
              <w:pStyle w:val="ConsPlusNormal"/>
              <w:jc w:val="both"/>
            </w:pPr>
            <w:r>
              <w:t>Набор коммунальных услуг: электроснабжение, теплоснабжение, водоснабжение.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2015 года к декабрю 2014 года в среднем составил: на отопление - 9,1 %, на электроэнергию - 7,5 %, на питьевую воду - 8,0 %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 с учетом изменения нормативов потребления коммунальных услуг.</w:t>
            </w:r>
          </w:p>
          <w:p w:rsidR="00A51DB1" w:rsidRDefault="00A51DB1">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0,32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85,8 % и в общей численности населения Камчатского края 0,10 %.</w:t>
            </w:r>
          </w:p>
        </w:tc>
      </w:tr>
      <w:tr w:rsidR="00A51DB1">
        <w:tc>
          <w:tcPr>
            <w:tcW w:w="737" w:type="dxa"/>
          </w:tcPr>
          <w:p w:rsidR="00A51DB1" w:rsidRDefault="00A51DB1">
            <w:pPr>
              <w:pStyle w:val="ConsPlusNormal"/>
              <w:jc w:val="center"/>
            </w:pPr>
            <w:r>
              <w:t>7.</w:t>
            </w:r>
          </w:p>
        </w:tc>
        <w:tc>
          <w:tcPr>
            <w:tcW w:w="3572" w:type="dxa"/>
          </w:tcPr>
          <w:p w:rsidR="00A51DB1" w:rsidRDefault="00A51DB1">
            <w:pPr>
              <w:pStyle w:val="ConsPlusNormal"/>
            </w:pPr>
            <w:r>
              <w:t>Усть-Камчатский муниципальный район</w:t>
            </w:r>
          </w:p>
        </w:tc>
        <w:tc>
          <w:tcPr>
            <w:tcW w:w="9865" w:type="dxa"/>
          </w:tcPr>
          <w:p w:rsidR="00A51DB1" w:rsidRDefault="00A51DB1">
            <w:pPr>
              <w:pStyle w:val="ConsPlusNormal"/>
            </w:pPr>
          </w:p>
        </w:tc>
      </w:tr>
      <w:tr w:rsidR="00A51DB1">
        <w:tc>
          <w:tcPr>
            <w:tcW w:w="737" w:type="dxa"/>
          </w:tcPr>
          <w:p w:rsidR="00A51DB1" w:rsidRDefault="00A51DB1">
            <w:pPr>
              <w:pStyle w:val="ConsPlusNormal"/>
              <w:jc w:val="center"/>
            </w:pPr>
            <w:r>
              <w:t>7.1.</w:t>
            </w:r>
          </w:p>
        </w:tc>
        <w:tc>
          <w:tcPr>
            <w:tcW w:w="3572" w:type="dxa"/>
          </w:tcPr>
          <w:p w:rsidR="00A51DB1" w:rsidRDefault="00A51DB1">
            <w:pPr>
              <w:pStyle w:val="ConsPlusNormal"/>
            </w:pPr>
            <w:r>
              <w:t>Усть-Камчатское сельское поселение</w:t>
            </w:r>
          </w:p>
        </w:tc>
        <w:tc>
          <w:tcPr>
            <w:tcW w:w="9865" w:type="dxa"/>
          </w:tcPr>
          <w:p w:rsidR="00A51DB1" w:rsidRDefault="00A51DB1">
            <w:pPr>
              <w:pStyle w:val="ConsPlusNormal"/>
              <w:jc w:val="both"/>
            </w:pPr>
            <w:r>
              <w:t>Набор коммунальных услуг: электроснабжение, теплоснабжение, горячее и холодное водоснабжение, водоотведение.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2015 года к декабрю 2014 года в среднем составил: на отопление - 14,5 %, на электроэнергию - 7,5 %, на питьевую воду - 15,0 %, водоотведение - 0,0 %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с учетом изменения нормативов потребления коммунальных услуг.</w:t>
            </w:r>
          </w:p>
          <w:p w:rsidR="00A51DB1" w:rsidRDefault="00A51DB1">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1,20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28,0 % и в общей численности населения Камчатского края 0,38 %.</w:t>
            </w:r>
          </w:p>
        </w:tc>
      </w:tr>
      <w:tr w:rsidR="00A51DB1">
        <w:tc>
          <w:tcPr>
            <w:tcW w:w="737" w:type="dxa"/>
          </w:tcPr>
          <w:p w:rsidR="00A51DB1" w:rsidRDefault="00A51DB1">
            <w:pPr>
              <w:pStyle w:val="ConsPlusNormal"/>
              <w:jc w:val="center"/>
            </w:pPr>
            <w:r>
              <w:t>7.2.</w:t>
            </w:r>
          </w:p>
        </w:tc>
        <w:tc>
          <w:tcPr>
            <w:tcW w:w="3572" w:type="dxa"/>
          </w:tcPr>
          <w:p w:rsidR="00A51DB1" w:rsidRDefault="00A51DB1">
            <w:pPr>
              <w:pStyle w:val="ConsPlusNormal"/>
            </w:pPr>
            <w:r>
              <w:t>Ключевское сельское поселение</w:t>
            </w:r>
          </w:p>
        </w:tc>
        <w:tc>
          <w:tcPr>
            <w:tcW w:w="9865" w:type="dxa"/>
          </w:tcPr>
          <w:p w:rsidR="00A51DB1" w:rsidRDefault="00A51DB1">
            <w:pPr>
              <w:pStyle w:val="ConsPlusNormal"/>
              <w:jc w:val="both"/>
            </w:pPr>
            <w:r>
              <w:t xml:space="preserve">Набор коммунальных услуг: электроснабжение, теплоснабжение, горячее и холодное водоснабжение, водоотведение.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2015 года к декабрю 2014 года в среднем составил: на отопление - 29,0 %, на </w:t>
            </w:r>
            <w:r>
              <w:lastRenderedPageBreak/>
              <w:t>электроэнергию - 7,5 %, на питьевую воду - 1,6 %, водоотведение - 1,3 %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с учетом изменения нормативов потребления коммунальных услуг.</w:t>
            </w:r>
          </w:p>
          <w:p w:rsidR="00A51DB1" w:rsidRDefault="00A51DB1">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0,28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5,5 % и в общей численности населения Камчатского края 0,09 %.</w:t>
            </w:r>
          </w:p>
        </w:tc>
      </w:tr>
      <w:tr w:rsidR="00A51DB1">
        <w:tc>
          <w:tcPr>
            <w:tcW w:w="737" w:type="dxa"/>
          </w:tcPr>
          <w:p w:rsidR="00A51DB1" w:rsidRDefault="00A51DB1">
            <w:pPr>
              <w:pStyle w:val="ConsPlusNormal"/>
              <w:jc w:val="center"/>
            </w:pPr>
            <w:r>
              <w:lastRenderedPageBreak/>
              <w:t>7.3.</w:t>
            </w:r>
          </w:p>
        </w:tc>
        <w:tc>
          <w:tcPr>
            <w:tcW w:w="3572" w:type="dxa"/>
          </w:tcPr>
          <w:p w:rsidR="00A51DB1" w:rsidRDefault="00A51DB1">
            <w:pPr>
              <w:pStyle w:val="ConsPlusNormal"/>
            </w:pPr>
            <w:r>
              <w:t>Козыревское сельское поселение</w:t>
            </w:r>
          </w:p>
        </w:tc>
        <w:tc>
          <w:tcPr>
            <w:tcW w:w="9865" w:type="dxa"/>
          </w:tcPr>
          <w:p w:rsidR="00A51DB1" w:rsidRDefault="00A51DB1">
            <w:pPr>
              <w:pStyle w:val="ConsPlusNormal"/>
              <w:jc w:val="both"/>
            </w:pPr>
            <w:r>
              <w:t>Набор коммунальных услуг: электроснабжение, теплоснабжение, горячее и холодное водоснабжение.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2015 года к декабрю 2014 года в среднем составил: на отопление - 11,0 %, на электроэнергию - 7,5 %, на питьевую воду - 15,0 %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с учетом изменения нормативов потребления коммунальных услуг.</w:t>
            </w:r>
          </w:p>
          <w:p w:rsidR="00A51DB1" w:rsidRDefault="00A51DB1">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0,20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16,1 % и в общей численности населения Камчатского края 0,06 %.</w:t>
            </w:r>
          </w:p>
        </w:tc>
      </w:tr>
      <w:tr w:rsidR="00A51DB1">
        <w:tc>
          <w:tcPr>
            <w:tcW w:w="737" w:type="dxa"/>
          </w:tcPr>
          <w:p w:rsidR="00A51DB1" w:rsidRDefault="00A51DB1">
            <w:pPr>
              <w:pStyle w:val="ConsPlusNormal"/>
              <w:jc w:val="center"/>
            </w:pPr>
            <w:r>
              <w:t>8.</w:t>
            </w:r>
          </w:p>
        </w:tc>
        <w:tc>
          <w:tcPr>
            <w:tcW w:w="3572" w:type="dxa"/>
          </w:tcPr>
          <w:p w:rsidR="00A51DB1" w:rsidRDefault="00A51DB1">
            <w:pPr>
              <w:pStyle w:val="ConsPlusNormal"/>
            </w:pPr>
            <w:r>
              <w:t>Быстринский муниципальный район</w:t>
            </w:r>
          </w:p>
        </w:tc>
        <w:tc>
          <w:tcPr>
            <w:tcW w:w="9865" w:type="dxa"/>
          </w:tcPr>
          <w:p w:rsidR="00A51DB1" w:rsidRDefault="00A51DB1">
            <w:pPr>
              <w:pStyle w:val="ConsPlusNormal"/>
            </w:pPr>
          </w:p>
        </w:tc>
      </w:tr>
      <w:tr w:rsidR="00A51DB1">
        <w:tc>
          <w:tcPr>
            <w:tcW w:w="737" w:type="dxa"/>
          </w:tcPr>
          <w:p w:rsidR="00A51DB1" w:rsidRDefault="00A51DB1">
            <w:pPr>
              <w:pStyle w:val="ConsPlusNormal"/>
              <w:jc w:val="center"/>
            </w:pPr>
            <w:r>
              <w:t>8.1</w:t>
            </w:r>
          </w:p>
        </w:tc>
        <w:tc>
          <w:tcPr>
            <w:tcW w:w="3572" w:type="dxa"/>
          </w:tcPr>
          <w:p w:rsidR="00A51DB1" w:rsidRDefault="00A51DB1">
            <w:pPr>
              <w:pStyle w:val="ConsPlusNormal"/>
            </w:pPr>
            <w:r>
              <w:t>Эссовское сельское поселение</w:t>
            </w:r>
          </w:p>
        </w:tc>
        <w:tc>
          <w:tcPr>
            <w:tcW w:w="9865" w:type="dxa"/>
          </w:tcPr>
          <w:p w:rsidR="00A51DB1" w:rsidRDefault="00A51DB1">
            <w:pPr>
              <w:pStyle w:val="ConsPlusNormal"/>
              <w:jc w:val="both"/>
            </w:pPr>
            <w:r>
              <w:t>Набор коммунальных услуг: электроснабжение, теплоснабжение, горячее и холодное водоснабжение, водоотведение.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2015 года к декабрю 2014 года в среднем составил: на отопление - 13,5 %, на электроэнергию - 7,5 %, на питьевую воду - 10,0 %, водоотведение - 8,0 %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 водоотведение); с учетом изменения нормативов потребления коммунальных услуг.</w:t>
            </w:r>
          </w:p>
          <w:p w:rsidR="00A51DB1" w:rsidRDefault="00A51DB1">
            <w:pPr>
              <w:pStyle w:val="ConsPlusNormal"/>
              <w:jc w:val="both"/>
            </w:pPr>
            <w:r>
              <w:t xml:space="preserve">Численность населения, изменение размера платы за коммунальные услуги в отношении которого </w:t>
            </w:r>
            <w:r>
              <w:lastRenderedPageBreak/>
              <w:t>равно установленному предельному (максимальному) индексу: 1,91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100,0 % и в общей численности населения Камчатского края 0,60 %.</w:t>
            </w:r>
          </w:p>
        </w:tc>
      </w:tr>
      <w:tr w:rsidR="00A51DB1">
        <w:tc>
          <w:tcPr>
            <w:tcW w:w="737" w:type="dxa"/>
          </w:tcPr>
          <w:p w:rsidR="00A51DB1" w:rsidRDefault="00A51DB1">
            <w:pPr>
              <w:pStyle w:val="ConsPlusNormal"/>
              <w:jc w:val="center"/>
            </w:pPr>
            <w:r>
              <w:lastRenderedPageBreak/>
              <w:t>8.2.</w:t>
            </w:r>
          </w:p>
        </w:tc>
        <w:tc>
          <w:tcPr>
            <w:tcW w:w="3572" w:type="dxa"/>
          </w:tcPr>
          <w:p w:rsidR="00A51DB1" w:rsidRDefault="00A51DB1">
            <w:pPr>
              <w:pStyle w:val="ConsPlusNormal"/>
            </w:pPr>
            <w:r>
              <w:t>Анавгайское сельское поселение</w:t>
            </w:r>
          </w:p>
        </w:tc>
        <w:tc>
          <w:tcPr>
            <w:tcW w:w="9865" w:type="dxa"/>
          </w:tcPr>
          <w:p w:rsidR="00A51DB1" w:rsidRDefault="00A51DB1">
            <w:pPr>
              <w:pStyle w:val="ConsPlusNormal"/>
              <w:jc w:val="both"/>
            </w:pPr>
            <w:r>
              <w:t>Набор коммунальных услуг: электроснабжение, теплоснабжение, горячее и холодное водоснабжение.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2015 года к декабрю 2014 года в среднем составил: на отопление - 13,5 %, на электроэнергию - 7,5 %, на питьевую воду - 12,0 %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 с учетом изменения нормативов потребления коммунальных услуг.</w:t>
            </w:r>
          </w:p>
          <w:p w:rsidR="00A51DB1" w:rsidRDefault="00A51DB1">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0,51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100,0 % и в общей численности населения Камчатского края 0,16 %.</w:t>
            </w:r>
          </w:p>
        </w:tc>
      </w:tr>
      <w:tr w:rsidR="00A51DB1">
        <w:tc>
          <w:tcPr>
            <w:tcW w:w="737" w:type="dxa"/>
          </w:tcPr>
          <w:p w:rsidR="00A51DB1" w:rsidRDefault="00A51DB1">
            <w:pPr>
              <w:pStyle w:val="ConsPlusNormal"/>
              <w:jc w:val="center"/>
            </w:pPr>
            <w:r>
              <w:t>9.</w:t>
            </w:r>
          </w:p>
        </w:tc>
        <w:tc>
          <w:tcPr>
            <w:tcW w:w="3572" w:type="dxa"/>
          </w:tcPr>
          <w:p w:rsidR="00A51DB1" w:rsidRDefault="00A51DB1">
            <w:pPr>
              <w:pStyle w:val="ConsPlusNormal"/>
            </w:pPr>
            <w:r>
              <w:t>Алеутский муниципальный район</w:t>
            </w:r>
          </w:p>
        </w:tc>
        <w:tc>
          <w:tcPr>
            <w:tcW w:w="9865" w:type="dxa"/>
          </w:tcPr>
          <w:p w:rsidR="00A51DB1" w:rsidRDefault="00A51DB1">
            <w:pPr>
              <w:pStyle w:val="ConsPlusNormal"/>
            </w:pPr>
          </w:p>
        </w:tc>
      </w:tr>
      <w:tr w:rsidR="00A51DB1">
        <w:tc>
          <w:tcPr>
            <w:tcW w:w="737" w:type="dxa"/>
          </w:tcPr>
          <w:p w:rsidR="00A51DB1" w:rsidRDefault="00A51DB1">
            <w:pPr>
              <w:pStyle w:val="ConsPlusNormal"/>
              <w:jc w:val="center"/>
            </w:pPr>
            <w:r>
              <w:t>9.1.</w:t>
            </w:r>
          </w:p>
        </w:tc>
        <w:tc>
          <w:tcPr>
            <w:tcW w:w="3572" w:type="dxa"/>
          </w:tcPr>
          <w:p w:rsidR="00A51DB1" w:rsidRDefault="00A51DB1">
            <w:pPr>
              <w:pStyle w:val="ConsPlusNormal"/>
            </w:pPr>
            <w:r>
              <w:t>Никольское сельское поселение</w:t>
            </w:r>
          </w:p>
        </w:tc>
        <w:tc>
          <w:tcPr>
            <w:tcW w:w="9865" w:type="dxa"/>
          </w:tcPr>
          <w:p w:rsidR="00A51DB1" w:rsidRDefault="00A51DB1">
            <w:pPr>
              <w:pStyle w:val="ConsPlusNormal"/>
              <w:jc w:val="both"/>
            </w:pPr>
            <w:r>
              <w:t>Набор коммунальных услуг: электроснабжение, теплоснабжение, горячее и холодное водоснабжение.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2015 года к декабрю 2014 года в среднем составил: на отопление - 3,9 %, на электроэнергию - 7,5 %, на питьевую воду - 5,1 %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 с учетом изменения нормативов потребления коммунальных услуг.</w:t>
            </w:r>
          </w:p>
          <w:p w:rsidR="00A51DB1" w:rsidRDefault="00A51DB1">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0,65 тыс. человек. Доля населения, изменение размера</w:t>
            </w:r>
          </w:p>
          <w:p w:rsidR="00A51DB1" w:rsidRDefault="00A51DB1">
            <w:pPr>
              <w:pStyle w:val="ConsPlusNormal"/>
              <w:jc w:val="both"/>
            </w:pPr>
            <w:r>
              <w:t xml:space="preserve">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w:t>
            </w:r>
            <w:r>
              <w:lastRenderedPageBreak/>
              <w:t>образования 94,1 % и в общей численности населения Камчатского края 0,20 %.</w:t>
            </w:r>
          </w:p>
        </w:tc>
      </w:tr>
      <w:tr w:rsidR="00A51DB1">
        <w:tc>
          <w:tcPr>
            <w:tcW w:w="737" w:type="dxa"/>
          </w:tcPr>
          <w:p w:rsidR="00A51DB1" w:rsidRDefault="00A51DB1">
            <w:pPr>
              <w:pStyle w:val="ConsPlusNormal"/>
              <w:jc w:val="center"/>
            </w:pPr>
            <w:r>
              <w:lastRenderedPageBreak/>
              <w:t>10.</w:t>
            </w:r>
          </w:p>
        </w:tc>
        <w:tc>
          <w:tcPr>
            <w:tcW w:w="3572" w:type="dxa"/>
          </w:tcPr>
          <w:p w:rsidR="00A51DB1" w:rsidRDefault="00A51DB1">
            <w:pPr>
              <w:pStyle w:val="ConsPlusNormal"/>
            </w:pPr>
            <w:r>
              <w:t>Пенжинский муниципальный район</w:t>
            </w:r>
          </w:p>
        </w:tc>
        <w:tc>
          <w:tcPr>
            <w:tcW w:w="9865" w:type="dxa"/>
          </w:tcPr>
          <w:p w:rsidR="00A51DB1" w:rsidRDefault="00A51DB1">
            <w:pPr>
              <w:pStyle w:val="ConsPlusNormal"/>
            </w:pPr>
          </w:p>
        </w:tc>
      </w:tr>
      <w:tr w:rsidR="00A51DB1">
        <w:tc>
          <w:tcPr>
            <w:tcW w:w="737" w:type="dxa"/>
          </w:tcPr>
          <w:p w:rsidR="00A51DB1" w:rsidRDefault="00A51DB1">
            <w:pPr>
              <w:pStyle w:val="ConsPlusNormal"/>
              <w:jc w:val="center"/>
            </w:pPr>
            <w:r>
              <w:t>10.1.</w:t>
            </w:r>
          </w:p>
        </w:tc>
        <w:tc>
          <w:tcPr>
            <w:tcW w:w="3572" w:type="dxa"/>
          </w:tcPr>
          <w:p w:rsidR="00A51DB1" w:rsidRDefault="00A51DB1">
            <w:pPr>
              <w:pStyle w:val="ConsPlusNormal"/>
            </w:pPr>
            <w:r>
              <w:t>Сельское поселение "село Аянка"</w:t>
            </w:r>
          </w:p>
        </w:tc>
        <w:tc>
          <w:tcPr>
            <w:tcW w:w="9865" w:type="dxa"/>
          </w:tcPr>
          <w:p w:rsidR="00A51DB1" w:rsidRDefault="00A51DB1">
            <w:pPr>
              <w:pStyle w:val="ConsPlusNormal"/>
              <w:jc w:val="both"/>
            </w:pPr>
            <w:r>
              <w:t>Набор коммунальных услуг: электроснабжение, теплоснабжение, горячее и холодное водоснабжение.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2015 года к декабрю 2014 года в среднем составил: на отопление - 1,1 %, на электроэнергию - 7,5 %, на питьевую воду - 1,0 %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 с учетом изменения нормативов потребления коммунальных услуг</w:t>
            </w:r>
          </w:p>
          <w:p w:rsidR="00A51DB1" w:rsidRDefault="00A51DB1">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0,24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85,5 % и в общей численности населения Камчатского края 0,08 %.</w:t>
            </w:r>
          </w:p>
        </w:tc>
      </w:tr>
      <w:tr w:rsidR="00A51DB1">
        <w:tc>
          <w:tcPr>
            <w:tcW w:w="737" w:type="dxa"/>
          </w:tcPr>
          <w:p w:rsidR="00A51DB1" w:rsidRDefault="00A51DB1">
            <w:pPr>
              <w:pStyle w:val="ConsPlusNormal"/>
              <w:jc w:val="center"/>
            </w:pPr>
            <w:r>
              <w:t>10.2.</w:t>
            </w:r>
          </w:p>
        </w:tc>
        <w:tc>
          <w:tcPr>
            <w:tcW w:w="3572" w:type="dxa"/>
          </w:tcPr>
          <w:p w:rsidR="00A51DB1" w:rsidRDefault="00A51DB1">
            <w:pPr>
              <w:pStyle w:val="ConsPlusNormal"/>
            </w:pPr>
            <w:r>
              <w:t>Сельское поселение "село Каменское"</w:t>
            </w:r>
          </w:p>
        </w:tc>
        <w:tc>
          <w:tcPr>
            <w:tcW w:w="9865" w:type="dxa"/>
          </w:tcPr>
          <w:p w:rsidR="00A51DB1" w:rsidRDefault="00A51DB1">
            <w:pPr>
              <w:pStyle w:val="ConsPlusNormal"/>
              <w:jc w:val="both"/>
            </w:pPr>
            <w:r>
              <w:t>Набор коммунальных услуг: электроснабжение, теплоснабжение, горячее и холодное водоснабжение.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2015 года к декабрю 2014 года в среднем составил: на отопление - 1,1 %, на электроэнергию - 7,5 %, на питьевую воду - 1,1 %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 с учетом изменения нормативов потребления коммунальных услуг.</w:t>
            </w:r>
          </w:p>
          <w:p w:rsidR="00A51DB1" w:rsidRDefault="00A51DB1">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0,54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87,6 % и в общей численности населения Камчатского края 0,17 %.</w:t>
            </w:r>
          </w:p>
        </w:tc>
      </w:tr>
      <w:tr w:rsidR="00A51DB1">
        <w:tc>
          <w:tcPr>
            <w:tcW w:w="737" w:type="dxa"/>
          </w:tcPr>
          <w:p w:rsidR="00A51DB1" w:rsidRDefault="00A51DB1">
            <w:pPr>
              <w:pStyle w:val="ConsPlusNormal"/>
              <w:jc w:val="center"/>
            </w:pPr>
            <w:r>
              <w:t>10.3.</w:t>
            </w:r>
          </w:p>
        </w:tc>
        <w:tc>
          <w:tcPr>
            <w:tcW w:w="3572" w:type="dxa"/>
          </w:tcPr>
          <w:p w:rsidR="00A51DB1" w:rsidRDefault="00A51DB1">
            <w:pPr>
              <w:pStyle w:val="ConsPlusNormal"/>
            </w:pPr>
            <w:r>
              <w:t>Сельское поселение "село Манилы"</w:t>
            </w:r>
          </w:p>
        </w:tc>
        <w:tc>
          <w:tcPr>
            <w:tcW w:w="9865" w:type="dxa"/>
          </w:tcPr>
          <w:p w:rsidR="00A51DB1" w:rsidRDefault="00A51DB1">
            <w:pPr>
              <w:pStyle w:val="ConsPlusNormal"/>
              <w:jc w:val="both"/>
            </w:pPr>
            <w:r>
              <w:t xml:space="preserve">Набор коммунальных услуг: электроснабжение, теплоснабжение, горячее и холодное водоснабжение. Рост платы граждан сформировался в целях реализации производственных программ организаций, </w:t>
            </w:r>
            <w:r>
              <w:lastRenderedPageBreak/>
              <w:t>оказывающих коммунальные услуги населению, согласно которым рост тарифов для населения с 1 июля 2015 года к декабрю 2014 года в среднем составил: на отопление - 1,1 %, на электроэнергию - 7,5 %, на питьевую воду - 1,1 %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 с учетом изменения нормативов потребления коммунальных услуг.</w:t>
            </w:r>
          </w:p>
          <w:p w:rsidR="00A51DB1" w:rsidRDefault="00A51DB1">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0,16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19,6 % и в общей численности населения Камчатского края 0,05 %.</w:t>
            </w:r>
          </w:p>
        </w:tc>
      </w:tr>
      <w:tr w:rsidR="00A51DB1">
        <w:tc>
          <w:tcPr>
            <w:tcW w:w="737" w:type="dxa"/>
          </w:tcPr>
          <w:p w:rsidR="00A51DB1" w:rsidRDefault="00A51DB1">
            <w:pPr>
              <w:pStyle w:val="ConsPlusNormal"/>
              <w:jc w:val="center"/>
            </w:pPr>
            <w:r>
              <w:lastRenderedPageBreak/>
              <w:t>10.4.</w:t>
            </w:r>
          </w:p>
        </w:tc>
        <w:tc>
          <w:tcPr>
            <w:tcW w:w="3572" w:type="dxa"/>
          </w:tcPr>
          <w:p w:rsidR="00A51DB1" w:rsidRDefault="00A51DB1">
            <w:pPr>
              <w:pStyle w:val="ConsPlusNormal"/>
            </w:pPr>
            <w:r>
              <w:t>Сельское поселение "село Слаутное"</w:t>
            </w:r>
          </w:p>
        </w:tc>
        <w:tc>
          <w:tcPr>
            <w:tcW w:w="9865" w:type="dxa"/>
          </w:tcPr>
          <w:p w:rsidR="00A51DB1" w:rsidRDefault="00A51DB1">
            <w:pPr>
              <w:pStyle w:val="ConsPlusNormal"/>
              <w:jc w:val="both"/>
            </w:pPr>
            <w:r>
              <w:t>Набор коммунальных услуг: электроснабжение, теплоснабжение, горячее и холодное водоснабжение.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2015 года к декабрю 2014 года в среднем составил: на отопление - 1,1 %, на электроэнергию - 7,5 %, на питьевую воду - 1,0 %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 с учетом изменения нормативов потребления коммунальных услуг.</w:t>
            </w:r>
          </w:p>
          <w:p w:rsidR="00A51DB1" w:rsidRDefault="00A51DB1">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0,23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90,3 % и в общей численности населения Камчатского края 0,07 %.</w:t>
            </w:r>
          </w:p>
        </w:tc>
      </w:tr>
      <w:tr w:rsidR="00A51DB1">
        <w:tc>
          <w:tcPr>
            <w:tcW w:w="737" w:type="dxa"/>
          </w:tcPr>
          <w:p w:rsidR="00A51DB1" w:rsidRDefault="00A51DB1">
            <w:pPr>
              <w:pStyle w:val="ConsPlusNormal"/>
              <w:jc w:val="center"/>
            </w:pPr>
            <w:r>
              <w:t>10.5.</w:t>
            </w:r>
          </w:p>
        </w:tc>
        <w:tc>
          <w:tcPr>
            <w:tcW w:w="3572" w:type="dxa"/>
          </w:tcPr>
          <w:p w:rsidR="00A51DB1" w:rsidRDefault="00A51DB1">
            <w:pPr>
              <w:pStyle w:val="ConsPlusNormal"/>
            </w:pPr>
            <w:r>
              <w:t>Сельское поселение "село Таловка"</w:t>
            </w:r>
          </w:p>
        </w:tc>
        <w:tc>
          <w:tcPr>
            <w:tcW w:w="9865" w:type="dxa"/>
          </w:tcPr>
          <w:p w:rsidR="00A51DB1" w:rsidRDefault="00A51DB1">
            <w:pPr>
              <w:pStyle w:val="ConsPlusNormal"/>
              <w:jc w:val="both"/>
            </w:pPr>
            <w:r>
              <w:t>Набор коммунальных услуг: электроснабжение.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2015 года к декабрю 2014 года в среднем составил: на электроэнергию - 7,5 %,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электроэнергию); с учетом изменения нормативов потребления коммунальных услуг.</w:t>
            </w:r>
          </w:p>
          <w:p w:rsidR="00A51DB1" w:rsidRDefault="00A51DB1">
            <w:pPr>
              <w:pStyle w:val="ConsPlusNormal"/>
              <w:jc w:val="both"/>
            </w:pPr>
            <w:r>
              <w:t xml:space="preserve">Численность населения, изменение размера платы за коммунальные услуги в отношении которого </w:t>
            </w:r>
            <w:r>
              <w:lastRenderedPageBreak/>
              <w:t>равно установленному предельному (максимальному) индексу: 0,23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100,0 % и в общей численности населения Камчатского края 0,07 %.</w:t>
            </w:r>
          </w:p>
        </w:tc>
      </w:tr>
      <w:tr w:rsidR="00A51DB1">
        <w:tc>
          <w:tcPr>
            <w:tcW w:w="737" w:type="dxa"/>
          </w:tcPr>
          <w:p w:rsidR="00A51DB1" w:rsidRDefault="00A51DB1">
            <w:pPr>
              <w:pStyle w:val="ConsPlusNormal"/>
              <w:jc w:val="center"/>
            </w:pPr>
            <w:r>
              <w:lastRenderedPageBreak/>
              <w:t>11.</w:t>
            </w:r>
          </w:p>
        </w:tc>
        <w:tc>
          <w:tcPr>
            <w:tcW w:w="3572" w:type="dxa"/>
          </w:tcPr>
          <w:p w:rsidR="00A51DB1" w:rsidRDefault="00A51DB1">
            <w:pPr>
              <w:pStyle w:val="ConsPlusNormal"/>
            </w:pPr>
            <w:r>
              <w:t>Карагинский муниципальный район</w:t>
            </w:r>
          </w:p>
        </w:tc>
        <w:tc>
          <w:tcPr>
            <w:tcW w:w="9865" w:type="dxa"/>
          </w:tcPr>
          <w:p w:rsidR="00A51DB1" w:rsidRDefault="00A51DB1">
            <w:pPr>
              <w:pStyle w:val="ConsPlusNormal"/>
            </w:pPr>
          </w:p>
        </w:tc>
      </w:tr>
      <w:tr w:rsidR="00A51DB1">
        <w:tc>
          <w:tcPr>
            <w:tcW w:w="737" w:type="dxa"/>
          </w:tcPr>
          <w:p w:rsidR="00A51DB1" w:rsidRDefault="00A51DB1">
            <w:pPr>
              <w:pStyle w:val="ConsPlusNormal"/>
              <w:jc w:val="center"/>
            </w:pPr>
            <w:r>
              <w:t>11.1.</w:t>
            </w:r>
          </w:p>
        </w:tc>
        <w:tc>
          <w:tcPr>
            <w:tcW w:w="3572" w:type="dxa"/>
          </w:tcPr>
          <w:p w:rsidR="00A51DB1" w:rsidRDefault="00A51DB1">
            <w:pPr>
              <w:pStyle w:val="ConsPlusNormal"/>
            </w:pPr>
            <w:r>
              <w:t>Городское поселение "поселок Оссора"</w:t>
            </w:r>
          </w:p>
        </w:tc>
        <w:tc>
          <w:tcPr>
            <w:tcW w:w="9865" w:type="dxa"/>
          </w:tcPr>
          <w:p w:rsidR="00A51DB1" w:rsidRDefault="00A51DB1">
            <w:pPr>
              <w:pStyle w:val="ConsPlusNormal"/>
              <w:jc w:val="both"/>
            </w:pPr>
            <w:r>
              <w:t>Набор коммунальных услуг: электроснабжение, теплоснабжение, горячее и холодное водоснабжение, водоотведение.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2015 года к декабрю 2014 года в среднем составил: на отопление - 1,1 %, на электроэнергию - 7,5 %, на питьевую воду - 1,9 %, на водоотведение - 2,3 %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 водоотведение); с учетом изменения нормативов потребления коммунальных услуг.</w:t>
            </w:r>
          </w:p>
          <w:p w:rsidR="00A51DB1" w:rsidRDefault="00A51DB1">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1,98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93,9 % и в общей численности населения Камчатского края 0,62 %.</w:t>
            </w:r>
          </w:p>
        </w:tc>
      </w:tr>
      <w:tr w:rsidR="00A51DB1">
        <w:tc>
          <w:tcPr>
            <w:tcW w:w="737" w:type="dxa"/>
          </w:tcPr>
          <w:p w:rsidR="00A51DB1" w:rsidRDefault="00A51DB1">
            <w:pPr>
              <w:pStyle w:val="ConsPlusNormal"/>
              <w:jc w:val="center"/>
            </w:pPr>
            <w:r>
              <w:t>11.2.</w:t>
            </w:r>
          </w:p>
        </w:tc>
        <w:tc>
          <w:tcPr>
            <w:tcW w:w="3572" w:type="dxa"/>
          </w:tcPr>
          <w:p w:rsidR="00A51DB1" w:rsidRDefault="00A51DB1">
            <w:pPr>
              <w:pStyle w:val="ConsPlusNormal"/>
            </w:pPr>
            <w:r>
              <w:t>Сельское поселение "село Ивашка"</w:t>
            </w:r>
          </w:p>
        </w:tc>
        <w:tc>
          <w:tcPr>
            <w:tcW w:w="9865" w:type="dxa"/>
          </w:tcPr>
          <w:p w:rsidR="00A51DB1" w:rsidRDefault="00A51DB1">
            <w:pPr>
              <w:pStyle w:val="ConsPlusNormal"/>
              <w:jc w:val="both"/>
            </w:pPr>
            <w:r>
              <w:t>Набор коммунальных услуг: электроснабжение, теплоснабжение.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2015 года к декабрю 2014 года в среднем составил: на отопление - 1,9 %, на электроэнергию - 7,5 %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с учетом изменения нормативов потребления коммунальных услуг. Численность населения, изменение размера платы за коммунальные услуги в отношении которого равно установленному предельному (максимальному) индексу: 0,49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81,4 % и в общей численности населения Камчатского края 0,15 %.</w:t>
            </w:r>
          </w:p>
        </w:tc>
      </w:tr>
      <w:tr w:rsidR="00A51DB1">
        <w:tc>
          <w:tcPr>
            <w:tcW w:w="737" w:type="dxa"/>
          </w:tcPr>
          <w:p w:rsidR="00A51DB1" w:rsidRDefault="00A51DB1">
            <w:pPr>
              <w:pStyle w:val="ConsPlusNormal"/>
              <w:jc w:val="center"/>
            </w:pPr>
            <w:r>
              <w:lastRenderedPageBreak/>
              <w:t>11.3.</w:t>
            </w:r>
          </w:p>
        </w:tc>
        <w:tc>
          <w:tcPr>
            <w:tcW w:w="3572" w:type="dxa"/>
          </w:tcPr>
          <w:p w:rsidR="00A51DB1" w:rsidRDefault="00A51DB1">
            <w:pPr>
              <w:pStyle w:val="ConsPlusNormal"/>
            </w:pPr>
            <w:r>
              <w:t>Сельское поселение "село Ильпырское"</w:t>
            </w:r>
          </w:p>
        </w:tc>
        <w:tc>
          <w:tcPr>
            <w:tcW w:w="9865" w:type="dxa"/>
          </w:tcPr>
          <w:p w:rsidR="00A51DB1" w:rsidRDefault="00A51DB1">
            <w:pPr>
              <w:pStyle w:val="ConsPlusNormal"/>
              <w:jc w:val="both"/>
            </w:pPr>
            <w:r>
              <w:t>Набор коммунальных услуг: электроснабжение, водоснабжение.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прогнозный рост тарифов для с 1 июля 2015 года к декабрю 2014 года в среднем составил: на электроэнергию - 7,5 %, на питьевую воду - 14,0 %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электроэнергию); с учетом изменения нормативов потребления коммунальных услуг.</w:t>
            </w:r>
          </w:p>
          <w:p w:rsidR="00A51DB1" w:rsidRDefault="00A51DB1">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0,13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100,0 % и в общей численности населения Камчатского края 0,04 %.</w:t>
            </w:r>
          </w:p>
        </w:tc>
      </w:tr>
      <w:tr w:rsidR="00A51DB1">
        <w:tc>
          <w:tcPr>
            <w:tcW w:w="737" w:type="dxa"/>
          </w:tcPr>
          <w:p w:rsidR="00A51DB1" w:rsidRDefault="00A51DB1">
            <w:pPr>
              <w:pStyle w:val="ConsPlusNormal"/>
              <w:jc w:val="center"/>
            </w:pPr>
            <w:r>
              <w:t>11.4.</w:t>
            </w:r>
          </w:p>
        </w:tc>
        <w:tc>
          <w:tcPr>
            <w:tcW w:w="3572" w:type="dxa"/>
          </w:tcPr>
          <w:p w:rsidR="00A51DB1" w:rsidRDefault="00A51DB1">
            <w:pPr>
              <w:pStyle w:val="ConsPlusNormal"/>
            </w:pPr>
            <w:r>
              <w:t>Сельское поселение "село Карага"</w:t>
            </w:r>
          </w:p>
        </w:tc>
        <w:tc>
          <w:tcPr>
            <w:tcW w:w="9865" w:type="dxa"/>
          </w:tcPr>
          <w:p w:rsidR="00A51DB1" w:rsidRDefault="00A51DB1">
            <w:pPr>
              <w:pStyle w:val="ConsPlusNormal"/>
              <w:jc w:val="both"/>
            </w:pPr>
            <w:r>
              <w:t>Набор коммунальных услуг: электроснабжение, теплоснабжение, горячее и холодное водоснабжение.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прогнозный рост тарифов для населения с 1 июля 2015 года к декабрю 2014 года в среднем составил: на отопление - 6,1 %, на электроэнергию - 7,5 %, на питьевую воду - 1,9 %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 с учетом изменения нормативов потребления коммунальных услуг.</w:t>
            </w:r>
          </w:p>
          <w:p w:rsidR="00A51DB1" w:rsidRDefault="00A51DB1">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0,32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100,0 % и в общей численности населения Камчатского края 0,10 %.</w:t>
            </w:r>
          </w:p>
        </w:tc>
      </w:tr>
      <w:tr w:rsidR="00A51DB1">
        <w:tc>
          <w:tcPr>
            <w:tcW w:w="737" w:type="dxa"/>
          </w:tcPr>
          <w:p w:rsidR="00A51DB1" w:rsidRDefault="00A51DB1">
            <w:pPr>
              <w:pStyle w:val="ConsPlusNormal"/>
              <w:jc w:val="center"/>
            </w:pPr>
            <w:r>
              <w:t>11.5.</w:t>
            </w:r>
          </w:p>
        </w:tc>
        <w:tc>
          <w:tcPr>
            <w:tcW w:w="3572" w:type="dxa"/>
          </w:tcPr>
          <w:p w:rsidR="00A51DB1" w:rsidRDefault="00A51DB1">
            <w:pPr>
              <w:pStyle w:val="ConsPlusNormal"/>
            </w:pPr>
            <w:r>
              <w:t>Сельское поселение "село Кострома"</w:t>
            </w:r>
          </w:p>
        </w:tc>
        <w:tc>
          <w:tcPr>
            <w:tcW w:w="9865" w:type="dxa"/>
          </w:tcPr>
          <w:p w:rsidR="00A51DB1" w:rsidRDefault="00A51DB1">
            <w:pPr>
              <w:pStyle w:val="ConsPlusNormal"/>
              <w:jc w:val="both"/>
            </w:pPr>
            <w:r>
              <w:t xml:space="preserve">Набор коммунальных услуг: электроснабжение, теплоснабжение, горячее и холодное водоснабжение.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прогнозный рост тарифов для населения с 1 июля 2015 года к декабрю 2014 года в среднем составил: на отопление - 12,1 %, на электроэнергию - 7,5 %, на питьевую воду - 9,7 %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 с учетом изменения нормативов </w:t>
            </w:r>
            <w:r>
              <w:lastRenderedPageBreak/>
              <w:t>потребления коммунальных услуг.</w:t>
            </w:r>
          </w:p>
          <w:p w:rsidR="00A51DB1" w:rsidRDefault="00A51DB1">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0,03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40,0 % и в общей численности населения Камчатского края 0,01 %.</w:t>
            </w:r>
          </w:p>
        </w:tc>
      </w:tr>
      <w:tr w:rsidR="00A51DB1">
        <w:tc>
          <w:tcPr>
            <w:tcW w:w="737" w:type="dxa"/>
          </w:tcPr>
          <w:p w:rsidR="00A51DB1" w:rsidRDefault="00A51DB1">
            <w:pPr>
              <w:pStyle w:val="ConsPlusNormal"/>
              <w:jc w:val="center"/>
            </w:pPr>
            <w:r>
              <w:lastRenderedPageBreak/>
              <w:t>11.6.</w:t>
            </w:r>
          </w:p>
        </w:tc>
        <w:tc>
          <w:tcPr>
            <w:tcW w:w="3572" w:type="dxa"/>
          </w:tcPr>
          <w:p w:rsidR="00A51DB1" w:rsidRDefault="00A51DB1">
            <w:pPr>
              <w:pStyle w:val="ConsPlusNormal"/>
            </w:pPr>
            <w:r>
              <w:t>Сельское поселение "село Тымлат"</w:t>
            </w:r>
          </w:p>
        </w:tc>
        <w:tc>
          <w:tcPr>
            <w:tcW w:w="9865" w:type="dxa"/>
          </w:tcPr>
          <w:p w:rsidR="00A51DB1" w:rsidRDefault="00A51DB1">
            <w:pPr>
              <w:pStyle w:val="ConsPlusNormal"/>
              <w:jc w:val="both"/>
            </w:pPr>
            <w:r>
              <w:t>Набор коммунальных услуг: электроснабжение, теплоснабжение, горячее и холодное водоснабжение.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2015 года к декабрю 2014 года в среднем составил: на отопление - 8,7 %, на электроэнергию - 7,5 %, на питьевую воду - 11,6 % и в связи с поэтапным доведением уровня оплаты коммунальных услуг до 100 процентов от установленных экономически обоснованных тарифов с учетом изменения нормативов потребления коммунальных услуг (льготные тарифы на отопление, электроэнергию); с учетом изменения нормативов потребления коммунальных услуг.</w:t>
            </w:r>
          </w:p>
          <w:p w:rsidR="00A51DB1" w:rsidRDefault="00A51DB1">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0,50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78,0 % и в общей численности населения Камчатского края 0,16 %.</w:t>
            </w:r>
          </w:p>
        </w:tc>
      </w:tr>
      <w:tr w:rsidR="00A51DB1">
        <w:tc>
          <w:tcPr>
            <w:tcW w:w="737" w:type="dxa"/>
          </w:tcPr>
          <w:p w:rsidR="00A51DB1" w:rsidRDefault="00A51DB1">
            <w:pPr>
              <w:pStyle w:val="ConsPlusNormal"/>
              <w:jc w:val="center"/>
            </w:pPr>
            <w:r>
              <w:t>12.</w:t>
            </w:r>
          </w:p>
        </w:tc>
        <w:tc>
          <w:tcPr>
            <w:tcW w:w="3572" w:type="dxa"/>
          </w:tcPr>
          <w:p w:rsidR="00A51DB1" w:rsidRDefault="00A51DB1">
            <w:pPr>
              <w:pStyle w:val="ConsPlusNormal"/>
            </w:pPr>
            <w:r>
              <w:t>Олюторский муниципальный район</w:t>
            </w:r>
          </w:p>
        </w:tc>
        <w:tc>
          <w:tcPr>
            <w:tcW w:w="9865" w:type="dxa"/>
          </w:tcPr>
          <w:p w:rsidR="00A51DB1" w:rsidRDefault="00A51DB1">
            <w:pPr>
              <w:pStyle w:val="ConsPlusNormal"/>
            </w:pPr>
          </w:p>
        </w:tc>
      </w:tr>
      <w:tr w:rsidR="00A51DB1">
        <w:tc>
          <w:tcPr>
            <w:tcW w:w="737" w:type="dxa"/>
          </w:tcPr>
          <w:p w:rsidR="00A51DB1" w:rsidRDefault="00A51DB1">
            <w:pPr>
              <w:pStyle w:val="ConsPlusNormal"/>
              <w:jc w:val="center"/>
            </w:pPr>
            <w:r>
              <w:t>12.1.</w:t>
            </w:r>
          </w:p>
        </w:tc>
        <w:tc>
          <w:tcPr>
            <w:tcW w:w="3572" w:type="dxa"/>
          </w:tcPr>
          <w:p w:rsidR="00A51DB1" w:rsidRDefault="00A51DB1">
            <w:pPr>
              <w:pStyle w:val="ConsPlusNormal"/>
            </w:pPr>
            <w:r>
              <w:t>Сельское поселение "село Апука"</w:t>
            </w:r>
          </w:p>
        </w:tc>
        <w:tc>
          <w:tcPr>
            <w:tcW w:w="9865" w:type="dxa"/>
          </w:tcPr>
          <w:p w:rsidR="00A51DB1" w:rsidRDefault="00A51DB1">
            <w:pPr>
              <w:pStyle w:val="ConsPlusNormal"/>
              <w:jc w:val="both"/>
            </w:pPr>
            <w:r>
              <w:t>Набор коммунальных услуг: электроснабжение, теплоснабжение, горячее и холодное водоснабжение.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2015 года к декабрю 2014 года в среднем составил: на отопление - 9,7 %, на электроэнергию - 7,5 %, на питьевую воду - 8,0 %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 с учетом изменения нормативов потребления коммунальных услуг.</w:t>
            </w:r>
          </w:p>
          <w:p w:rsidR="00A51DB1" w:rsidRDefault="00A51DB1">
            <w:pPr>
              <w:pStyle w:val="ConsPlusNormal"/>
              <w:jc w:val="both"/>
            </w:pPr>
            <w:r>
              <w:t xml:space="preserve">Численность населения, изменение размера платы за коммунальные услуги в отношении которого равно установленному предельному (максимальному) индексу: 0,02 тыс. человек. Доля населения, изменение размера платы за коммунальные услуги в отношении которого равно установленному </w:t>
            </w:r>
            <w:r>
              <w:lastRenderedPageBreak/>
              <w:t>предельному (максимальному) индексу, в общей численности населения на территории муниципального образования 8,7 % и в общей численности населения Камчатского края 0,01 %.</w:t>
            </w:r>
          </w:p>
        </w:tc>
      </w:tr>
      <w:tr w:rsidR="00A51DB1">
        <w:tc>
          <w:tcPr>
            <w:tcW w:w="737" w:type="dxa"/>
          </w:tcPr>
          <w:p w:rsidR="00A51DB1" w:rsidRDefault="00A51DB1">
            <w:pPr>
              <w:pStyle w:val="ConsPlusNormal"/>
              <w:jc w:val="center"/>
            </w:pPr>
            <w:r>
              <w:lastRenderedPageBreak/>
              <w:t>12.2.</w:t>
            </w:r>
          </w:p>
        </w:tc>
        <w:tc>
          <w:tcPr>
            <w:tcW w:w="3572" w:type="dxa"/>
          </w:tcPr>
          <w:p w:rsidR="00A51DB1" w:rsidRDefault="00A51DB1">
            <w:pPr>
              <w:pStyle w:val="ConsPlusNormal"/>
            </w:pPr>
            <w:r>
              <w:t>Сельское поселение "село Ачайваям"</w:t>
            </w:r>
          </w:p>
        </w:tc>
        <w:tc>
          <w:tcPr>
            <w:tcW w:w="9865" w:type="dxa"/>
          </w:tcPr>
          <w:p w:rsidR="00A51DB1" w:rsidRDefault="00A51DB1">
            <w:pPr>
              <w:pStyle w:val="ConsPlusNormal"/>
              <w:jc w:val="both"/>
            </w:pPr>
            <w:r>
              <w:t>Набор коммунальных услуг: электроснабжение, теплоснабжение, водоснабжение.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2015 года к декабрю 2014 года в среднем составил: на отопление - 9,3 %, на электроэнергию - 7,5 %, на питьевую воду - 8,6 % и в связи с поэтапным доведением уровня оплаты коммунальных услуг до 100 процентов от установленных экономически обоснованных тарифов с учетом изменения нормативов потребления коммунальных услуг (льготные тарифы на отопление, электроэнергию, питьевую воду); с учетом изменения нормативов потребления коммунальных услуг. Численность населения, изменение размера платы за коммунальные услуги в отношении которого равно установленному предельному (максимальному) индексу: 0,12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24,4 % и в общей численности населения Камчатского края 0,04 %.</w:t>
            </w:r>
          </w:p>
        </w:tc>
      </w:tr>
      <w:tr w:rsidR="00A51DB1">
        <w:tc>
          <w:tcPr>
            <w:tcW w:w="737" w:type="dxa"/>
          </w:tcPr>
          <w:p w:rsidR="00A51DB1" w:rsidRDefault="00A51DB1">
            <w:pPr>
              <w:pStyle w:val="ConsPlusNormal"/>
              <w:jc w:val="center"/>
            </w:pPr>
            <w:r>
              <w:t>12.3.</w:t>
            </w:r>
          </w:p>
        </w:tc>
        <w:tc>
          <w:tcPr>
            <w:tcW w:w="3572" w:type="dxa"/>
          </w:tcPr>
          <w:p w:rsidR="00A51DB1" w:rsidRDefault="00A51DB1">
            <w:pPr>
              <w:pStyle w:val="ConsPlusNormal"/>
            </w:pPr>
            <w:r>
              <w:t>Сельское поселение "село Вывенка"</w:t>
            </w:r>
          </w:p>
        </w:tc>
        <w:tc>
          <w:tcPr>
            <w:tcW w:w="9865" w:type="dxa"/>
          </w:tcPr>
          <w:p w:rsidR="00A51DB1" w:rsidRDefault="00A51DB1">
            <w:pPr>
              <w:pStyle w:val="ConsPlusNormal"/>
              <w:jc w:val="both"/>
            </w:pPr>
            <w:r>
              <w:t>Набор коммунальных услуг: электроснабжение.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2015 года к декабрю 2014 года в среднем составил на электроэнергию - 7,5 %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электроэнергию).</w:t>
            </w:r>
          </w:p>
          <w:p w:rsidR="00A51DB1" w:rsidRDefault="00A51DB1">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0,42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100,0 % и в общей численности населения Камчатского края 0,13 %.</w:t>
            </w:r>
          </w:p>
        </w:tc>
      </w:tr>
      <w:tr w:rsidR="00A51DB1">
        <w:tc>
          <w:tcPr>
            <w:tcW w:w="737" w:type="dxa"/>
          </w:tcPr>
          <w:p w:rsidR="00A51DB1" w:rsidRDefault="00A51DB1">
            <w:pPr>
              <w:pStyle w:val="ConsPlusNormal"/>
              <w:jc w:val="center"/>
            </w:pPr>
            <w:r>
              <w:t>12.4.</w:t>
            </w:r>
          </w:p>
        </w:tc>
        <w:tc>
          <w:tcPr>
            <w:tcW w:w="3572" w:type="dxa"/>
          </w:tcPr>
          <w:p w:rsidR="00A51DB1" w:rsidRDefault="00A51DB1">
            <w:pPr>
              <w:pStyle w:val="ConsPlusNormal"/>
            </w:pPr>
            <w:r>
              <w:t>Сельское поселение "село Средние Пахачи"</w:t>
            </w:r>
          </w:p>
        </w:tc>
        <w:tc>
          <w:tcPr>
            <w:tcW w:w="9865" w:type="dxa"/>
          </w:tcPr>
          <w:p w:rsidR="00A51DB1" w:rsidRDefault="00A51DB1">
            <w:pPr>
              <w:pStyle w:val="ConsPlusNormal"/>
              <w:jc w:val="both"/>
            </w:pPr>
            <w:r>
              <w:t xml:space="preserve">Набор коммунальных услуг: электроснабжение.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2015 года к декабрю 2014 года в среднем составил на электроэнергию - 7,5 % и в связи с поэтапным доведением уровня оплаты коммунальных услуг до 100 процентов от установленных экономически обоснованных тарифов </w:t>
            </w:r>
            <w:r>
              <w:lastRenderedPageBreak/>
              <w:t>(льготные тарифы на электроэнергию).</w:t>
            </w:r>
          </w:p>
          <w:p w:rsidR="00A51DB1" w:rsidRDefault="00A51DB1">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0,36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100,0 % и в общей численности населения Камчатского края 0,11 %.</w:t>
            </w:r>
          </w:p>
        </w:tc>
      </w:tr>
      <w:tr w:rsidR="00A51DB1">
        <w:tc>
          <w:tcPr>
            <w:tcW w:w="737" w:type="dxa"/>
          </w:tcPr>
          <w:p w:rsidR="00A51DB1" w:rsidRDefault="00A51DB1">
            <w:pPr>
              <w:pStyle w:val="ConsPlusNormal"/>
              <w:jc w:val="center"/>
            </w:pPr>
            <w:r>
              <w:lastRenderedPageBreak/>
              <w:t>12.5.</w:t>
            </w:r>
          </w:p>
        </w:tc>
        <w:tc>
          <w:tcPr>
            <w:tcW w:w="3572" w:type="dxa"/>
          </w:tcPr>
          <w:p w:rsidR="00A51DB1" w:rsidRDefault="00A51DB1">
            <w:pPr>
              <w:pStyle w:val="ConsPlusNormal"/>
            </w:pPr>
            <w:r>
              <w:t>Сельское поселение "село Тиличики"</w:t>
            </w:r>
          </w:p>
        </w:tc>
        <w:tc>
          <w:tcPr>
            <w:tcW w:w="9865" w:type="dxa"/>
          </w:tcPr>
          <w:p w:rsidR="00A51DB1" w:rsidRDefault="00A51DB1">
            <w:pPr>
              <w:pStyle w:val="ConsPlusNormal"/>
              <w:jc w:val="both"/>
            </w:pPr>
            <w:r>
              <w:t>Набор коммунальных услуг: электроснабжение, теплоснабжение, горячее и холодное водоснабжение.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2015 года к декабрю 2014 года в среднем составил: на отопление - 8,3 %, на электроэнергию - 7,5 %, на питьевую воду - 10,2 %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 с учетом изменения нормативов потребления коммунальных услуг.</w:t>
            </w:r>
          </w:p>
          <w:p w:rsidR="00A51DB1" w:rsidRDefault="00A51DB1">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0,33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21,8 % и в общей численности населения Камчатского края 0,10 %.</w:t>
            </w:r>
          </w:p>
        </w:tc>
      </w:tr>
      <w:tr w:rsidR="00A51DB1">
        <w:tc>
          <w:tcPr>
            <w:tcW w:w="737" w:type="dxa"/>
          </w:tcPr>
          <w:p w:rsidR="00A51DB1" w:rsidRDefault="00A51DB1">
            <w:pPr>
              <w:pStyle w:val="ConsPlusNormal"/>
              <w:jc w:val="center"/>
            </w:pPr>
            <w:r>
              <w:t>12.6.</w:t>
            </w:r>
          </w:p>
        </w:tc>
        <w:tc>
          <w:tcPr>
            <w:tcW w:w="3572" w:type="dxa"/>
          </w:tcPr>
          <w:p w:rsidR="00A51DB1" w:rsidRDefault="00A51DB1">
            <w:pPr>
              <w:pStyle w:val="ConsPlusNormal"/>
            </w:pPr>
            <w:r>
              <w:t>Сельское поселение "село Пахачи"</w:t>
            </w:r>
          </w:p>
        </w:tc>
        <w:tc>
          <w:tcPr>
            <w:tcW w:w="9865" w:type="dxa"/>
          </w:tcPr>
          <w:p w:rsidR="00A51DB1" w:rsidRDefault="00A51DB1">
            <w:pPr>
              <w:pStyle w:val="ConsPlusNormal"/>
              <w:jc w:val="both"/>
            </w:pPr>
            <w:r>
              <w:t>Набор коммунальных услуг: электроснабжение, теплоснабжение, горячее и холодное водоснабжение, водоотведение.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2015 года к декабрю 2014 года в среднем составил: на отопление - 9,8 %, на электроэнергию - 7,5 %, на питьевую воду - 10,6 %, на водоотведение - 10,4 %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 водоотведение); с учетом изменения нормативов потребления коммунальных услуг.</w:t>
            </w:r>
          </w:p>
          <w:p w:rsidR="00A51DB1" w:rsidRDefault="00A51DB1">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0,44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100,0 % и в общей численности населения Камчатского края 0,14 %.</w:t>
            </w:r>
          </w:p>
        </w:tc>
      </w:tr>
      <w:tr w:rsidR="00A51DB1">
        <w:tc>
          <w:tcPr>
            <w:tcW w:w="737" w:type="dxa"/>
          </w:tcPr>
          <w:p w:rsidR="00A51DB1" w:rsidRDefault="00A51DB1">
            <w:pPr>
              <w:pStyle w:val="ConsPlusNormal"/>
              <w:jc w:val="center"/>
            </w:pPr>
            <w:r>
              <w:lastRenderedPageBreak/>
              <w:t>12.7.</w:t>
            </w:r>
          </w:p>
        </w:tc>
        <w:tc>
          <w:tcPr>
            <w:tcW w:w="3572" w:type="dxa"/>
          </w:tcPr>
          <w:p w:rsidR="00A51DB1" w:rsidRDefault="00A51DB1">
            <w:pPr>
              <w:pStyle w:val="ConsPlusNormal"/>
            </w:pPr>
            <w:r>
              <w:t>Сельское поселение "село Хаилино"</w:t>
            </w:r>
          </w:p>
        </w:tc>
        <w:tc>
          <w:tcPr>
            <w:tcW w:w="9865" w:type="dxa"/>
          </w:tcPr>
          <w:p w:rsidR="00A51DB1" w:rsidRDefault="00A51DB1">
            <w:pPr>
              <w:pStyle w:val="ConsPlusNormal"/>
              <w:jc w:val="both"/>
            </w:pPr>
            <w:r>
              <w:t>Набор коммунальных услуг: электроснабжение, теплоснабжение, водоснабжение.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2015 года к декабрю 2014 года в среднем составил: на отопление - 5,2 %, на электроэнергию - 7,5 %, на питьевую воду - 9,2 %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 с учетом изменения нормативов потребления коммунальных услуг.</w:t>
            </w:r>
          </w:p>
          <w:p w:rsidR="00A51DB1" w:rsidRDefault="00A51DB1">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0,70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100,0 % и в общей численности населения Камчатского края 0,22 %.</w:t>
            </w:r>
          </w:p>
        </w:tc>
      </w:tr>
      <w:tr w:rsidR="00A51DB1">
        <w:tc>
          <w:tcPr>
            <w:tcW w:w="737" w:type="dxa"/>
          </w:tcPr>
          <w:p w:rsidR="00A51DB1" w:rsidRDefault="00A51DB1">
            <w:pPr>
              <w:pStyle w:val="ConsPlusNormal"/>
              <w:jc w:val="center"/>
            </w:pPr>
            <w:r>
              <w:t>13.</w:t>
            </w:r>
          </w:p>
        </w:tc>
        <w:tc>
          <w:tcPr>
            <w:tcW w:w="3572" w:type="dxa"/>
          </w:tcPr>
          <w:p w:rsidR="00A51DB1" w:rsidRDefault="00A51DB1">
            <w:pPr>
              <w:pStyle w:val="ConsPlusNormal"/>
            </w:pPr>
            <w:r>
              <w:t>Городской округ "поселок Палана"</w:t>
            </w:r>
          </w:p>
        </w:tc>
        <w:tc>
          <w:tcPr>
            <w:tcW w:w="9865" w:type="dxa"/>
          </w:tcPr>
          <w:p w:rsidR="00A51DB1" w:rsidRDefault="00A51DB1">
            <w:pPr>
              <w:pStyle w:val="ConsPlusNormal"/>
              <w:jc w:val="both"/>
            </w:pPr>
            <w:r>
              <w:t>Набор коммунальных услуг: электроснабжение, теплоснабжение, горячее и холодное водоснабжение, водоотведение.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2015 года к декабрю 2014 года в среднем составил: на отопление - 18,6 %, на электроэнергию - 7,5 %, на питьевую воду - 12,0 %, на водоотведение - 12,0 %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с учетом изменения нормативов потребления коммунальных услуг.</w:t>
            </w:r>
          </w:p>
          <w:p w:rsidR="00A51DB1" w:rsidRDefault="00A51DB1">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0,04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1,4 % и в общей численности населения Камчатского края 0,01 %.</w:t>
            </w:r>
          </w:p>
        </w:tc>
      </w:tr>
      <w:tr w:rsidR="00A51DB1">
        <w:tc>
          <w:tcPr>
            <w:tcW w:w="737" w:type="dxa"/>
          </w:tcPr>
          <w:p w:rsidR="00A51DB1" w:rsidRDefault="00A51DB1">
            <w:pPr>
              <w:pStyle w:val="ConsPlusNormal"/>
              <w:jc w:val="center"/>
            </w:pPr>
            <w:r>
              <w:t>14.</w:t>
            </w:r>
          </w:p>
        </w:tc>
        <w:tc>
          <w:tcPr>
            <w:tcW w:w="3572" w:type="dxa"/>
          </w:tcPr>
          <w:p w:rsidR="00A51DB1" w:rsidRDefault="00A51DB1">
            <w:pPr>
              <w:pStyle w:val="ConsPlusNormal"/>
            </w:pPr>
            <w:r>
              <w:t>Тигильский муниципальный район</w:t>
            </w:r>
          </w:p>
        </w:tc>
        <w:tc>
          <w:tcPr>
            <w:tcW w:w="9865" w:type="dxa"/>
          </w:tcPr>
          <w:p w:rsidR="00A51DB1" w:rsidRDefault="00A51DB1">
            <w:pPr>
              <w:pStyle w:val="ConsPlusNormal"/>
            </w:pPr>
          </w:p>
        </w:tc>
      </w:tr>
      <w:tr w:rsidR="00A51DB1">
        <w:tc>
          <w:tcPr>
            <w:tcW w:w="737" w:type="dxa"/>
          </w:tcPr>
          <w:p w:rsidR="00A51DB1" w:rsidRDefault="00A51DB1">
            <w:pPr>
              <w:pStyle w:val="ConsPlusNormal"/>
              <w:jc w:val="center"/>
            </w:pPr>
            <w:r>
              <w:t>14.1.</w:t>
            </w:r>
          </w:p>
        </w:tc>
        <w:tc>
          <w:tcPr>
            <w:tcW w:w="3572" w:type="dxa"/>
          </w:tcPr>
          <w:p w:rsidR="00A51DB1" w:rsidRDefault="00A51DB1">
            <w:pPr>
              <w:pStyle w:val="ConsPlusNormal"/>
            </w:pPr>
            <w:r>
              <w:t>Сельское поселение "село Воямполка"</w:t>
            </w:r>
          </w:p>
        </w:tc>
        <w:tc>
          <w:tcPr>
            <w:tcW w:w="9865" w:type="dxa"/>
          </w:tcPr>
          <w:p w:rsidR="00A51DB1" w:rsidRDefault="00A51DB1">
            <w:pPr>
              <w:pStyle w:val="ConsPlusNormal"/>
              <w:jc w:val="both"/>
            </w:pPr>
            <w:r>
              <w:t xml:space="preserve">Набор коммунальных услуг: электроснабжение.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2015 года к декабрю 2014 года в среднем составил на электроэнергию - 7,5 % и в связи с поэтапным доведением уровня оплаты коммунальных услуг до 100 процентов от установленных экономически обоснованных тарифов </w:t>
            </w:r>
            <w:r>
              <w:lastRenderedPageBreak/>
              <w:t>(льготные тарифы на электроэнергию).</w:t>
            </w:r>
          </w:p>
          <w:p w:rsidR="00A51DB1" w:rsidRDefault="00A51DB1">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0,15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100,0 % и в общей численности населения Камчатского края 0,05 %.</w:t>
            </w:r>
          </w:p>
        </w:tc>
      </w:tr>
      <w:tr w:rsidR="00A51DB1">
        <w:tc>
          <w:tcPr>
            <w:tcW w:w="737" w:type="dxa"/>
          </w:tcPr>
          <w:p w:rsidR="00A51DB1" w:rsidRDefault="00A51DB1">
            <w:pPr>
              <w:pStyle w:val="ConsPlusNormal"/>
              <w:jc w:val="center"/>
            </w:pPr>
            <w:r>
              <w:lastRenderedPageBreak/>
              <w:t>14.2.</w:t>
            </w:r>
          </w:p>
        </w:tc>
        <w:tc>
          <w:tcPr>
            <w:tcW w:w="3572" w:type="dxa"/>
          </w:tcPr>
          <w:p w:rsidR="00A51DB1" w:rsidRDefault="00A51DB1">
            <w:pPr>
              <w:pStyle w:val="ConsPlusNormal"/>
            </w:pPr>
            <w:r>
              <w:t>Сельское поселение "село Ковран"</w:t>
            </w:r>
          </w:p>
        </w:tc>
        <w:tc>
          <w:tcPr>
            <w:tcW w:w="9865" w:type="dxa"/>
          </w:tcPr>
          <w:p w:rsidR="00A51DB1" w:rsidRDefault="00A51DB1">
            <w:pPr>
              <w:pStyle w:val="ConsPlusNormal"/>
              <w:jc w:val="both"/>
            </w:pPr>
            <w:r>
              <w:t>Набор коммунальных услуг: электроснабжение, теплоснабжение.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2015 года к декабрю 2014 года в среднем составил: на отопление - 9,2 %, на электроэнергию - 7,5 %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с учетом изменения нормативов потребления коммунальных услуг. Численность населения, изменение размера платы за коммунальные услуги в отношении которого равно установленному предельному (максимальному) индексу: 0,24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100,0 % и в общей численности населения Камчатского края 0,07 %.</w:t>
            </w:r>
          </w:p>
        </w:tc>
      </w:tr>
      <w:tr w:rsidR="00A51DB1">
        <w:tc>
          <w:tcPr>
            <w:tcW w:w="737" w:type="dxa"/>
          </w:tcPr>
          <w:p w:rsidR="00A51DB1" w:rsidRDefault="00A51DB1">
            <w:pPr>
              <w:pStyle w:val="ConsPlusNormal"/>
              <w:jc w:val="center"/>
            </w:pPr>
            <w:r>
              <w:t>14.3.</w:t>
            </w:r>
          </w:p>
        </w:tc>
        <w:tc>
          <w:tcPr>
            <w:tcW w:w="3572" w:type="dxa"/>
          </w:tcPr>
          <w:p w:rsidR="00A51DB1" w:rsidRDefault="00A51DB1">
            <w:pPr>
              <w:pStyle w:val="ConsPlusNormal"/>
            </w:pPr>
            <w:r>
              <w:t>Сельское поселение "село Лесная"</w:t>
            </w:r>
          </w:p>
        </w:tc>
        <w:tc>
          <w:tcPr>
            <w:tcW w:w="9865" w:type="dxa"/>
          </w:tcPr>
          <w:p w:rsidR="00A51DB1" w:rsidRDefault="00A51DB1">
            <w:pPr>
              <w:pStyle w:val="ConsPlusNormal"/>
              <w:jc w:val="both"/>
            </w:pPr>
            <w:r>
              <w:t>Набор коммунальных услуг: электроснабжение.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2015 года к декабрю 2014 года в среднем составил на электроэнергию - 7,5 %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электроэнергию).</w:t>
            </w:r>
          </w:p>
          <w:p w:rsidR="00A51DB1" w:rsidRDefault="00A51DB1">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0,41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100,0 % и в общей численности населения Камчатского края 0,13 %.</w:t>
            </w:r>
          </w:p>
        </w:tc>
      </w:tr>
      <w:tr w:rsidR="00A51DB1">
        <w:tc>
          <w:tcPr>
            <w:tcW w:w="737" w:type="dxa"/>
          </w:tcPr>
          <w:p w:rsidR="00A51DB1" w:rsidRDefault="00A51DB1">
            <w:pPr>
              <w:pStyle w:val="ConsPlusNormal"/>
              <w:jc w:val="center"/>
            </w:pPr>
            <w:r>
              <w:t>14.4.</w:t>
            </w:r>
          </w:p>
        </w:tc>
        <w:tc>
          <w:tcPr>
            <w:tcW w:w="3572" w:type="dxa"/>
          </w:tcPr>
          <w:p w:rsidR="00A51DB1" w:rsidRDefault="00A51DB1">
            <w:pPr>
              <w:pStyle w:val="ConsPlusNormal"/>
            </w:pPr>
            <w:r>
              <w:t>Сельское поселение "село Седанка"</w:t>
            </w:r>
          </w:p>
        </w:tc>
        <w:tc>
          <w:tcPr>
            <w:tcW w:w="9865" w:type="dxa"/>
          </w:tcPr>
          <w:p w:rsidR="00A51DB1" w:rsidRDefault="00A51DB1">
            <w:pPr>
              <w:pStyle w:val="ConsPlusNormal"/>
              <w:jc w:val="both"/>
            </w:pPr>
            <w:r>
              <w:t xml:space="preserve">Набор коммунальных услуг: электроснабжение, теплоснабжение, холодное водоснабжение. Рост платы граждан сформировался в целях реализации производственных программ организаций, </w:t>
            </w:r>
            <w:r>
              <w:lastRenderedPageBreak/>
              <w:t>оказывающих коммунальные услуги населению, согласно которым рост тарифов для населения с 1 июля 2015 года к декабрю 2014 года в среднем составил: на отопление - снижение на 2,0 %, на электроэнергию - 7,5 %,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 с учетом изменения нормативов потребления коммунальных услуг.</w:t>
            </w:r>
          </w:p>
          <w:p w:rsidR="00A51DB1" w:rsidRDefault="00A51DB1">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0,07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13,8 % и в общей численности населения Камчатского края 0,02 %.</w:t>
            </w:r>
          </w:p>
        </w:tc>
      </w:tr>
      <w:tr w:rsidR="00A51DB1">
        <w:tc>
          <w:tcPr>
            <w:tcW w:w="737" w:type="dxa"/>
          </w:tcPr>
          <w:p w:rsidR="00A51DB1" w:rsidRDefault="00A51DB1">
            <w:pPr>
              <w:pStyle w:val="ConsPlusNormal"/>
              <w:jc w:val="center"/>
            </w:pPr>
            <w:r>
              <w:lastRenderedPageBreak/>
              <w:t>14.5.</w:t>
            </w:r>
          </w:p>
        </w:tc>
        <w:tc>
          <w:tcPr>
            <w:tcW w:w="3572" w:type="dxa"/>
          </w:tcPr>
          <w:p w:rsidR="00A51DB1" w:rsidRDefault="00A51DB1">
            <w:pPr>
              <w:pStyle w:val="ConsPlusNormal"/>
            </w:pPr>
            <w:r>
              <w:t>Сельское поселение "село Тигиль"</w:t>
            </w:r>
          </w:p>
        </w:tc>
        <w:tc>
          <w:tcPr>
            <w:tcW w:w="9865" w:type="dxa"/>
          </w:tcPr>
          <w:p w:rsidR="00A51DB1" w:rsidRDefault="00A51DB1">
            <w:pPr>
              <w:pStyle w:val="ConsPlusNormal"/>
              <w:jc w:val="both"/>
            </w:pPr>
            <w:r>
              <w:t>Набор коммунальных услуг: электроснабжение, теплоснабжение, горячее и холодное водоснабжение, водоотведение.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2015 года к декабрю 2014 года в среднем составил: на отопление - 0,0 %, на электроэнергию - 7,5 %, на питьевую воду - снижение на 44,4 %, на водоотведение - 0,5 %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 водоотведение); с учетом изменения нормативов потребления коммунальных услуг.</w:t>
            </w:r>
          </w:p>
          <w:p w:rsidR="00A51DB1" w:rsidRDefault="00A51DB1">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1,39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83,7 % и в общей численности населения Камчатского края 0,44 %.</w:t>
            </w:r>
          </w:p>
        </w:tc>
      </w:tr>
      <w:tr w:rsidR="00A51DB1">
        <w:tc>
          <w:tcPr>
            <w:tcW w:w="737" w:type="dxa"/>
          </w:tcPr>
          <w:p w:rsidR="00A51DB1" w:rsidRDefault="00A51DB1">
            <w:pPr>
              <w:pStyle w:val="ConsPlusNormal"/>
              <w:jc w:val="center"/>
            </w:pPr>
            <w:r>
              <w:t>14.6.</w:t>
            </w:r>
          </w:p>
        </w:tc>
        <w:tc>
          <w:tcPr>
            <w:tcW w:w="3572" w:type="dxa"/>
          </w:tcPr>
          <w:p w:rsidR="00A51DB1" w:rsidRDefault="00A51DB1">
            <w:pPr>
              <w:pStyle w:val="ConsPlusNormal"/>
            </w:pPr>
            <w:r>
              <w:t>Сельское поселение "село Усть-Хайрюзово"</w:t>
            </w:r>
          </w:p>
        </w:tc>
        <w:tc>
          <w:tcPr>
            <w:tcW w:w="9865" w:type="dxa"/>
          </w:tcPr>
          <w:p w:rsidR="00A51DB1" w:rsidRDefault="00A51DB1">
            <w:pPr>
              <w:pStyle w:val="ConsPlusNormal"/>
              <w:jc w:val="both"/>
            </w:pPr>
            <w:r>
              <w:t>Набор коммунальных услуг: электроснабжение, теплоснабжение, горячее и холодное водоснабжение.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2015 года к декабрю 2014 года в среднем составил: на отопление - 9,2 %, на электроэнергию - 7,5 %, на питьевую воду - 9,8 %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 с учетом изменения нормативов потребления коммунальных услуг.</w:t>
            </w:r>
          </w:p>
          <w:p w:rsidR="00A51DB1" w:rsidRDefault="00A51DB1">
            <w:pPr>
              <w:pStyle w:val="ConsPlusNormal"/>
              <w:jc w:val="both"/>
            </w:pPr>
            <w:r>
              <w:t xml:space="preserve">Численность населения, изменение размера платы за коммунальные услуги в отношении которого </w:t>
            </w:r>
            <w:r>
              <w:lastRenderedPageBreak/>
              <w:t>равно установленному предельному (максимальному) индексу: 0,06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6,2 % и в общей численности населения Камчатского края 0,02 %.</w:t>
            </w:r>
          </w:p>
        </w:tc>
      </w:tr>
      <w:tr w:rsidR="00A51DB1">
        <w:tc>
          <w:tcPr>
            <w:tcW w:w="737" w:type="dxa"/>
          </w:tcPr>
          <w:p w:rsidR="00A51DB1" w:rsidRDefault="00A51DB1">
            <w:pPr>
              <w:pStyle w:val="ConsPlusNormal"/>
              <w:jc w:val="center"/>
            </w:pPr>
            <w:r>
              <w:lastRenderedPageBreak/>
              <w:t>14.7.</w:t>
            </w:r>
          </w:p>
        </w:tc>
        <w:tc>
          <w:tcPr>
            <w:tcW w:w="3572" w:type="dxa"/>
          </w:tcPr>
          <w:p w:rsidR="00A51DB1" w:rsidRDefault="00A51DB1">
            <w:pPr>
              <w:pStyle w:val="ConsPlusNormal"/>
            </w:pPr>
            <w:r>
              <w:t>Сельское поселение "село Хайрюзово"</w:t>
            </w:r>
          </w:p>
        </w:tc>
        <w:tc>
          <w:tcPr>
            <w:tcW w:w="9865" w:type="dxa"/>
          </w:tcPr>
          <w:p w:rsidR="00A51DB1" w:rsidRDefault="00A51DB1">
            <w:pPr>
              <w:pStyle w:val="ConsPlusNormal"/>
              <w:jc w:val="both"/>
            </w:pPr>
            <w:r>
              <w:t>Набор коммунальных услуг: электроснабжение.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2015 года к декабрю 2014 года в среднем составил на электроэнергию - 7,5 %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электроэнергию).</w:t>
            </w:r>
          </w:p>
          <w:p w:rsidR="00A51DB1" w:rsidRDefault="00A51DB1">
            <w:pPr>
              <w:pStyle w:val="ConsPlusNormal"/>
              <w:jc w:val="both"/>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0,16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100,0 % и в общей численности населения Камчатского края 0,05 %.</w:t>
            </w:r>
          </w:p>
        </w:tc>
      </w:tr>
    </w:tbl>
    <w:p w:rsidR="00A51DB1" w:rsidRDefault="00A51DB1">
      <w:pPr>
        <w:pStyle w:val="ConsPlusNormal"/>
        <w:jc w:val="center"/>
      </w:pPr>
    </w:p>
    <w:p w:rsidR="00A51DB1" w:rsidRDefault="00A51DB1">
      <w:pPr>
        <w:pStyle w:val="ConsPlusNormal"/>
        <w:jc w:val="center"/>
      </w:pPr>
    </w:p>
    <w:p w:rsidR="00A51DB1" w:rsidRDefault="00A51DB1">
      <w:pPr>
        <w:pStyle w:val="ConsPlusNormal"/>
        <w:jc w:val="center"/>
      </w:pPr>
    </w:p>
    <w:p w:rsidR="00A51DB1" w:rsidRDefault="00A51DB1">
      <w:pPr>
        <w:pStyle w:val="ConsPlusNormal"/>
        <w:jc w:val="center"/>
      </w:pPr>
    </w:p>
    <w:p w:rsidR="00A51DB1" w:rsidRDefault="00A51DB1">
      <w:pPr>
        <w:pStyle w:val="ConsPlusNormal"/>
        <w:jc w:val="center"/>
      </w:pPr>
    </w:p>
    <w:p w:rsidR="00A51DB1" w:rsidRDefault="00A51DB1">
      <w:pPr>
        <w:pStyle w:val="ConsPlusNormal"/>
        <w:jc w:val="right"/>
      </w:pPr>
      <w:r>
        <w:t>Приложение 4</w:t>
      </w:r>
    </w:p>
    <w:p w:rsidR="00A51DB1" w:rsidRDefault="00A51DB1">
      <w:pPr>
        <w:pStyle w:val="ConsPlusNormal"/>
        <w:jc w:val="right"/>
      </w:pPr>
      <w:r>
        <w:t>к Постановлению губернатора</w:t>
      </w:r>
    </w:p>
    <w:p w:rsidR="00A51DB1" w:rsidRDefault="00A51DB1">
      <w:pPr>
        <w:pStyle w:val="ConsPlusNormal"/>
        <w:jc w:val="right"/>
      </w:pPr>
      <w:r>
        <w:t>Камчатского края</w:t>
      </w:r>
    </w:p>
    <w:p w:rsidR="00A51DB1" w:rsidRDefault="00A51DB1">
      <w:pPr>
        <w:pStyle w:val="ConsPlusNormal"/>
        <w:jc w:val="right"/>
      </w:pPr>
      <w:r>
        <w:t>от 30.04.2014 N 49</w:t>
      </w:r>
    </w:p>
    <w:p w:rsidR="00A51DB1" w:rsidRDefault="00A51DB1">
      <w:pPr>
        <w:pStyle w:val="ConsPlusNormal"/>
        <w:ind w:firstLine="540"/>
        <w:jc w:val="both"/>
      </w:pPr>
    </w:p>
    <w:p w:rsidR="00A51DB1" w:rsidRDefault="00A51DB1">
      <w:pPr>
        <w:pStyle w:val="ConsPlusTitle"/>
        <w:jc w:val="center"/>
      </w:pPr>
      <w:bookmarkStart w:id="6" w:name="P1604"/>
      <w:bookmarkEnd w:id="6"/>
      <w:r>
        <w:t>ОБОСНОВАНИЕ ВЕЛИЧИНЫ</w:t>
      </w:r>
    </w:p>
    <w:p w:rsidR="00A51DB1" w:rsidRDefault="00A51DB1">
      <w:pPr>
        <w:pStyle w:val="ConsPlusTitle"/>
        <w:jc w:val="center"/>
      </w:pPr>
      <w:r>
        <w:t>УСТАНОВЛЕННЫХ ПРЕДЕЛЬНЫХ (МАКСИМАЛЬНЫХ)</w:t>
      </w:r>
    </w:p>
    <w:p w:rsidR="00A51DB1" w:rsidRDefault="00A51DB1">
      <w:pPr>
        <w:pStyle w:val="ConsPlusTitle"/>
        <w:jc w:val="center"/>
      </w:pPr>
      <w:r>
        <w:t>ИНДЕКСОВ ИЗМЕНЕНИЯ РАЗМЕРА ВНОСИМОЙ ГРАЖДАНАМИ</w:t>
      </w:r>
    </w:p>
    <w:p w:rsidR="00A51DB1" w:rsidRDefault="00A51DB1">
      <w:pPr>
        <w:pStyle w:val="ConsPlusTitle"/>
        <w:jc w:val="center"/>
      </w:pPr>
      <w:r>
        <w:t>ПЛАТЫ ЗА КОММУНАЛЬНЫЕ УСЛУГИ В МУНИЦИПАЛЬНЫХ</w:t>
      </w:r>
    </w:p>
    <w:p w:rsidR="00A51DB1" w:rsidRDefault="00A51DB1">
      <w:pPr>
        <w:pStyle w:val="ConsPlusTitle"/>
        <w:jc w:val="center"/>
      </w:pPr>
      <w:r>
        <w:t>ОБРАЗОВАНИЯХ В КАМЧАТСКОМ КРАЕ НА 2016 ГОД</w:t>
      </w:r>
    </w:p>
    <w:p w:rsidR="00A51DB1" w:rsidRDefault="00A51DB1">
      <w:pPr>
        <w:pStyle w:val="ConsPlusNormal"/>
        <w:jc w:val="center"/>
      </w:pPr>
      <w:r>
        <w:t>Список изменяющих документов</w:t>
      </w:r>
    </w:p>
    <w:p w:rsidR="00A51DB1" w:rsidRDefault="00A51DB1">
      <w:pPr>
        <w:pStyle w:val="ConsPlusNormal"/>
        <w:jc w:val="center"/>
      </w:pPr>
      <w:r>
        <w:t xml:space="preserve">(приложение введено </w:t>
      </w:r>
      <w:hyperlink r:id="rId29" w:history="1">
        <w:r>
          <w:rPr>
            <w:color w:val="0000FF"/>
          </w:rPr>
          <w:t>Постановлением</w:t>
        </w:r>
      </w:hyperlink>
      <w:r>
        <w:t xml:space="preserve"> Губернатора</w:t>
      </w:r>
    </w:p>
    <w:p w:rsidR="00A51DB1" w:rsidRDefault="00A51DB1">
      <w:pPr>
        <w:pStyle w:val="ConsPlusNormal"/>
        <w:jc w:val="center"/>
      </w:pPr>
      <w:r>
        <w:t>Камчатского края от 30.11.2015 N 98)</w:t>
      </w:r>
    </w:p>
    <w:p w:rsidR="00A51DB1" w:rsidRDefault="00A51DB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0"/>
        <w:gridCol w:w="3231"/>
        <w:gridCol w:w="11055"/>
      </w:tblGrid>
      <w:tr w:rsidR="00A51DB1">
        <w:tc>
          <w:tcPr>
            <w:tcW w:w="840" w:type="dxa"/>
          </w:tcPr>
          <w:p w:rsidR="00A51DB1" w:rsidRDefault="00A51DB1">
            <w:pPr>
              <w:pStyle w:val="ConsPlusNormal"/>
              <w:jc w:val="center"/>
            </w:pPr>
            <w:r>
              <w:t>N п/п</w:t>
            </w:r>
          </w:p>
        </w:tc>
        <w:tc>
          <w:tcPr>
            <w:tcW w:w="3231" w:type="dxa"/>
          </w:tcPr>
          <w:p w:rsidR="00A51DB1" w:rsidRDefault="00A51DB1">
            <w:pPr>
              <w:pStyle w:val="ConsPlusNormal"/>
              <w:jc w:val="center"/>
            </w:pPr>
            <w:r>
              <w:t>Муниципальное образование в Камчатском крае</w:t>
            </w:r>
          </w:p>
        </w:tc>
        <w:tc>
          <w:tcPr>
            <w:tcW w:w="11055" w:type="dxa"/>
          </w:tcPr>
          <w:p w:rsidR="00A51DB1" w:rsidRDefault="00A51DB1">
            <w:pPr>
              <w:pStyle w:val="ConsPlusNormal"/>
              <w:jc w:val="center"/>
            </w:pPr>
            <w:r>
              <w:t>Обоснование величины установленных предельных (максимальных) индексов изменения размера вносимой гражданами платы за коммунальные услуги в муниципальных образованиях в Камчатском крае</w:t>
            </w:r>
          </w:p>
        </w:tc>
      </w:tr>
      <w:tr w:rsidR="00A51DB1">
        <w:tc>
          <w:tcPr>
            <w:tcW w:w="840" w:type="dxa"/>
          </w:tcPr>
          <w:p w:rsidR="00A51DB1" w:rsidRDefault="00A51DB1">
            <w:pPr>
              <w:pStyle w:val="ConsPlusNormal"/>
              <w:jc w:val="center"/>
            </w:pPr>
            <w:r>
              <w:t>1.</w:t>
            </w:r>
          </w:p>
        </w:tc>
        <w:tc>
          <w:tcPr>
            <w:tcW w:w="3231" w:type="dxa"/>
          </w:tcPr>
          <w:p w:rsidR="00A51DB1" w:rsidRDefault="00A51DB1">
            <w:pPr>
              <w:pStyle w:val="ConsPlusNormal"/>
            </w:pPr>
            <w:r>
              <w:t>Петропавловск-Камчатский городской округ</w:t>
            </w:r>
          </w:p>
        </w:tc>
        <w:tc>
          <w:tcPr>
            <w:tcW w:w="11055" w:type="dxa"/>
          </w:tcPr>
          <w:p w:rsidR="00A51DB1" w:rsidRDefault="00A51DB1">
            <w:pPr>
              <w:pStyle w:val="ConsPlusNormal"/>
            </w:pPr>
            <w:r>
              <w:t>Набор коммунальных услуг: электроснабжение, теплоснабжение, горячее и холодное водоснабжение, водоотведение.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отопление - 5,3 %, на электроэнергию - 8,8 %, на питьевую воду - 2,7 %, на водоотведение - 12,9 %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электроэнергию; льготные тарифы на отопление).</w:t>
            </w:r>
          </w:p>
          <w:p w:rsidR="00A51DB1" w:rsidRDefault="00A51DB1">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9,5 тыс. человек (для населения, проживающего в 1-но, 2-х этажных жилых домах).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5,2 % и в общей численности населения Камчатского края 3,0 %.</w:t>
            </w:r>
          </w:p>
        </w:tc>
      </w:tr>
      <w:tr w:rsidR="00A51DB1">
        <w:tc>
          <w:tcPr>
            <w:tcW w:w="840" w:type="dxa"/>
          </w:tcPr>
          <w:p w:rsidR="00A51DB1" w:rsidRDefault="00A51DB1">
            <w:pPr>
              <w:pStyle w:val="ConsPlusNormal"/>
              <w:jc w:val="center"/>
            </w:pPr>
            <w:r>
              <w:t>2.</w:t>
            </w:r>
          </w:p>
        </w:tc>
        <w:tc>
          <w:tcPr>
            <w:tcW w:w="3231" w:type="dxa"/>
          </w:tcPr>
          <w:p w:rsidR="00A51DB1" w:rsidRDefault="00A51DB1">
            <w:pPr>
              <w:pStyle w:val="ConsPlusNormal"/>
            </w:pPr>
            <w:r>
              <w:t>Елизовский муниципальный район</w:t>
            </w:r>
          </w:p>
        </w:tc>
        <w:tc>
          <w:tcPr>
            <w:tcW w:w="11055" w:type="dxa"/>
          </w:tcPr>
          <w:p w:rsidR="00A51DB1" w:rsidRDefault="00A51DB1">
            <w:pPr>
              <w:pStyle w:val="ConsPlusNormal"/>
            </w:pPr>
          </w:p>
        </w:tc>
      </w:tr>
      <w:tr w:rsidR="00A51DB1">
        <w:tc>
          <w:tcPr>
            <w:tcW w:w="840" w:type="dxa"/>
          </w:tcPr>
          <w:p w:rsidR="00A51DB1" w:rsidRDefault="00A51DB1">
            <w:pPr>
              <w:pStyle w:val="ConsPlusNormal"/>
              <w:jc w:val="center"/>
            </w:pPr>
            <w:r>
              <w:t>2.1.</w:t>
            </w:r>
          </w:p>
        </w:tc>
        <w:tc>
          <w:tcPr>
            <w:tcW w:w="3231" w:type="dxa"/>
          </w:tcPr>
          <w:p w:rsidR="00A51DB1" w:rsidRDefault="00A51DB1">
            <w:pPr>
              <w:pStyle w:val="ConsPlusNormal"/>
            </w:pPr>
            <w:r>
              <w:t>Елизовское городское поселение</w:t>
            </w:r>
          </w:p>
        </w:tc>
        <w:tc>
          <w:tcPr>
            <w:tcW w:w="11055" w:type="dxa"/>
          </w:tcPr>
          <w:p w:rsidR="00A51DB1" w:rsidRDefault="00A51DB1">
            <w:pPr>
              <w:pStyle w:val="ConsPlusNormal"/>
            </w:pPr>
            <w:r>
              <w:t>Набор коммунальных услуг: электроснабжение, теплоснабжение, горячее и холодное водоснабжение, водоотведение.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отопление - 5,5 %, на электроэнергию - 8,8 %, на водоотведение - 10,4 % на питьевую воду - снижение на 4,9 %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водоотведение (район аэропорта)).</w:t>
            </w:r>
          </w:p>
          <w:p w:rsidR="00A51DB1" w:rsidRDefault="00A51DB1">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6,7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17,5 % и в общей численности населения Камчатского края 2,1 %.</w:t>
            </w:r>
          </w:p>
        </w:tc>
      </w:tr>
      <w:tr w:rsidR="00A51DB1">
        <w:tc>
          <w:tcPr>
            <w:tcW w:w="840" w:type="dxa"/>
          </w:tcPr>
          <w:p w:rsidR="00A51DB1" w:rsidRDefault="00A51DB1">
            <w:pPr>
              <w:pStyle w:val="ConsPlusNormal"/>
              <w:jc w:val="center"/>
            </w:pPr>
            <w:r>
              <w:t>2.2.</w:t>
            </w:r>
          </w:p>
        </w:tc>
        <w:tc>
          <w:tcPr>
            <w:tcW w:w="3231" w:type="dxa"/>
          </w:tcPr>
          <w:p w:rsidR="00A51DB1" w:rsidRDefault="00A51DB1">
            <w:pPr>
              <w:pStyle w:val="ConsPlusNormal"/>
            </w:pPr>
            <w:r>
              <w:t>Корякское сельское поселение</w:t>
            </w:r>
          </w:p>
        </w:tc>
        <w:tc>
          <w:tcPr>
            <w:tcW w:w="11055" w:type="dxa"/>
          </w:tcPr>
          <w:p w:rsidR="00A51DB1" w:rsidRDefault="00A51DB1">
            <w:pPr>
              <w:pStyle w:val="ConsPlusNormal"/>
            </w:pPr>
            <w:r>
              <w:t xml:space="preserve">Набор коммунальных услуг: электроснабжение, теплоснабжение, горячее и холодное водоснабжение, </w:t>
            </w:r>
            <w:r>
              <w:lastRenderedPageBreak/>
              <w:t>водоотведение.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отопление - 6,4 %, на электроэнергию - 8,8 %, на питьевую воду - 2,2 %, на водоотведение - 6,3 %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водоотведение).</w:t>
            </w:r>
          </w:p>
          <w:p w:rsidR="00A51DB1" w:rsidRDefault="00A51DB1">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0,1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1,6 % и в общей численности населения Камчатского края 0,02 %.</w:t>
            </w:r>
          </w:p>
        </w:tc>
      </w:tr>
      <w:tr w:rsidR="00A51DB1">
        <w:tc>
          <w:tcPr>
            <w:tcW w:w="840" w:type="dxa"/>
          </w:tcPr>
          <w:p w:rsidR="00A51DB1" w:rsidRDefault="00A51DB1">
            <w:pPr>
              <w:pStyle w:val="ConsPlusNormal"/>
              <w:jc w:val="center"/>
            </w:pPr>
            <w:r>
              <w:lastRenderedPageBreak/>
              <w:t>2.3.</w:t>
            </w:r>
          </w:p>
        </w:tc>
        <w:tc>
          <w:tcPr>
            <w:tcW w:w="3231" w:type="dxa"/>
          </w:tcPr>
          <w:p w:rsidR="00A51DB1" w:rsidRDefault="00A51DB1">
            <w:pPr>
              <w:pStyle w:val="ConsPlusNormal"/>
            </w:pPr>
            <w:r>
              <w:t>Начикинское сельское Поселение</w:t>
            </w:r>
          </w:p>
        </w:tc>
        <w:tc>
          <w:tcPr>
            <w:tcW w:w="11055" w:type="dxa"/>
          </w:tcPr>
          <w:p w:rsidR="00A51DB1" w:rsidRDefault="00A51DB1">
            <w:pPr>
              <w:pStyle w:val="ConsPlusNormal"/>
            </w:pPr>
            <w:r>
              <w:t>Набор коммунальных услуг: электроснабжение, теплоснабжение, горячее и холодное водоснабжение, водоотведение.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2015 года к декабрю 2014 года в среднем составил: на отопление - 6,0 %, на электроэнергию - 8,8 %, на питьевую воду - 6,0 %, на водоотведение - 6,0 %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с учетом изменения нормативов потребления коммунальных услуг.</w:t>
            </w:r>
          </w:p>
          <w:p w:rsidR="00A51DB1" w:rsidRDefault="00A51DB1">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0,01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0,5 % и в общей численности населения Камчатского края 0,002 %.</w:t>
            </w:r>
          </w:p>
        </w:tc>
      </w:tr>
      <w:tr w:rsidR="00A51DB1">
        <w:tc>
          <w:tcPr>
            <w:tcW w:w="840" w:type="dxa"/>
          </w:tcPr>
          <w:p w:rsidR="00A51DB1" w:rsidRDefault="00A51DB1">
            <w:pPr>
              <w:pStyle w:val="ConsPlusNormal"/>
              <w:jc w:val="center"/>
            </w:pPr>
            <w:r>
              <w:t>2.4.</w:t>
            </w:r>
          </w:p>
        </w:tc>
        <w:tc>
          <w:tcPr>
            <w:tcW w:w="3231" w:type="dxa"/>
          </w:tcPr>
          <w:p w:rsidR="00A51DB1" w:rsidRDefault="00A51DB1">
            <w:pPr>
              <w:pStyle w:val="ConsPlusNormal"/>
            </w:pPr>
            <w:r>
              <w:t>Николаевское сельское поселение</w:t>
            </w:r>
          </w:p>
        </w:tc>
        <w:tc>
          <w:tcPr>
            <w:tcW w:w="11055" w:type="dxa"/>
          </w:tcPr>
          <w:p w:rsidR="00A51DB1" w:rsidRDefault="00A51DB1">
            <w:pPr>
              <w:pStyle w:val="ConsPlusNormal"/>
            </w:pPr>
            <w:r>
              <w:t>Набор коммунальных услуг: электроснабжение, теплоснабжение, горячее и холодное водоснабжение, водоотведение.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отопление - 5,7 %, на электроэнергию - 8,8 %, на питьевую воду - 8,3 %, на водоотведение - 6,7 %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 водоотведение).</w:t>
            </w:r>
          </w:p>
          <w:p w:rsidR="00A51DB1" w:rsidRDefault="00A51DB1">
            <w:pPr>
              <w:pStyle w:val="ConsPlusNormal"/>
            </w:pPr>
            <w:r>
              <w:t xml:space="preserve">Численность населения, изменение размера платы за коммунальные услуги в отношении которого равно установленному предельному (максимальному) индексу: 0,6 тыс. человек (для населения, проживающего в жилых </w:t>
            </w:r>
            <w:r>
              <w:lastRenderedPageBreak/>
              <w:t>домах с водоснабжением и водоотведением и с печным отоплением).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23,0 % и в общей численности населения Камчатского края 0,2 %.</w:t>
            </w:r>
          </w:p>
        </w:tc>
      </w:tr>
      <w:tr w:rsidR="00A51DB1">
        <w:tc>
          <w:tcPr>
            <w:tcW w:w="840" w:type="dxa"/>
          </w:tcPr>
          <w:p w:rsidR="00A51DB1" w:rsidRDefault="00A51DB1">
            <w:pPr>
              <w:pStyle w:val="ConsPlusNormal"/>
              <w:jc w:val="center"/>
            </w:pPr>
            <w:r>
              <w:lastRenderedPageBreak/>
              <w:t>2.5.</w:t>
            </w:r>
          </w:p>
        </w:tc>
        <w:tc>
          <w:tcPr>
            <w:tcW w:w="3231" w:type="dxa"/>
          </w:tcPr>
          <w:p w:rsidR="00A51DB1" w:rsidRDefault="00A51DB1">
            <w:pPr>
              <w:pStyle w:val="ConsPlusNormal"/>
            </w:pPr>
            <w:r>
              <w:t>Новоавачинское сельское поселение</w:t>
            </w:r>
          </w:p>
        </w:tc>
        <w:tc>
          <w:tcPr>
            <w:tcW w:w="11055" w:type="dxa"/>
          </w:tcPr>
          <w:p w:rsidR="00A51DB1" w:rsidRDefault="00A51DB1">
            <w:pPr>
              <w:pStyle w:val="ConsPlusNormal"/>
            </w:pPr>
            <w:r>
              <w:t>Набор коммунальных услуг: электроснабжение, теплоснабжение, горячее и холодное водоснабжение, водоотведение.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отопление - 6,1 %, на электроэнергию - 8,8 %, на питьевую воду - 2,3 %, на водоотведение - 4,7 %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w:t>
            </w:r>
          </w:p>
          <w:p w:rsidR="00A51DB1" w:rsidRDefault="00A51DB1">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0,4 тыс. человек (для населения, проживающего в жилых домах с печным отоплением).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10,5 % и в общей численности населения Камчатского края 0,1 %.</w:t>
            </w:r>
          </w:p>
        </w:tc>
      </w:tr>
      <w:tr w:rsidR="00A51DB1">
        <w:tc>
          <w:tcPr>
            <w:tcW w:w="840" w:type="dxa"/>
          </w:tcPr>
          <w:p w:rsidR="00A51DB1" w:rsidRDefault="00A51DB1">
            <w:pPr>
              <w:pStyle w:val="ConsPlusNormal"/>
              <w:jc w:val="center"/>
            </w:pPr>
            <w:r>
              <w:t>2.6.</w:t>
            </w:r>
          </w:p>
        </w:tc>
        <w:tc>
          <w:tcPr>
            <w:tcW w:w="3231" w:type="dxa"/>
          </w:tcPr>
          <w:p w:rsidR="00A51DB1" w:rsidRDefault="00A51DB1">
            <w:pPr>
              <w:pStyle w:val="ConsPlusNormal"/>
            </w:pPr>
            <w:r>
              <w:t>Новолесновское сельское поселение</w:t>
            </w:r>
          </w:p>
        </w:tc>
        <w:tc>
          <w:tcPr>
            <w:tcW w:w="11055" w:type="dxa"/>
          </w:tcPr>
          <w:p w:rsidR="00A51DB1" w:rsidRDefault="00A51DB1">
            <w:pPr>
              <w:pStyle w:val="ConsPlusNormal"/>
            </w:pPr>
            <w:r>
              <w:t>Набор коммунальных услуг: электроснабжение, теплоснабжение, горячее и холодное водоснабжение.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отопление - 6,0 %, на электроэнергию - 8,8 %, на питьевую воду - 6,5 %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w:t>
            </w:r>
          </w:p>
          <w:p w:rsidR="00A51DB1" w:rsidRDefault="00A51DB1">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0,04 тыс. человек (для населения, проживающего в жилых домах с печным отоплением).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2,6 % и в общей численности населения Камчатского края 0,01 %.</w:t>
            </w:r>
          </w:p>
        </w:tc>
      </w:tr>
      <w:tr w:rsidR="00A51DB1">
        <w:tc>
          <w:tcPr>
            <w:tcW w:w="840" w:type="dxa"/>
          </w:tcPr>
          <w:p w:rsidR="00A51DB1" w:rsidRDefault="00A51DB1">
            <w:pPr>
              <w:pStyle w:val="ConsPlusNormal"/>
              <w:jc w:val="center"/>
            </w:pPr>
            <w:r>
              <w:t>2.7.</w:t>
            </w:r>
          </w:p>
        </w:tc>
        <w:tc>
          <w:tcPr>
            <w:tcW w:w="3231" w:type="dxa"/>
          </w:tcPr>
          <w:p w:rsidR="00A51DB1" w:rsidRDefault="00A51DB1">
            <w:pPr>
              <w:pStyle w:val="ConsPlusNormal"/>
            </w:pPr>
            <w:r>
              <w:t>Паратунское сельское поселение</w:t>
            </w:r>
          </w:p>
        </w:tc>
        <w:tc>
          <w:tcPr>
            <w:tcW w:w="11055" w:type="dxa"/>
          </w:tcPr>
          <w:p w:rsidR="00A51DB1" w:rsidRDefault="00A51DB1">
            <w:pPr>
              <w:pStyle w:val="ConsPlusNormal"/>
            </w:pPr>
            <w:r>
              <w:t xml:space="preserve">Набор коммунальных услуг: электроснабжение, теплоснабжение, горячее и холодное водоснабжение, водоотведение.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w:t>
            </w:r>
            <w:r>
              <w:lastRenderedPageBreak/>
              <w:t>июля 2016 года к декабрю 2015 года в среднем составил: на отопление - 8,3 %, на электроэнергию - 8,8 %, на питьевую воду - 5,8 %, на водоотведение - 4,0 %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w:t>
            </w:r>
          </w:p>
          <w:p w:rsidR="00A51DB1" w:rsidRDefault="00A51DB1">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2,8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76,5 % и в общей численности населения Камчатского края 0,9 %.</w:t>
            </w:r>
          </w:p>
        </w:tc>
      </w:tr>
      <w:tr w:rsidR="00A51DB1">
        <w:tc>
          <w:tcPr>
            <w:tcW w:w="840" w:type="dxa"/>
          </w:tcPr>
          <w:p w:rsidR="00A51DB1" w:rsidRDefault="00A51DB1">
            <w:pPr>
              <w:pStyle w:val="ConsPlusNormal"/>
              <w:jc w:val="center"/>
            </w:pPr>
            <w:r>
              <w:lastRenderedPageBreak/>
              <w:t>2.8.</w:t>
            </w:r>
          </w:p>
        </w:tc>
        <w:tc>
          <w:tcPr>
            <w:tcW w:w="3231" w:type="dxa"/>
          </w:tcPr>
          <w:p w:rsidR="00A51DB1" w:rsidRDefault="00A51DB1">
            <w:pPr>
              <w:pStyle w:val="ConsPlusNormal"/>
            </w:pPr>
            <w:r>
              <w:t>Пионерское сельское поселение</w:t>
            </w:r>
          </w:p>
        </w:tc>
        <w:tc>
          <w:tcPr>
            <w:tcW w:w="11055" w:type="dxa"/>
          </w:tcPr>
          <w:p w:rsidR="00A51DB1" w:rsidRDefault="00A51DB1">
            <w:pPr>
              <w:pStyle w:val="ConsPlusNormal"/>
            </w:pPr>
            <w:r>
              <w:t>Набор коммунальных услуг: электроснабжение, теплоснабжение, горячее и холодное водоснабжение, водоотведение.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отопление - 7,0 %, на электроэнергию - 8,8 %, на питьевую воду - снижение на 62,0 % и на водоотведение - 68,3 %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w:t>
            </w:r>
          </w:p>
          <w:p w:rsidR="00A51DB1" w:rsidRDefault="00A51DB1">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0,9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23,9 % и в общей численности населения Камчатского края 0,3 %.</w:t>
            </w:r>
          </w:p>
        </w:tc>
      </w:tr>
      <w:tr w:rsidR="00A51DB1">
        <w:tc>
          <w:tcPr>
            <w:tcW w:w="840" w:type="dxa"/>
          </w:tcPr>
          <w:p w:rsidR="00A51DB1" w:rsidRDefault="00A51DB1">
            <w:pPr>
              <w:pStyle w:val="ConsPlusNormal"/>
              <w:jc w:val="center"/>
            </w:pPr>
            <w:r>
              <w:t>2.9.</w:t>
            </w:r>
          </w:p>
        </w:tc>
        <w:tc>
          <w:tcPr>
            <w:tcW w:w="3231" w:type="dxa"/>
          </w:tcPr>
          <w:p w:rsidR="00A51DB1" w:rsidRDefault="00A51DB1">
            <w:pPr>
              <w:pStyle w:val="ConsPlusNormal"/>
            </w:pPr>
            <w:r>
              <w:t>Раздольненское сельское поселение</w:t>
            </w:r>
          </w:p>
        </w:tc>
        <w:tc>
          <w:tcPr>
            <w:tcW w:w="11055" w:type="dxa"/>
          </w:tcPr>
          <w:p w:rsidR="00A51DB1" w:rsidRDefault="00A51DB1">
            <w:pPr>
              <w:pStyle w:val="ConsPlusNormal"/>
            </w:pPr>
            <w:r>
              <w:t>Набор коммунальных услуг: электроснабжение, теплоснабжение, горячее и холодное водоснабжение, водоотведение.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отопление - 5,7 %, на электроэнергию - 8,8 %, на питьевую воду - 8,0 %, на водоотведение - 6,3 %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w:t>
            </w:r>
          </w:p>
          <w:p w:rsidR="00A51DB1" w:rsidRDefault="00A51DB1">
            <w:pPr>
              <w:pStyle w:val="ConsPlusNormal"/>
            </w:pPr>
            <w:r>
              <w:t xml:space="preserve">Численность населения, изменение размера платы за коммунальные услуги в отношении которого равно установленному предельному (максимальному) индексу: 0,1 тыс. человек (для населения, проживающего в жилых домах с печным отоплением).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w:t>
            </w:r>
            <w:r>
              <w:lastRenderedPageBreak/>
              <w:t>территории муниципального образования 5,3 % и в общей численности населения Камчатского края 0,05 %.</w:t>
            </w:r>
          </w:p>
        </w:tc>
      </w:tr>
      <w:tr w:rsidR="00A51DB1">
        <w:tc>
          <w:tcPr>
            <w:tcW w:w="840" w:type="dxa"/>
          </w:tcPr>
          <w:p w:rsidR="00A51DB1" w:rsidRDefault="00A51DB1">
            <w:pPr>
              <w:pStyle w:val="ConsPlusNormal"/>
              <w:jc w:val="center"/>
            </w:pPr>
            <w:r>
              <w:lastRenderedPageBreak/>
              <w:t>2.10.</w:t>
            </w:r>
          </w:p>
        </w:tc>
        <w:tc>
          <w:tcPr>
            <w:tcW w:w="3231" w:type="dxa"/>
          </w:tcPr>
          <w:p w:rsidR="00A51DB1" w:rsidRDefault="00A51DB1">
            <w:pPr>
              <w:pStyle w:val="ConsPlusNormal"/>
            </w:pPr>
            <w:r>
              <w:t>Вулканное городское поселение</w:t>
            </w:r>
          </w:p>
        </w:tc>
        <w:tc>
          <w:tcPr>
            <w:tcW w:w="11055" w:type="dxa"/>
          </w:tcPr>
          <w:p w:rsidR="00A51DB1" w:rsidRDefault="00A51DB1">
            <w:pPr>
              <w:pStyle w:val="ConsPlusNormal"/>
            </w:pPr>
            <w:r>
              <w:t>Набор коммунальных услуг: электроснабжение, теплоснабжение, горячее и холодное водоснабжение, водоотведение.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отопление - 5,7 %, на электроэнергию - 8,8 %, на питьевую воду - 6,5 %, на водоотведение - 6,5 %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водоотведение).</w:t>
            </w:r>
          </w:p>
          <w:p w:rsidR="00A51DB1" w:rsidRDefault="00A51DB1">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1,3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82,9 % и в общей численности населения Камчатского края 0,4 %.</w:t>
            </w:r>
          </w:p>
        </w:tc>
      </w:tr>
      <w:tr w:rsidR="00A51DB1">
        <w:tc>
          <w:tcPr>
            <w:tcW w:w="840" w:type="dxa"/>
          </w:tcPr>
          <w:p w:rsidR="00A51DB1" w:rsidRDefault="00A51DB1">
            <w:pPr>
              <w:pStyle w:val="ConsPlusNormal"/>
              <w:jc w:val="center"/>
            </w:pPr>
            <w:r>
              <w:t>3.</w:t>
            </w:r>
          </w:p>
        </w:tc>
        <w:tc>
          <w:tcPr>
            <w:tcW w:w="3231" w:type="dxa"/>
          </w:tcPr>
          <w:p w:rsidR="00A51DB1" w:rsidRDefault="00A51DB1">
            <w:pPr>
              <w:pStyle w:val="ConsPlusNormal"/>
            </w:pPr>
            <w:r>
              <w:t>Мильковский муниципальный район</w:t>
            </w:r>
          </w:p>
        </w:tc>
        <w:tc>
          <w:tcPr>
            <w:tcW w:w="11055" w:type="dxa"/>
          </w:tcPr>
          <w:p w:rsidR="00A51DB1" w:rsidRDefault="00A51DB1">
            <w:pPr>
              <w:pStyle w:val="ConsPlusNormal"/>
            </w:pPr>
          </w:p>
        </w:tc>
      </w:tr>
      <w:tr w:rsidR="00A51DB1">
        <w:tc>
          <w:tcPr>
            <w:tcW w:w="840" w:type="dxa"/>
          </w:tcPr>
          <w:p w:rsidR="00A51DB1" w:rsidRDefault="00A51DB1">
            <w:pPr>
              <w:pStyle w:val="ConsPlusNormal"/>
              <w:jc w:val="center"/>
            </w:pPr>
            <w:r>
              <w:t>3.1.</w:t>
            </w:r>
          </w:p>
        </w:tc>
        <w:tc>
          <w:tcPr>
            <w:tcW w:w="3231" w:type="dxa"/>
          </w:tcPr>
          <w:p w:rsidR="00A51DB1" w:rsidRDefault="00A51DB1">
            <w:pPr>
              <w:pStyle w:val="ConsPlusNormal"/>
            </w:pPr>
            <w:r>
              <w:t>Атласовское сельское поселение</w:t>
            </w:r>
          </w:p>
        </w:tc>
        <w:tc>
          <w:tcPr>
            <w:tcW w:w="11055" w:type="dxa"/>
          </w:tcPr>
          <w:p w:rsidR="00A51DB1" w:rsidRDefault="00A51DB1">
            <w:pPr>
              <w:pStyle w:val="ConsPlusNormal"/>
            </w:pPr>
            <w:r>
              <w:t>Набор коммунальных услуг: электроснабжение, теплоснабжение, водоснабжение.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отопление - 12,4 %, на электроэнергию - 8,8 %, на питьевую воду - 6,4 %,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с учетом изменения нормативов потребления коммунальных услуг по отоплению с 01.01.2016 г. (</w:t>
            </w:r>
            <w:hyperlink r:id="rId30" w:history="1">
              <w:r>
                <w:rPr>
                  <w:color w:val="0000FF"/>
                </w:rPr>
                <w:t>Приказ</w:t>
              </w:r>
            </w:hyperlink>
            <w:r>
              <w:t xml:space="preserve"> Министерства ЖКХ от 19.12.2013 N 1052 с изменениями от 18.12.2014 N 756).</w:t>
            </w:r>
          </w:p>
          <w:p w:rsidR="00A51DB1" w:rsidRDefault="00A51DB1">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1,3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100,0 % и в общей численности населения Камчатского края 0,4 %.</w:t>
            </w:r>
          </w:p>
        </w:tc>
      </w:tr>
      <w:tr w:rsidR="00A51DB1">
        <w:tc>
          <w:tcPr>
            <w:tcW w:w="840" w:type="dxa"/>
          </w:tcPr>
          <w:p w:rsidR="00A51DB1" w:rsidRDefault="00A51DB1">
            <w:pPr>
              <w:pStyle w:val="ConsPlusNormal"/>
              <w:jc w:val="center"/>
            </w:pPr>
            <w:r>
              <w:t>3.2.</w:t>
            </w:r>
          </w:p>
        </w:tc>
        <w:tc>
          <w:tcPr>
            <w:tcW w:w="3231" w:type="dxa"/>
          </w:tcPr>
          <w:p w:rsidR="00A51DB1" w:rsidRDefault="00A51DB1">
            <w:pPr>
              <w:pStyle w:val="ConsPlusNormal"/>
            </w:pPr>
            <w:r>
              <w:t>Мильковское сельское поселение</w:t>
            </w:r>
          </w:p>
        </w:tc>
        <w:tc>
          <w:tcPr>
            <w:tcW w:w="11055" w:type="dxa"/>
          </w:tcPr>
          <w:p w:rsidR="00A51DB1" w:rsidRDefault="00A51DB1">
            <w:pPr>
              <w:pStyle w:val="ConsPlusNormal"/>
            </w:pPr>
            <w:r>
              <w:t xml:space="preserve">Набор коммунальных услуг: электроснабжение, теплоснабжение, горячее и холодное водоснабжение, водоотведение. Рост платы граждан сформировался в целях реализации производственных программ </w:t>
            </w:r>
            <w:r>
              <w:lastRenderedPageBreak/>
              <w:t>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отопление - 25,3 %, на электроэнергию - 8,8 %, на питьевую воду - 6,4 %, на водоотведение - 6,5 %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с учетом изменения нормативов потребления коммунальных услуг по отоплению с 01.01.2016 г. (</w:t>
            </w:r>
            <w:hyperlink r:id="rId31" w:history="1">
              <w:r>
                <w:rPr>
                  <w:color w:val="0000FF"/>
                </w:rPr>
                <w:t>Приказ</w:t>
              </w:r>
            </w:hyperlink>
            <w:r>
              <w:t xml:space="preserve"> Министерства ЖКХ от 19.12.2013 N 1050 с изменениями от 18.12.2014 N 755) Численность населения, изменение размера платы за коммунальные услуги в отношении которого равно установленному предельному (максимальному) индексу: 0,6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6,7 % и в общей численности населения Камчатского края 0,2 %.</w:t>
            </w:r>
          </w:p>
        </w:tc>
      </w:tr>
      <w:tr w:rsidR="00A51DB1">
        <w:tc>
          <w:tcPr>
            <w:tcW w:w="840" w:type="dxa"/>
          </w:tcPr>
          <w:p w:rsidR="00A51DB1" w:rsidRDefault="00A51DB1">
            <w:pPr>
              <w:pStyle w:val="ConsPlusNormal"/>
              <w:jc w:val="center"/>
            </w:pPr>
            <w:r>
              <w:lastRenderedPageBreak/>
              <w:t>4.</w:t>
            </w:r>
          </w:p>
        </w:tc>
        <w:tc>
          <w:tcPr>
            <w:tcW w:w="3231" w:type="dxa"/>
          </w:tcPr>
          <w:p w:rsidR="00A51DB1" w:rsidRDefault="00A51DB1">
            <w:pPr>
              <w:pStyle w:val="ConsPlusNormal"/>
            </w:pPr>
            <w:r>
              <w:t>Вилючинский городской округ</w:t>
            </w:r>
          </w:p>
        </w:tc>
        <w:tc>
          <w:tcPr>
            <w:tcW w:w="11055" w:type="dxa"/>
          </w:tcPr>
          <w:p w:rsidR="00A51DB1" w:rsidRDefault="00A51DB1">
            <w:pPr>
              <w:pStyle w:val="ConsPlusNormal"/>
            </w:pPr>
            <w:r>
              <w:t>Набор коммунальных услуг: электроснабжение, теплоснабжение, горячее и холодное водоснабжение, водоотведение.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отопление - 6,2 %, на электроэнергию - 8,8 %, на питьевую воду - 5,7 %, на водоотведение - 5,7 %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с учетом изменения нормативов потребления коммунальных услуг по отоплению с 01.01.2016 г. (</w:t>
            </w:r>
            <w:hyperlink r:id="rId32" w:history="1">
              <w:r>
                <w:rPr>
                  <w:color w:val="0000FF"/>
                </w:rPr>
                <w:t>Приказ</w:t>
              </w:r>
            </w:hyperlink>
            <w:r>
              <w:t xml:space="preserve"> Министерства ЖКХ от 02.09.2013 N 794 с изменениями от 21.10.2015 N 511);); изменения нормативов расхода тепловой энергии на подогрев холодной воды для ГВС (Приказ Министерства ЖКХ от 16.11.2015 N 552).</w:t>
            </w:r>
          </w:p>
          <w:p w:rsidR="00A51DB1" w:rsidRDefault="00A51DB1">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14,2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65,7 % и в общей численности населения Камчатского края 4,4 %.</w:t>
            </w:r>
          </w:p>
        </w:tc>
      </w:tr>
      <w:tr w:rsidR="00A51DB1">
        <w:tc>
          <w:tcPr>
            <w:tcW w:w="840" w:type="dxa"/>
          </w:tcPr>
          <w:p w:rsidR="00A51DB1" w:rsidRDefault="00A51DB1">
            <w:pPr>
              <w:pStyle w:val="ConsPlusNormal"/>
              <w:jc w:val="center"/>
            </w:pPr>
            <w:r>
              <w:t>5.</w:t>
            </w:r>
          </w:p>
        </w:tc>
        <w:tc>
          <w:tcPr>
            <w:tcW w:w="3231" w:type="dxa"/>
          </w:tcPr>
          <w:p w:rsidR="00A51DB1" w:rsidRDefault="00A51DB1">
            <w:pPr>
              <w:pStyle w:val="ConsPlusNormal"/>
            </w:pPr>
            <w:r>
              <w:t>Усть-Большерецкий муниципальный район</w:t>
            </w:r>
          </w:p>
        </w:tc>
        <w:tc>
          <w:tcPr>
            <w:tcW w:w="11055" w:type="dxa"/>
          </w:tcPr>
          <w:p w:rsidR="00A51DB1" w:rsidRDefault="00A51DB1">
            <w:pPr>
              <w:pStyle w:val="ConsPlusNormal"/>
            </w:pPr>
          </w:p>
        </w:tc>
      </w:tr>
      <w:tr w:rsidR="00A51DB1">
        <w:tc>
          <w:tcPr>
            <w:tcW w:w="840" w:type="dxa"/>
          </w:tcPr>
          <w:p w:rsidR="00A51DB1" w:rsidRDefault="00A51DB1">
            <w:pPr>
              <w:pStyle w:val="ConsPlusNormal"/>
              <w:jc w:val="center"/>
            </w:pPr>
            <w:r>
              <w:t>5.1.</w:t>
            </w:r>
          </w:p>
        </w:tc>
        <w:tc>
          <w:tcPr>
            <w:tcW w:w="3231" w:type="dxa"/>
          </w:tcPr>
          <w:p w:rsidR="00A51DB1" w:rsidRDefault="00A51DB1">
            <w:pPr>
              <w:pStyle w:val="ConsPlusNormal"/>
            </w:pPr>
            <w:r>
              <w:t>Озерновское городское поселение</w:t>
            </w:r>
          </w:p>
        </w:tc>
        <w:tc>
          <w:tcPr>
            <w:tcW w:w="11055" w:type="dxa"/>
          </w:tcPr>
          <w:p w:rsidR="00A51DB1" w:rsidRDefault="00A51DB1">
            <w:pPr>
              <w:pStyle w:val="ConsPlusNormal"/>
            </w:pPr>
            <w:r>
              <w:t xml:space="preserve">Набор коммунальных услуг: электроснабжение, водоснабжение, водоотведение.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электроэнергию - 8,8 %, на питьевую воду - 6,0 %, водоотведение - 6,1 % и в связи с </w:t>
            </w:r>
            <w:r>
              <w:lastRenderedPageBreak/>
              <w:t>поэтапным доведением уровня оплаты коммунальных услуг до 100 процентов от установленных экономически обоснованных тарифов (льготные тарифы на электроэнергию, питьевую воду).</w:t>
            </w:r>
          </w:p>
          <w:p w:rsidR="00A51DB1" w:rsidRDefault="00A51DB1">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1,7 тыс. человек (для населения, проживающего в жилых домах с электроотоплением, электроподогревом воды).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100 % и в общей численности населения Камчатского края 0,5 %.</w:t>
            </w:r>
          </w:p>
        </w:tc>
      </w:tr>
      <w:tr w:rsidR="00A51DB1">
        <w:tc>
          <w:tcPr>
            <w:tcW w:w="840" w:type="dxa"/>
          </w:tcPr>
          <w:p w:rsidR="00A51DB1" w:rsidRDefault="00A51DB1">
            <w:pPr>
              <w:pStyle w:val="ConsPlusNormal"/>
              <w:jc w:val="center"/>
            </w:pPr>
            <w:r>
              <w:lastRenderedPageBreak/>
              <w:t>5.2.</w:t>
            </w:r>
          </w:p>
        </w:tc>
        <w:tc>
          <w:tcPr>
            <w:tcW w:w="3231" w:type="dxa"/>
          </w:tcPr>
          <w:p w:rsidR="00A51DB1" w:rsidRDefault="00A51DB1">
            <w:pPr>
              <w:pStyle w:val="ConsPlusNormal"/>
            </w:pPr>
            <w:r>
              <w:t>Октябрьское городское поселение</w:t>
            </w:r>
          </w:p>
        </w:tc>
        <w:tc>
          <w:tcPr>
            <w:tcW w:w="11055" w:type="dxa"/>
          </w:tcPr>
          <w:p w:rsidR="00A51DB1" w:rsidRDefault="00A51DB1">
            <w:pPr>
              <w:pStyle w:val="ConsPlusNormal"/>
            </w:pPr>
            <w:r>
              <w:t>Набор коммунальных услуг: электроснабжение, теплоснабжение, горячее и холодное водоснабжение, водоотведение.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отопление - 2,8 %, на электроэнергию - 8,8 %, на питьевую воду - 4,4 %, на водоотведение - 3,0 %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с учетом изменения нормативов потребления коммунальных услуг по отоплению с 01.01.2016 г. (</w:t>
            </w:r>
            <w:hyperlink r:id="rId33" w:history="1">
              <w:r>
                <w:rPr>
                  <w:color w:val="0000FF"/>
                </w:rPr>
                <w:t>Приказ</w:t>
              </w:r>
            </w:hyperlink>
            <w:r>
              <w:t xml:space="preserve"> Министерства ЖКХ от 19.12.2013 N 1055 с изменениями от 18.12.2014 N 746); изменения нормативов расхода тепловой энергии на подогрев холодной воды для ГВС (Приказ Министерства ЖКХ от 16.11.2015 N 553).</w:t>
            </w:r>
          </w:p>
          <w:p w:rsidR="00A51DB1" w:rsidRDefault="00A51DB1">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0,02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1,2 % и в общей численности населения Камчатского края 0,01 %.</w:t>
            </w:r>
          </w:p>
        </w:tc>
      </w:tr>
      <w:tr w:rsidR="00A51DB1">
        <w:tc>
          <w:tcPr>
            <w:tcW w:w="840" w:type="dxa"/>
          </w:tcPr>
          <w:p w:rsidR="00A51DB1" w:rsidRDefault="00A51DB1">
            <w:pPr>
              <w:pStyle w:val="ConsPlusNormal"/>
              <w:jc w:val="center"/>
            </w:pPr>
            <w:r>
              <w:t>5.3.</w:t>
            </w:r>
          </w:p>
        </w:tc>
        <w:tc>
          <w:tcPr>
            <w:tcW w:w="3231" w:type="dxa"/>
          </w:tcPr>
          <w:p w:rsidR="00A51DB1" w:rsidRDefault="00A51DB1">
            <w:pPr>
              <w:pStyle w:val="ConsPlusNormal"/>
            </w:pPr>
            <w:r>
              <w:t>Апачинское сельское поселение</w:t>
            </w:r>
          </w:p>
        </w:tc>
        <w:tc>
          <w:tcPr>
            <w:tcW w:w="11055" w:type="dxa"/>
          </w:tcPr>
          <w:p w:rsidR="00A51DB1" w:rsidRDefault="00A51DB1">
            <w:pPr>
              <w:pStyle w:val="ConsPlusNormal"/>
            </w:pPr>
            <w:r>
              <w:t>Набор коммунальных услуг: электроснабжение, теплоснабжение, горячее и холодное водоснабжение, водоотведение.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отопление - 18,0 %, на электроэнергию - 8,8 %, на питьевую воду - 5,5 %, на водоотведение - 6,0 %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 с учетом изменения нормативов потребления коммунальных услуг по отоплению с 01.01.2016 г. (</w:t>
            </w:r>
            <w:hyperlink r:id="rId34" w:history="1">
              <w:r>
                <w:rPr>
                  <w:color w:val="0000FF"/>
                </w:rPr>
                <w:t>Приказ</w:t>
              </w:r>
            </w:hyperlink>
            <w:r>
              <w:t xml:space="preserve"> Министерства ЖКХ от 19.12.2013 N 1058 с изменениями от 18.12.2014 N 744); изменения нормативов расхода тепловой энергии на подогрев холодной воды для ГВС (Приказ Министерства ЖКХ от 16.11.2015 N 553).</w:t>
            </w:r>
          </w:p>
          <w:p w:rsidR="00A51DB1" w:rsidRDefault="00A51DB1">
            <w:pPr>
              <w:pStyle w:val="ConsPlusNormal"/>
            </w:pPr>
            <w:r>
              <w:lastRenderedPageBreak/>
              <w:t>Численность населения, изменение размера платы за коммунальные услуги в отношении которого равно установленному предельному (максимальному) индексу: 0,8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83,1 % и в общей численности населения Камчатского края 0,3 %.</w:t>
            </w:r>
          </w:p>
        </w:tc>
      </w:tr>
      <w:tr w:rsidR="00A51DB1">
        <w:tc>
          <w:tcPr>
            <w:tcW w:w="840" w:type="dxa"/>
          </w:tcPr>
          <w:p w:rsidR="00A51DB1" w:rsidRDefault="00A51DB1">
            <w:pPr>
              <w:pStyle w:val="ConsPlusNormal"/>
              <w:jc w:val="center"/>
            </w:pPr>
            <w:r>
              <w:lastRenderedPageBreak/>
              <w:t>5.4.</w:t>
            </w:r>
          </w:p>
        </w:tc>
        <w:tc>
          <w:tcPr>
            <w:tcW w:w="3231" w:type="dxa"/>
          </w:tcPr>
          <w:p w:rsidR="00A51DB1" w:rsidRDefault="00A51DB1">
            <w:pPr>
              <w:pStyle w:val="ConsPlusNormal"/>
            </w:pPr>
            <w:r>
              <w:t>Запорожское сельское поселение</w:t>
            </w:r>
          </w:p>
        </w:tc>
        <w:tc>
          <w:tcPr>
            <w:tcW w:w="11055" w:type="dxa"/>
          </w:tcPr>
          <w:p w:rsidR="00A51DB1" w:rsidRDefault="00A51DB1">
            <w:pPr>
              <w:pStyle w:val="ConsPlusNormal"/>
            </w:pPr>
            <w:r>
              <w:t>Набор коммунальных услуг: электроснабжение, теплоснабжение, горячее и холодное водоснабжение, водоотведение.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отопление - 3,6 %, на электроэнергию - 8,8 %, на питьевую воду - 5,5 %, на водоотведение - 3,5 %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 с учетом изменения нормативов потребления коммунальных услуг тарифов (льготные тарифы на отопление, электроэнергию, питьевую воду); с учетом изменения нормативов потребления коммунальных услуг по отоплению с 01.01.2016 г. (</w:t>
            </w:r>
            <w:hyperlink r:id="rId35" w:history="1">
              <w:r>
                <w:rPr>
                  <w:color w:val="0000FF"/>
                </w:rPr>
                <w:t>Приказ</w:t>
              </w:r>
            </w:hyperlink>
            <w:r>
              <w:t xml:space="preserve"> Министерства ЖКХ от 19.12.2013 N 1057 с изменениями от 18.12.2014 N 748); изменения нормативов расхода тепловой энергии на подогрев холодной воды для ГВС (Приказ Министерства ЖКХ от 16.11.2015 N 553).</w:t>
            </w:r>
          </w:p>
          <w:p w:rsidR="00A51DB1" w:rsidRDefault="00A51DB1">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0,3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55,5 % и в общей численности. населения Камчатского края 0,1 %.</w:t>
            </w:r>
          </w:p>
        </w:tc>
      </w:tr>
      <w:tr w:rsidR="00A51DB1">
        <w:tc>
          <w:tcPr>
            <w:tcW w:w="840" w:type="dxa"/>
          </w:tcPr>
          <w:p w:rsidR="00A51DB1" w:rsidRDefault="00A51DB1">
            <w:pPr>
              <w:pStyle w:val="ConsPlusNormal"/>
              <w:jc w:val="center"/>
            </w:pPr>
            <w:r>
              <w:t>5.5.</w:t>
            </w:r>
          </w:p>
        </w:tc>
        <w:tc>
          <w:tcPr>
            <w:tcW w:w="3231" w:type="dxa"/>
          </w:tcPr>
          <w:p w:rsidR="00A51DB1" w:rsidRDefault="00A51DB1">
            <w:pPr>
              <w:pStyle w:val="ConsPlusNormal"/>
            </w:pPr>
            <w:r>
              <w:t>Кавалерское сельское поселение</w:t>
            </w:r>
          </w:p>
        </w:tc>
        <w:tc>
          <w:tcPr>
            <w:tcW w:w="11055" w:type="dxa"/>
          </w:tcPr>
          <w:p w:rsidR="00A51DB1" w:rsidRDefault="00A51DB1">
            <w:pPr>
              <w:pStyle w:val="ConsPlusNormal"/>
            </w:pPr>
            <w:r>
              <w:t>Набор коммунальных услуг: электроснабжение, теплоснабжение, горячее и холодное водоснабжение.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отопление - 13,3 %, на электроэнергию - 8,8 %, на питьевую воду - 6,7 %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с учетом изменения нормативов потребления коммунальных услуг тарифов (льготные тарифы на отопление, электроэнергию, питьевую воду); с учетом изменения нормативов потребления коммунальных услуг по отоплению с 01.01.2016 г. (</w:t>
            </w:r>
            <w:hyperlink r:id="rId36" w:history="1">
              <w:r>
                <w:rPr>
                  <w:color w:val="0000FF"/>
                </w:rPr>
                <w:t>Приказ</w:t>
              </w:r>
            </w:hyperlink>
            <w:r>
              <w:t xml:space="preserve"> Министерства ЖКХ от 19.12.2013 N 1056 с изменениями от 18.12.2014 N 747); изменения нормативов расхода тепловой энергии на подогрев холодной воды для ГВС (Приказ Министерства ЖКХ от 16.11.2015 N 553)</w:t>
            </w:r>
          </w:p>
          <w:p w:rsidR="00A51DB1" w:rsidRDefault="00A51DB1">
            <w:pPr>
              <w:pStyle w:val="ConsPlusNormal"/>
            </w:pPr>
            <w:r>
              <w:t xml:space="preserve">Численность населения, изменение размера платы за коммунальные услуги в отношении которого равно </w:t>
            </w:r>
            <w:r>
              <w:lastRenderedPageBreak/>
              <w:t>установленному предельному (максимальному) индексу: 0,3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38,4 % и в общей численности населения Камчатского края 0,1 %.</w:t>
            </w:r>
          </w:p>
        </w:tc>
      </w:tr>
      <w:tr w:rsidR="00A51DB1">
        <w:tc>
          <w:tcPr>
            <w:tcW w:w="840" w:type="dxa"/>
          </w:tcPr>
          <w:p w:rsidR="00A51DB1" w:rsidRDefault="00A51DB1">
            <w:pPr>
              <w:pStyle w:val="ConsPlusNormal"/>
              <w:jc w:val="center"/>
            </w:pPr>
            <w:r>
              <w:lastRenderedPageBreak/>
              <w:t>5.6.</w:t>
            </w:r>
          </w:p>
        </w:tc>
        <w:tc>
          <w:tcPr>
            <w:tcW w:w="3231" w:type="dxa"/>
          </w:tcPr>
          <w:p w:rsidR="00A51DB1" w:rsidRDefault="00A51DB1">
            <w:pPr>
              <w:pStyle w:val="ConsPlusNormal"/>
            </w:pPr>
            <w:r>
              <w:t>Усть-Большерецкое сельское поселение</w:t>
            </w:r>
          </w:p>
        </w:tc>
        <w:tc>
          <w:tcPr>
            <w:tcW w:w="11055" w:type="dxa"/>
          </w:tcPr>
          <w:p w:rsidR="00A51DB1" w:rsidRDefault="00A51DB1">
            <w:pPr>
              <w:pStyle w:val="ConsPlusNormal"/>
            </w:pPr>
            <w:r>
              <w:t>Набор коммунальных услуг: электроснабжение, теплоснабжение, горячее и холодное водоснабжение, водоотведение.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отопление - 46,9 %, на электроэнергию - 8,8 %, на питьевую воду - 6,0 %, водоотведение - 6,0 %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с учетом изменения нормативов потребления коммунальных услуг по отоплению с 01.01.2016 г. (</w:t>
            </w:r>
            <w:hyperlink r:id="rId37" w:history="1">
              <w:r>
                <w:rPr>
                  <w:color w:val="0000FF"/>
                </w:rPr>
                <w:t>Приказ</w:t>
              </w:r>
            </w:hyperlink>
            <w:r>
              <w:t xml:space="preserve"> Министерства ЖКХ от 19.12.2013 N 1054 с изменениями от 18.12.2014 N 745); изменения нормативов расхода тепловой энергии на подогрев холодной воды для ГВС (Приказ Министерства ЖКХ от 16.11.2015 N 553).</w:t>
            </w:r>
          </w:p>
          <w:p w:rsidR="00A51DB1" w:rsidRDefault="00A51DB1">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1,1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53,5 % и в общей численности населения Камчатского края 0,3 %.</w:t>
            </w:r>
          </w:p>
        </w:tc>
      </w:tr>
      <w:tr w:rsidR="00A51DB1">
        <w:tc>
          <w:tcPr>
            <w:tcW w:w="840" w:type="dxa"/>
          </w:tcPr>
          <w:p w:rsidR="00A51DB1" w:rsidRDefault="00A51DB1">
            <w:pPr>
              <w:pStyle w:val="ConsPlusNormal"/>
              <w:jc w:val="center"/>
            </w:pPr>
            <w:r>
              <w:t>6.</w:t>
            </w:r>
          </w:p>
        </w:tc>
        <w:tc>
          <w:tcPr>
            <w:tcW w:w="3231" w:type="dxa"/>
          </w:tcPr>
          <w:p w:rsidR="00A51DB1" w:rsidRDefault="00A51DB1">
            <w:pPr>
              <w:pStyle w:val="ConsPlusNormal"/>
            </w:pPr>
            <w:r>
              <w:t>Соболевский муниципальный район</w:t>
            </w:r>
          </w:p>
        </w:tc>
        <w:tc>
          <w:tcPr>
            <w:tcW w:w="11055" w:type="dxa"/>
          </w:tcPr>
          <w:p w:rsidR="00A51DB1" w:rsidRDefault="00A51DB1">
            <w:pPr>
              <w:pStyle w:val="ConsPlusNormal"/>
            </w:pPr>
          </w:p>
        </w:tc>
      </w:tr>
      <w:tr w:rsidR="00A51DB1">
        <w:tc>
          <w:tcPr>
            <w:tcW w:w="840" w:type="dxa"/>
          </w:tcPr>
          <w:p w:rsidR="00A51DB1" w:rsidRDefault="00A51DB1">
            <w:pPr>
              <w:pStyle w:val="ConsPlusNormal"/>
              <w:jc w:val="center"/>
            </w:pPr>
            <w:r>
              <w:t>6.1.</w:t>
            </w:r>
          </w:p>
        </w:tc>
        <w:tc>
          <w:tcPr>
            <w:tcW w:w="3231" w:type="dxa"/>
          </w:tcPr>
          <w:p w:rsidR="00A51DB1" w:rsidRDefault="00A51DB1">
            <w:pPr>
              <w:pStyle w:val="ConsPlusNormal"/>
            </w:pPr>
            <w:r>
              <w:t>Крутогоровское сельское поселение</w:t>
            </w:r>
          </w:p>
        </w:tc>
        <w:tc>
          <w:tcPr>
            <w:tcW w:w="11055" w:type="dxa"/>
          </w:tcPr>
          <w:p w:rsidR="00A51DB1" w:rsidRDefault="00A51DB1">
            <w:pPr>
              <w:pStyle w:val="ConsPlusNormal"/>
            </w:pPr>
            <w:r>
              <w:t>Набор коммунальных услуг: электроснабжение, теплоснабжение, водоснабжение.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отопление - 5,8 %, на электроэнергию - 8,8 %, на питьевую воду - 5,7 %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 с учетом изменения нормативов потребления коммунальных услуг по отоплению с 01.01.2016 г. (</w:t>
            </w:r>
            <w:hyperlink r:id="rId38" w:history="1">
              <w:r>
                <w:rPr>
                  <w:color w:val="0000FF"/>
                </w:rPr>
                <w:t>Приказ</w:t>
              </w:r>
            </w:hyperlink>
            <w:r>
              <w:t xml:space="preserve"> Министерства ЖКХ от 02.09.2013 N 803).</w:t>
            </w:r>
          </w:p>
          <w:p w:rsidR="00A51DB1" w:rsidRDefault="00A51DB1">
            <w:pPr>
              <w:pStyle w:val="ConsPlusNormal"/>
            </w:pPr>
            <w:r>
              <w:t xml:space="preserve">Численность населения, изменение размера платы за коммунальные услуги в отношении которого равно установленному предельному (максимальному) индексу: 0,08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20,4 % и в общей </w:t>
            </w:r>
            <w:r>
              <w:lastRenderedPageBreak/>
              <w:t>численности населения Камчатского края 0,02 %.</w:t>
            </w:r>
          </w:p>
        </w:tc>
      </w:tr>
      <w:tr w:rsidR="00A51DB1">
        <w:tc>
          <w:tcPr>
            <w:tcW w:w="840" w:type="dxa"/>
          </w:tcPr>
          <w:p w:rsidR="00A51DB1" w:rsidRDefault="00A51DB1">
            <w:pPr>
              <w:pStyle w:val="ConsPlusNormal"/>
              <w:jc w:val="center"/>
            </w:pPr>
            <w:r>
              <w:lastRenderedPageBreak/>
              <w:t>6.2.</w:t>
            </w:r>
          </w:p>
        </w:tc>
        <w:tc>
          <w:tcPr>
            <w:tcW w:w="3231" w:type="dxa"/>
          </w:tcPr>
          <w:p w:rsidR="00A51DB1" w:rsidRDefault="00A51DB1">
            <w:pPr>
              <w:pStyle w:val="ConsPlusNormal"/>
            </w:pPr>
            <w:r>
              <w:t>Соболевское сельское поселение</w:t>
            </w:r>
          </w:p>
        </w:tc>
        <w:tc>
          <w:tcPr>
            <w:tcW w:w="11055" w:type="dxa"/>
          </w:tcPr>
          <w:p w:rsidR="00A51DB1" w:rsidRDefault="00A51DB1">
            <w:pPr>
              <w:pStyle w:val="ConsPlusNormal"/>
            </w:pPr>
            <w:r>
              <w:t>Набор коммунальных услуг: электроснабжение, теплоснабжение, газоснабжение.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2015 года к декабрю 2014 года в среднем составил: на отопление - 5,8 %, на электроэнергию - 8,8 %, на газоснабжение - 6,7 %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с учетом изменения нормативов потребления коммунальных услуг по отоплению с 01.01.2016 г. (</w:t>
            </w:r>
            <w:hyperlink r:id="rId39" w:history="1">
              <w:r>
                <w:rPr>
                  <w:color w:val="0000FF"/>
                </w:rPr>
                <w:t>Приказ</w:t>
              </w:r>
            </w:hyperlink>
            <w:r>
              <w:t xml:space="preserve"> Министерства ЖКХ от 19.12.2013 N 1059 с изменениями от 18.12.2014 N 751).</w:t>
            </w:r>
          </w:p>
          <w:p w:rsidR="00A51DB1" w:rsidRDefault="00A51DB1">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0,6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32,4 % и в общей численности населения Камчатского края 0,2 %.</w:t>
            </w:r>
          </w:p>
        </w:tc>
      </w:tr>
      <w:tr w:rsidR="00A51DB1">
        <w:tc>
          <w:tcPr>
            <w:tcW w:w="840" w:type="dxa"/>
          </w:tcPr>
          <w:p w:rsidR="00A51DB1" w:rsidRDefault="00A51DB1">
            <w:pPr>
              <w:pStyle w:val="ConsPlusNormal"/>
              <w:jc w:val="center"/>
            </w:pPr>
            <w:r>
              <w:t>6.3.</w:t>
            </w:r>
          </w:p>
        </w:tc>
        <w:tc>
          <w:tcPr>
            <w:tcW w:w="3231" w:type="dxa"/>
          </w:tcPr>
          <w:p w:rsidR="00A51DB1" w:rsidRDefault="00A51DB1">
            <w:pPr>
              <w:pStyle w:val="ConsPlusNormal"/>
            </w:pPr>
            <w:r>
              <w:t>Устьевое сельское поселение</w:t>
            </w:r>
          </w:p>
        </w:tc>
        <w:tc>
          <w:tcPr>
            <w:tcW w:w="11055" w:type="dxa"/>
          </w:tcPr>
          <w:p w:rsidR="00A51DB1" w:rsidRDefault="00A51DB1">
            <w:pPr>
              <w:pStyle w:val="ConsPlusNormal"/>
            </w:pPr>
            <w:r>
              <w:t>Набор коммунальных услуг: электроснабжение, теплоснабжение, водоснабжение.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отопление - 5,8 %, на электроэнергию - 8,8 %, на питьевую воду - 6,2 %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 с учетом изменения нормативов потребления коммунальных услуг по отоплению с 01.01.2016 г. (</w:t>
            </w:r>
            <w:hyperlink r:id="rId40" w:history="1">
              <w:r>
                <w:rPr>
                  <w:color w:val="0000FF"/>
                </w:rPr>
                <w:t>Приказ</w:t>
              </w:r>
            </w:hyperlink>
            <w:r>
              <w:t xml:space="preserve"> Министерства ЖКХ от 02.09.2013 N 804); изменения нормативов расхода тепловой энергии на подогрев холодной воды для ГВС (Приказ Министерства ЖКХ от 16.11.2015 N 549).</w:t>
            </w:r>
          </w:p>
          <w:p w:rsidR="00A51DB1" w:rsidRDefault="00A51DB1">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0,01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3,8 % и в общей численности населения Камчатского края 0,004 %.</w:t>
            </w:r>
          </w:p>
        </w:tc>
      </w:tr>
      <w:tr w:rsidR="00A51DB1">
        <w:tc>
          <w:tcPr>
            <w:tcW w:w="840" w:type="dxa"/>
          </w:tcPr>
          <w:p w:rsidR="00A51DB1" w:rsidRDefault="00A51DB1">
            <w:pPr>
              <w:pStyle w:val="ConsPlusNormal"/>
              <w:jc w:val="center"/>
            </w:pPr>
            <w:r>
              <w:t>7.</w:t>
            </w:r>
          </w:p>
        </w:tc>
        <w:tc>
          <w:tcPr>
            <w:tcW w:w="3231" w:type="dxa"/>
          </w:tcPr>
          <w:p w:rsidR="00A51DB1" w:rsidRDefault="00A51DB1">
            <w:pPr>
              <w:pStyle w:val="ConsPlusNormal"/>
            </w:pPr>
            <w:r>
              <w:t>Усть-Камчатский муниципальный район</w:t>
            </w:r>
          </w:p>
        </w:tc>
        <w:tc>
          <w:tcPr>
            <w:tcW w:w="11055" w:type="dxa"/>
          </w:tcPr>
          <w:p w:rsidR="00A51DB1" w:rsidRDefault="00A51DB1">
            <w:pPr>
              <w:pStyle w:val="ConsPlusNormal"/>
            </w:pPr>
          </w:p>
        </w:tc>
      </w:tr>
      <w:tr w:rsidR="00A51DB1">
        <w:tc>
          <w:tcPr>
            <w:tcW w:w="840" w:type="dxa"/>
          </w:tcPr>
          <w:p w:rsidR="00A51DB1" w:rsidRDefault="00A51DB1">
            <w:pPr>
              <w:pStyle w:val="ConsPlusNormal"/>
              <w:jc w:val="center"/>
            </w:pPr>
            <w:r>
              <w:lastRenderedPageBreak/>
              <w:t>7.1.</w:t>
            </w:r>
          </w:p>
        </w:tc>
        <w:tc>
          <w:tcPr>
            <w:tcW w:w="3231" w:type="dxa"/>
          </w:tcPr>
          <w:p w:rsidR="00A51DB1" w:rsidRDefault="00A51DB1">
            <w:pPr>
              <w:pStyle w:val="ConsPlusNormal"/>
            </w:pPr>
            <w:r>
              <w:t>Усть-Камчатское сельское поселение</w:t>
            </w:r>
          </w:p>
        </w:tc>
        <w:tc>
          <w:tcPr>
            <w:tcW w:w="11055" w:type="dxa"/>
          </w:tcPr>
          <w:p w:rsidR="00A51DB1" w:rsidRDefault="00A51DB1">
            <w:pPr>
              <w:pStyle w:val="ConsPlusNormal"/>
            </w:pPr>
            <w:r>
              <w:t>Набор коммунальных услуг: электроснабжение, теплоснабжение, горячее и холодное водоснабжение, водоотведение.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отопление - 9,9 %, на электроэнергию - 8,8 %, на питьевую воду - 6,5 %, водоотведение - 0,0 %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с учетом изменения нормативов потребления коммунальных услуг по отоплению с 01.01.2016 г. (</w:t>
            </w:r>
            <w:hyperlink r:id="rId41" w:history="1">
              <w:r>
                <w:rPr>
                  <w:color w:val="0000FF"/>
                </w:rPr>
                <w:t>Приказ</w:t>
              </w:r>
            </w:hyperlink>
            <w:r>
              <w:t xml:space="preserve"> Министерства ЖКХ от 19.12.2013 N 1060 с изменениями от 18.12.2014 N 741); изменения нормативов расхода тепловой энергии на подогрев холодной воды для ГВС (Приказ Министерства ЖКХ от 16.11.2015 N 556).</w:t>
            </w:r>
          </w:p>
          <w:p w:rsidR="00A51DB1" w:rsidRDefault="00A51DB1">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1,2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28,0 % и в общей численности населения Камчатского края 0,4 %.</w:t>
            </w:r>
          </w:p>
        </w:tc>
      </w:tr>
      <w:tr w:rsidR="00A51DB1">
        <w:tc>
          <w:tcPr>
            <w:tcW w:w="840" w:type="dxa"/>
          </w:tcPr>
          <w:p w:rsidR="00A51DB1" w:rsidRDefault="00A51DB1">
            <w:pPr>
              <w:pStyle w:val="ConsPlusNormal"/>
              <w:jc w:val="center"/>
            </w:pPr>
            <w:r>
              <w:t>7.2.</w:t>
            </w:r>
          </w:p>
        </w:tc>
        <w:tc>
          <w:tcPr>
            <w:tcW w:w="3231" w:type="dxa"/>
          </w:tcPr>
          <w:p w:rsidR="00A51DB1" w:rsidRDefault="00A51DB1">
            <w:pPr>
              <w:pStyle w:val="ConsPlusNormal"/>
            </w:pPr>
            <w:r>
              <w:t>Ключевское сельское поселение</w:t>
            </w:r>
          </w:p>
        </w:tc>
        <w:tc>
          <w:tcPr>
            <w:tcW w:w="11055" w:type="dxa"/>
          </w:tcPr>
          <w:p w:rsidR="00A51DB1" w:rsidRDefault="00A51DB1">
            <w:pPr>
              <w:pStyle w:val="ConsPlusNormal"/>
            </w:pPr>
            <w:r>
              <w:t>Набор коммунальных услуг: электроснабжение, теплоснабжение, горячее и холодное водоснабжение, водоотведение.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отопление - 14,4 %, на электроэнергию - 8,8 %, на питьевую воду - снижение на 7,0 %, водоотведение - 13,4 %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с учетом изменения нормативов потребления коммунальных услуг по отоплению с 01.01.2016 г. (</w:t>
            </w:r>
            <w:hyperlink r:id="rId42" w:history="1">
              <w:r>
                <w:rPr>
                  <w:color w:val="0000FF"/>
                </w:rPr>
                <w:t>Приказ</w:t>
              </w:r>
            </w:hyperlink>
            <w:r>
              <w:t xml:space="preserve"> Министерства ЖКХ от 19.12.2013 N 1062); изменения нормативов расхода тепловой энергии на подогрев холодной воды для ГВС (Приказ Министерства ЖКХ от 16.11.2015 N 556).</w:t>
            </w:r>
          </w:p>
          <w:p w:rsidR="00A51DB1" w:rsidRDefault="00A51DB1">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0,3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5,5 % ив общей численности населения Камчатского края 0,1 %.</w:t>
            </w:r>
          </w:p>
        </w:tc>
      </w:tr>
      <w:tr w:rsidR="00A51DB1">
        <w:tc>
          <w:tcPr>
            <w:tcW w:w="840" w:type="dxa"/>
          </w:tcPr>
          <w:p w:rsidR="00A51DB1" w:rsidRDefault="00A51DB1">
            <w:pPr>
              <w:pStyle w:val="ConsPlusNormal"/>
              <w:jc w:val="center"/>
            </w:pPr>
            <w:r>
              <w:t>7.3.</w:t>
            </w:r>
          </w:p>
        </w:tc>
        <w:tc>
          <w:tcPr>
            <w:tcW w:w="3231" w:type="dxa"/>
          </w:tcPr>
          <w:p w:rsidR="00A51DB1" w:rsidRDefault="00A51DB1">
            <w:pPr>
              <w:pStyle w:val="ConsPlusNormal"/>
            </w:pPr>
            <w:r>
              <w:t>Козыревское сельское поселение</w:t>
            </w:r>
          </w:p>
        </w:tc>
        <w:tc>
          <w:tcPr>
            <w:tcW w:w="11055" w:type="dxa"/>
          </w:tcPr>
          <w:p w:rsidR="00A51DB1" w:rsidRDefault="00A51DB1">
            <w:pPr>
              <w:pStyle w:val="ConsPlusNormal"/>
            </w:pPr>
            <w:r>
              <w:t xml:space="preserve">Набор коммунальных услуг: электроснабжение, теплоснабжение, горячее и холодное водоснабжение.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отопление - снижение на 39,2 %, на электроэнергию - 8,8 %, на питьевую воду - </w:t>
            </w:r>
            <w:r>
              <w:lastRenderedPageBreak/>
              <w:t>6,0 %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с учетом изменения нормативов потребления коммунальных услуг по отоплению с 01.01.2016 г. (</w:t>
            </w:r>
            <w:hyperlink r:id="rId43" w:history="1">
              <w:r>
                <w:rPr>
                  <w:color w:val="0000FF"/>
                </w:rPr>
                <w:t>Приказ</w:t>
              </w:r>
            </w:hyperlink>
            <w:r>
              <w:t xml:space="preserve"> Министерства ЖКХ от 19.12.2013 N 1061 с изменениями от 18.12.2014 N 742); изменения нормативов расхода тепловой энергии на подогрев холодной воды для ГВС (Приказ Министерства ЖКХ от 16.11.2015 N 556).</w:t>
            </w:r>
          </w:p>
          <w:p w:rsidR="00A51DB1" w:rsidRDefault="00A51DB1">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0,03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2,2 % и в общей численности населения Камчатского края 0,01 %.</w:t>
            </w:r>
          </w:p>
        </w:tc>
      </w:tr>
      <w:tr w:rsidR="00A51DB1">
        <w:tc>
          <w:tcPr>
            <w:tcW w:w="840" w:type="dxa"/>
          </w:tcPr>
          <w:p w:rsidR="00A51DB1" w:rsidRDefault="00A51DB1">
            <w:pPr>
              <w:pStyle w:val="ConsPlusNormal"/>
              <w:jc w:val="center"/>
            </w:pPr>
            <w:r>
              <w:lastRenderedPageBreak/>
              <w:t>8.</w:t>
            </w:r>
          </w:p>
        </w:tc>
        <w:tc>
          <w:tcPr>
            <w:tcW w:w="3231" w:type="dxa"/>
          </w:tcPr>
          <w:p w:rsidR="00A51DB1" w:rsidRDefault="00A51DB1">
            <w:pPr>
              <w:pStyle w:val="ConsPlusNormal"/>
            </w:pPr>
            <w:r>
              <w:t>Быстринский муниципальный район</w:t>
            </w:r>
          </w:p>
        </w:tc>
        <w:tc>
          <w:tcPr>
            <w:tcW w:w="11055" w:type="dxa"/>
          </w:tcPr>
          <w:p w:rsidR="00A51DB1" w:rsidRDefault="00A51DB1">
            <w:pPr>
              <w:pStyle w:val="ConsPlusNormal"/>
            </w:pPr>
          </w:p>
        </w:tc>
      </w:tr>
      <w:tr w:rsidR="00A51DB1">
        <w:tc>
          <w:tcPr>
            <w:tcW w:w="840" w:type="dxa"/>
          </w:tcPr>
          <w:p w:rsidR="00A51DB1" w:rsidRDefault="00A51DB1">
            <w:pPr>
              <w:pStyle w:val="ConsPlusNormal"/>
              <w:jc w:val="center"/>
            </w:pPr>
            <w:r>
              <w:t>8.1</w:t>
            </w:r>
          </w:p>
        </w:tc>
        <w:tc>
          <w:tcPr>
            <w:tcW w:w="3231" w:type="dxa"/>
          </w:tcPr>
          <w:p w:rsidR="00A51DB1" w:rsidRDefault="00A51DB1">
            <w:pPr>
              <w:pStyle w:val="ConsPlusNormal"/>
            </w:pPr>
            <w:r>
              <w:t>Эссовское сельское поселение</w:t>
            </w:r>
          </w:p>
        </w:tc>
        <w:tc>
          <w:tcPr>
            <w:tcW w:w="11055" w:type="dxa"/>
          </w:tcPr>
          <w:p w:rsidR="00A51DB1" w:rsidRDefault="00A51DB1">
            <w:pPr>
              <w:pStyle w:val="ConsPlusNormal"/>
            </w:pPr>
            <w:r>
              <w:t>Набор коммунальных услуг: электроснабжение, теплоснабжение, горячее и холодное водоснабжение, водоотведение.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отопление - 0,0 %, на электроэнергию - 8,8 %, на питьевую воду - 0,4 %, водоотведение - 0,0 %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 водоотведение).</w:t>
            </w:r>
          </w:p>
          <w:p w:rsidR="00A51DB1" w:rsidRDefault="00A51DB1">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1,9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100,0 % и в общей численности населения Камчатского края 0,6 %.</w:t>
            </w:r>
          </w:p>
        </w:tc>
      </w:tr>
      <w:tr w:rsidR="00A51DB1">
        <w:tc>
          <w:tcPr>
            <w:tcW w:w="840" w:type="dxa"/>
          </w:tcPr>
          <w:p w:rsidR="00A51DB1" w:rsidRDefault="00A51DB1">
            <w:pPr>
              <w:pStyle w:val="ConsPlusNormal"/>
              <w:jc w:val="center"/>
            </w:pPr>
            <w:r>
              <w:t>8.2.</w:t>
            </w:r>
          </w:p>
        </w:tc>
        <w:tc>
          <w:tcPr>
            <w:tcW w:w="3231" w:type="dxa"/>
          </w:tcPr>
          <w:p w:rsidR="00A51DB1" w:rsidRDefault="00A51DB1">
            <w:pPr>
              <w:pStyle w:val="ConsPlusNormal"/>
            </w:pPr>
            <w:r>
              <w:t>Анавгайское сельское поселение</w:t>
            </w:r>
          </w:p>
        </w:tc>
        <w:tc>
          <w:tcPr>
            <w:tcW w:w="11055" w:type="dxa"/>
          </w:tcPr>
          <w:p w:rsidR="00A51DB1" w:rsidRDefault="00A51DB1">
            <w:pPr>
              <w:pStyle w:val="ConsPlusNormal"/>
            </w:pPr>
            <w:r>
              <w:t xml:space="preserve">Набор коммунальных услуг: электроснабжение, теплоснабжение, горячее и холодное водоснабжение.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отопление - 7,6 %, на электроэнергию - 8,8 %, на питьевую воду - 6,4 %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 Численность населения, изменение размера платы за коммунальные услуги в отношении которого равно установленному предельному </w:t>
            </w:r>
            <w:r>
              <w:lastRenderedPageBreak/>
              <w:t>(максимальному) индексу: 0,5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100,0 % и в общей численности населения Камчатского края 0,2 %.</w:t>
            </w:r>
          </w:p>
        </w:tc>
      </w:tr>
      <w:tr w:rsidR="00A51DB1">
        <w:tc>
          <w:tcPr>
            <w:tcW w:w="840" w:type="dxa"/>
          </w:tcPr>
          <w:p w:rsidR="00A51DB1" w:rsidRDefault="00A51DB1">
            <w:pPr>
              <w:pStyle w:val="ConsPlusNormal"/>
              <w:jc w:val="center"/>
            </w:pPr>
            <w:r>
              <w:lastRenderedPageBreak/>
              <w:t>9.</w:t>
            </w:r>
          </w:p>
        </w:tc>
        <w:tc>
          <w:tcPr>
            <w:tcW w:w="3231" w:type="dxa"/>
          </w:tcPr>
          <w:p w:rsidR="00A51DB1" w:rsidRDefault="00A51DB1">
            <w:pPr>
              <w:pStyle w:val="ConsPlusNormal"/>
            </w:pPr>
            <w:r>
              <w:t>Алеутский муниципальный район</w:t>
            </w:r>
          </w:p>
        </w:tc>
        <w:tc>
          <w:tcPr>
            <w:tcW w:w="11055" w:type="dxa"/>
          </w:tcPr>
          <w:p w:rsidR="00A51DB1" w:rsidRDefault="00A51DB1">
            <w:pPr>
              <w:pStyle w:val="ConsPlusNormal"/>
            </w:pPr>
          </w:p>
        </w:tc>
      </w:tr>
      <w:tr w:rsidR="00A51DB1">
        <w:tc>
          <w:tcPr>
            <w:tcW w:w="840" w:type="dxa"/>
          </w:tcPr>
          <w:p w:rsidR="00A51DB1" w:rsidRDefault="00A51DB1">
            <w:pPr>
              <w:pStyle w:val="ConsPlusNormal"/>
              <w:jc w:val="center"/>
            </w:pPr>
            <w:r>
              <w:t>9.1.</w:t>
            </w:r>
          </w:p>
        </w:tc>
        <w:tc>
          <w:tcPr>
            <w:tcW w:w="3231" w:type="dxa"/>
          </w:tcPr>
          <w:p w:rsidR="00A51DB1" w:rsidRDefault="00A51DB1">
            <w:pPr>
              <w:pStyle w:val="ConsPlusNormal"/>
            </w:pPr>
            <w:r>
              <w:t>Никольское сельское поселение</w:t>
            </w:r>
          </w:p>
        </w:tc>
        <w:tc>
          <w:tcPr>
            <w:tcW w:w="11055" w:type="dxa"/>
          </w:tcPr>
          <w:p w:rsidR="00A51DB1" w:rsidRDefault="00A51DB1">
            <w:pPr>
              <w:pStyle w:val="ConsPlusNormal"/>
            </w:pPr>
            <w:r>
              <w:t>Набор коммунальных услуг: электроснабжение, теплоснабжение, горячее и холодное водоснабжение.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отопление - 5,1 %, на электроэнергию - 8,8 %, на питьевую воду - 6,0 %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 с учетом изменения нормативов потребления коммунальных услуг по отоплению с 01.01.2016 г. (</w:t>
            </w:r>
            <w:hyperlink r:id="rId44" w:history="1">
              <w:r>
                <w:rPr>
                  <w:color w:val="0000FF"/>
                </w:rPr>
                <w:t>Приказ</w:t>
              </w:r>
            </w:hyperlink>
            <w:r>
              <w:t xml:space="preserve"> Министерства ЖКХ от 19.12.2013 N 1063 с изменениями от 18.12.2014 N 768); изменения нормативов расхода тепловой энергии на подогрев холодной воды для ГВС (Приказ Министерства ЖКХ от 16.11.2015 N 550).</w:t>
            </w:r>
          </w:p>
          <w:p w:rsidR="00A51DB1" w:rsidRDefault="00A51DB1">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0,1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18,0 % и в общей численности населения Камчатского края 0,03 %.</w:t>
            </w:r>
          </w:p>
        </w:tc>
      </w:tr>
      <w:tr w:rsidR="00A51DB1">
        <w:tc>
          <w:tcPr>
            <w:tcW w:w="840" w:type="dxa"/>
          </w:tcPr>
          <w:p w:rsidR="00A51DB1" w:rsidRDefault="00A51DB1">
            <w:pPr>
              <w:pStyle w:val="ConsPlusNormal"/>
              <w:jc w:val="center"/>
            </w:pPr>
            <w:r>
              <w:t>10.</w:t>
            </w:r>
          </w:p>
        </w:tc>
        <w:tc>
          <w:tcPr>
            <w:tcW w:w="3231" w:type="dxa"/>
          </w:tcPr>
          <w:p w:rsidR="00A51DB1" w:rsidRDefault="00A51DB1">
            <w:pPr>
              <w:pStyle w:val="ConsPlusNormal"/>
            </w:pPr>
            <w:r>
              <w:t>Пенжинский муниципальный район</w:t>
            </w:r>
          </w:p>
        </w:tc>
        <w:tc>
          <w:tcPr>
            <w:tcW w:w="11055" w:type="dxa"/>
          </w:tcPr>
          <w:p w:rsidR="00A51DB1" w:rsidRDefault="00A51DB1">
            <w:pPr>
              <w:pStyle w:val="ConsPlusNormal"/>
            </w:pPr>
          </w:p>
        </w:tc>
      </w:tr>
      <w:tr w:rsidR="00A51DB1">
        <w:tc>
          <w:tcPr>
            <w:tcW w:w="840" w:type="dxa"/>
          </w:tcPr>
          <w:p w:rsidR="00A51DB1" w:rsidRDefault="00A51DB1">
            <w:pPr>
              <w:pStyle w:val="ConsPlusNormal"/>
              <w:jc w:val="center"/>
            </w:pPr>
            <w:r>
              <w:t>10.1.</w:t>
            </w:r>
          </w:p>
        </w:tc>
        <w:tc>
          <w:tcPr>
            <w:tcW w:w="3231" w:type="dxa"/>
          </w:tcPr>
          <w:p w:rsidR="00A51DB1" w:rsidRDefault="00A51DB1">
            <w:pPr>
              <w:pStyle w:val="ConsPlusNormal"/>
            </w:pPr>
            <w:r>
              <w:t>Сельское поселение "село Аянка"</w:t>
            </w:r>
          </w:p>
        </w:tc>
        <w:tc>
          <w:tcPr>
            <w:tcW w:w="11055" w:type="dxa"/>
          </w:tcPr>
          <w:p w:rsidR="00A51DB1" w:rsidRDefault="00A51DB1">
            <w:pPr>
              <w:pStyle w:val="ConsPlusNormal"/>
            </w:pPr>
            <w:r>
              <w:t>Набор коммунальных услуг: электроснабжение, теплоснабжение, холодное водоснабжение.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отопление - снижение на 5,4 %, на электроэнергию - 8,8 %, на питьевую воду - 0,0 %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 с учетом изменения нормативов потребления коммунальных услуг по отоплению с 01.01.2016 г. (</w:t>
            </w:r>
            <w:hyperlink r:id="rId45" w:history="1">
              <w:r>
                <w:rPr>
                  <w:color w:val="0000FF"/>
                </w:rPr>
                <w:t>Приказ</w:t>
              </w:r>
            </w:hyperlink>
            <w:r>
              <w:t xml:space="preserve"> Министерства ЖКХ от 19.12.2013 N 1067 с изменениями от 18.12.2014 N 753).</w:t>
            </w:r>
          </w:p>
          <w:p w:rsidR="00A51DB1" w:rsidRDefault="00A51DB1">
            <w:pPr>
              <w:pStyle w:val="ConsPlusNormal"/>
            </w:pPr>
            <w:r>
              <w:lastRenderedPageBreak/>
              <w:t>Численность населения, изменение размера платы за коммунальные услуги в отношении которого равно установленному предельному (максимальному) индексу: 0,01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27,2 % и в общей численности населения Камчатского края 0,02 %.</w:t>
            </w:r>
          </w:p>
        </w:tc>
      </w:tr>
      <w:tr w:rsidR="00A51DB1">
        <w:tc>
          <w:tcPr>
            <w:tcW w:w="840" w:type="dxa"/>
          </w:tcPr>
          <w:p w:rsidR="00A51DB1" w:rsidRDefault="00A51DB1">
            <w:pPr>
              <w:pStyle w:val="ConsPlusNormal"/>
              <w:jc w:val="center"/>
            </w:pPr>
            <w:r>
              <w:lastRenderedPageBreak/>
              <w:t>10.2.</w:t>
            </w:r>
          </w:p>
        </w:tc>
        <w:tc>
          <w:tcPr>
            <w:tcW w:w="3231" w:type="dxa"/>
          </w:tcPr>
          <w:p w:rsidR="00A51DB1" w:rsidRDefault="00A51DB1">
            <w:pPr>
              <w:pStyle w:val="ConsPlusNormal"/>
            </w:pPr>
            <w:r>
              <w:t>Сельское поселение "село Каменское"</w:t>
            </w:r>
          </w:p>
        </w:tc>
        <w:tc>
          <w:tcPr>
            <w:tcW w:w="11055" w:type="dxa"/>
          </w:tcPr>
          <w:p w:rsidR="00A51DB1" w:rsidRDefault="00A51DB1">
            <w:pPr>
              <w:pStyle w:val="ConsPlusNormal"/>
            </w:pPr>
            <w:r>
              <w:t>Набор коммунальных услуг: электроснабжение, теплоснабжение, холодное водоснабжение.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отопление - снижение на 5,9 %, на электроэнергию - 8,8 %, на питьевую воду - 0,0 %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 с учетом изменения нормативов потребления коммунальных услуг по отоплению с 01.01.2016 г. (</w:t>
            </w:r>
            <w:hyperlink r:id="rId46" w:history="1">
              <w:r>
                <w:rPr>
                  <w:color w:val="0000FF"/>
                </w:rPr>
                <w:t>Приказ</w:t>
              </w:r>
            </w:hyperlink>
            <w:r>
              <w:t xml:space="preserve"> Министерства ЖКХ от 19.12.2013 N 1067 с изменениями от 18.12.2014 N 753).</w:t>
            </w:r>
          </w:p>
          <w:p w:rsidR="00A51DB1" w:rsidRDefault="00A51DB1">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0,01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13,0 % и в общей численности населения Камчатского края 0,03 %.</w:t>
            </w:r>
          </w:p>
        </w:tc>
      </w:tr>
      <w:tr w:rsidR="00A51DB1">
        <w:tc>
          <w:tcPr>
            <w:tcW w:w="840" w:type="dxa"/>
          </w:tcPr>
          <w:p w:rsidR="00A51DB1" w:rsidRDefault="00A51DB1">
            <w:pPr>
              <w:pStyle w:val="ConsPlusNormal"/>
              <w:jc w:val="center"/>
            </w:pPr>
            <w:r>
              <w:t>10.3.</w:t>
            </w:r>
          </w:p>
        </w:tc>
        <w:tc>
          <w:tcPr>
            <w:tcW w:w="3231" w:type="dxa"/>
          </w:tcPr>
          <w:p w:rsidR="00A51DB1" w:rsidRDefault="00A51DB1">
            <w:pPr>
              <w:pStyle w:val="ConsPlusNormal"/>
            </w:pPr>
            <w:r>
              <w:t>Сельское поселение "село Манилы"</w:t>
            </w:r>
          </w:p>
        </w:tc>
        <w:tc>
          <w:tcPr>
            <w:tcW w:w="11055" w:type="dxa"/>
          </w:tcPr>
          <w:p w:rsidR="00A51DB1" w:rsidRDefault="00A51DB1">
            <w:pPr>
              <w:pStyle w:val="ConsPlusNormal"/>
            </w:pPr>
            <w:r>
              <w:t>Набор коммунальных услуг: электроснабжение, теплоснабжение, холодное водоснабжение.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отопление - снижение на 5,9 %, на электроэнергию - 8,8 %,на питьевую воду - 0,0 %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 с учетом изменения нормативов потребления коммунальных услуг по отоплению с 01.01.2016 г. (</w:t>
            </w:r>
            <w:hyperlink r:id="rId47" w:history="1">
              <w:r>
                <w:rPr>
                  <w:color w:val="0000FF"/>
                </w:rPr>
                <w:t>Приказ</w:t>
              </w:r>
            </w:hyperlink>
            <w:r>
              <w:t xml:space="preserve"> Министерства ЖКХ от 19.12.2013 N 1067 с изменениями от 18.12.2014 N 753).</w:t>
            </w:r>
          </w:p>
          <w:p w:rsidR="00A51DB1" w:rsidRDefault="00A51DB1">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0,4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47,7 % и в общей численности населения Камчатского края 0,1 %.</w:t>
            </w:r>
          </w:p>
        </w:tc>
      </w:tr>
      <w:tr w:rsidR="00A51DB1">
        <w:tc>
          <w:tcPr>
            <w:tcW w:w="840" w:type="dxa"/>
          </w:tcPr>
          <w:p w:rsidR="00A51DB1" w:rsidRDefault="00A51DB1">
            <w:pPr>
              <w:pStyle w:val="ConsPlusNormal"/>
              <w:jc w:val="center"/>
            </w:pPr>
            <w:r>
              <w:lastRenderedPageBreak/>
              <w:t>10.4.</w:t>
            </w:r>
          </w:p>
        </w:tc>
        <w:tc>
          <w:tcPr>
            <w:tcW w:w="3231" w:type="dxa"/>
          </w:tcPr>
          <w:p w:rsidR="00A51DB1" w:rsidRDefault="00A51DB1">
            <w:pPr>
              <w:pStyle w:val="ConsPlusNormal"/>
            </w:pPr>
            <w:r>
              <w:t>Сельское поселение "село Слаутное"</w:t>
            </w:r>
          </w:p>
        </w:tc>
        <w:tc>
          <w:tcPr>
            <w:tcW w:w="11055" w:type="dxa"/>
          </w:tcPr>
          <w:p w:rsidR="00A51DB1" w:rsidRDefault="00A51DB1">
            <w:pPr>
              <w:pStyle w:val="ConsPlusNormal"/>
            </w:pPr>
            <w:r>
              <w:t>Набор коммунальных услуг: электроснабжение, теплоснабжение, холодное водоснабжение.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2015 года к декабрю 2014 года в среднем составил: на отопление - снижение на 5,4 %, на электроэнергию - 8,8 %, на питьевую воду - 0,0 %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 с учетом изменения нормативов потребления коммунальных услуг по отоплению с 01.01.2016 г. (</w:t>
            </w:r>
            <w:hyperlink r:id="rId48" w:history="1">
              <w:r>
                <w:rPr>
                  <w:color w:val="0000FF"/>
                </w:rPr>
                <w:t>Приказ</w:t>
              </w:r>
            </w:hyperlink>
            <w:r>
              <w:t xml:space="preserve"> Министерства ЖКХ от 19.12.2013 N 1067 с изменениями от 18.12.2014 N 753).</w:t>
            </w:r>
          </w:p>
          <w:p w:rsidR="00A51DB1" w:rsidRDefault="00A51DB1">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0,02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8,9 % и в общей численности населения Камчатского края 0,01 %.</w:t>
            </w:r>
          </w:p>
        </w:tc>
      </w:tr>
      <w:tr w:rsidR="00A51DB1">
        <w:tc>
          <w:tcPr>
            <w:tcW w:w="840" w:type="dxa"/>
          </w:tcPr>
          <w:p w:rsidR="00A51DB1" w:rsidRDefault="00A51DB1">
            <w:pPr>
              <w:pStyle w:val="ConsPlusNormal"/>
              <w:jc w:val="center"/>
            </w:pPr>
            <w:r>
              <w:t>10.5.</w:t>
            </w:r>
          </w:p>
        </w:tc>
        <w:tc>
          <w:tcPr>
            <w:tcW w:w="3231" w:type="dxa"/>
          </w:tcPr>
          <w:p w:rsidR="00A51DB1" w:rsidRDefault="00A51DB1">
            <w:pPr>
              <w:pStyle w:val="ConsPlusNormal"/>
            </w:pPr>
            <w:r>
              <w:t>Сельское поселение "село Таловка"</w:t>
            </w:r>
          </w:p>
        </w:tc>
        <w:tc>
          <w:tcPr>
            <w:tcW w:w="11055" w:type="dxa"/>
          </w:tcPr>
          <w:p w:rsidR="00A51DB1" w:rsidRDefault="00A51DB1">
            <w:pPr>
              <w:pStyle w:val="ConsPlusNormal"/>
            </w:pPr>
            <w:r>
              <w:t>Набор коммунальных услуг: электроснабжение.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электроэнергию - 8,8 %,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электроэнергию).</w:t>
            </w:r>
          </w:p>
          <w:p w:rsidR="00A51DB1" w:rsidRDefault="00A51DB1">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0,2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100,0 % и в общей численности населения Камчатского края 0,1 %.</w:t>
            </w:r>
          </w:p>
        </w:tc>
      </w:tr>
      <w:tr w:rsidR="00A51DB1">
        <w:tc>
          <w:tcPr>
            <w:tcW w:w="840" w:type="dxa"/>
          </w:tcPr>
          <w:p w:rsidR="00A51DB1" w:rsidRDefault="00A51DB1">
            <w:pPr>
              <w:pStyle w:val="ConsPlusNormal"/>
              <w:jc w:val="center"/>
            </w:pPr>
            <w:r>
              <w:t>11.</w:t>
            </w:r>
          </w:p>
        </w:tc>
        <w:tc>
          <w:tcPr>
            <w:tcW w:w="3231" w:type="dxa"/>
          </w:tcPr>
          <w:p w:rsidR="00A51DB1" w:rsidRDefault="00A51DB1">
            <w:pPr>
              <w:pStyle w:val="ConsPlusNormal"/>
            </w:pPr>
            <w:r>
              <w:t>Карагинский муниципальный район</w:t>
            </w:r>
          </w:p>
        </w:tc>
        <w:tc>
          <w:tcPr>
            <w:tcW w:w="11055" w:type="dxa"/>
          </w:tcPr>
          <w:p w:rsidR="00A51DB1" w:rsidRDefault="00A51DB1">
            <w:pPr>
              <w:pStyle w:val="ConsPlusNormal"/>
            </w:pPr>
          </w:p>
        </w:tc>
      </w:tr>
      <w:tr w:rsidR="00A51DB1">
        <w:tc>
          <w:tcPr>
            <w:tcW w:w="840" w:type="dxa"/>
          </w:tcPr>
          <w:p w:rsidR="00A51DB1" w:rsidRDefault="00A51DB1">
            <w:pPr>
              <w:pStyle w:val="ConsPlusNormal"/>
              <w:jc w:val="center"/>
            </w:pPr>
            <w:r>
              <w:t>11.1.</w:t>
            </w:r>
          </w:p>
        </w:tc>
        <w:tc>
          <w:tcPr>
            <w:tcW w:w="3231" w:type="dxa"/>
          </w:tcPr>
          <w:p w:rsidR="00A51DB1" w:rsidRDefault="00A51DB1">
            <w:pPr>
              <w:pStyle w:val="ConsPlusNormal"/>
            </w:pPr>
            <w:r>
              <w:t>Городское поселение "поселок Оссора"</w:t>
            </w:r>
          </w:p>
        </w:tc>
        <w:tc>
          <w:tcPr>
            <w:tcW w:w="11055" w:type="dxa"/>
          </w:tcPr>
          <w:p w:rsidR="00A51DB1" w:rsidRDefault="00A51DB1">
            <w:pPr>
              <w:pStyle w:val="ConsPlusNormal"/>
            </w:pPr>
            <w:r>
              <w:t xml:space="preserve">Набор коммунальных услуг: электроснабжение, теплоснабжение, горячее и холодное водоснабжение, водоотведение.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отопление - 31,9 %, на электроэнергию - 8,8 %, на питьевую воду - 0,0 %, на водоотведение - 0,0 %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w:t>
            </w:r>
            <w:r>
              <w:lastRenderedPageBreak/>
              <w:t>электроэнергию, питьевую воду, водоотведение); с учетом изменения нормативов потребления коммунальных услуг по отоплению с 01.01.2016 г. (</w:t>
            </w:r>
            <w:hyperlink r:id="rId49" w:history="1">
              <w:r>
                <w:rPr>
                  <w:color w:val="0000FF"/>
                </w:rPr>
                <w:t>Приказ</w:t>
              </w:r>
            </w:hyperlink>
            <w:r>
              <w:t xml:space="preserve"> Министерства ЖКХ от 19.12.2013 N 1068 с изменениями от 18.12.2014 N 757); изменения нормативов расхода тепловой энергии на подогрев холодной воды для ГВС (Приказ Министерства ЖКХ от 16.11.2015 N 554).</w:t>
            </w:r>
          </w:p>
          <w:p w:rsidR="00A51DB1" w:rsidRDefault="00A51DB1">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1,1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50,0 % и в общей численности населения Камчатского края 0,3 %.</w:t>
            </w:r>
          </w:p>
        </w:tc>
      </w:tr>
      <w:tr w:rsidR="00A51DB1">
        <w:tc>
          <w:tcPr>
            <w:tcW w:w="840" w:type="dxa"/>
          </w:tcPr>
          <w:p w:rsidR="00A51DB1" w:rsidRDefault="00A51DB1">
            <w:pPr>
              <w:pStyle w:val="ConsPlusNormal"/>
              <w:jc w:val="center"/>
            </w:pPr>
            <w:r>
              <w:lastRenderedPageBreak/>
              <w:t>11.2.</w:t>
            </w:r>
          </w:p>
        </w:tc>
        <w:tc>
          <w:tcPr>
            <w:tcW w:w="3231" w:type="dxa"/>
          </w:tcPr>
          <w:p w:rsidR="00A51DB1" w:rsidRDefault="00A51DB1">
            <w:pPr>
              <w:pStyle w:val="ConsPlusNormal"/>
            </w:pPr>
            <w:r>
              <w:t>Сельское поселение "село Ивашка"</w:t>
            </w:r>
          </w:p>
        </w:tc>
        <w:tc>
          <w:tcPr>
            <w:tcW w:w="11055" w:type="dxa"/>
          </w:tcPr>
          <w:p w:rsidR="00A51DB1" w:rsidRDefault="00A51DB1">
            <w:pPr>
              <w:pStyle w:val="ConsPlusNormal"/>
            </w:pPr>
            <w:r>
              <w:t>Набор коммунальных услуг: электроснабжение, теплоснабжение.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отопление - снижение на 2,1 %, на электроэнергию - 8,8 %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с учетом изменения нормативов потребления коммунальных услуг по отоплению с 01.01.2016 г. (</w:t>
            </w:r>
            <w:hyperlink r:id="rId50" w:history="1">
              <w:r>
                <w:rPr>
                  <w:color w:val="0000FF"/>
                </w:rPr>
                <w:t>Приказ</w:t>
              </w:r>
            </w:hyperlink>
            <w:r>
              <w:t xml:space="preserve"> Министерства ЖКХ от 19.12.2013 N 1069 с изменениями от 18.12.2014 N 759); изменения нормативов расхода тепловой энергии на подогрев холодной воды для ГВС (Приказ Министерства ЖКХ от 16.11.2015 N 554).</w:t>
            </w:r>
          </w:p>
          <w:p w:rsidR="00A51DB1" w:rsidRDefault="00A51DB1">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0,03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5,7 % и в общей численности населения Камчатского края 0,01 %.</w:t>
            </w:r>
          </w:p>
        </w:tc>
      </w:tr>
      <w:tr w:rsidR="00A51DB1">
        <w:tc>
          <w:tcPr>
            <w:tcW w:w="840" w:type="dxa"/>
          </w:tcPr>
          <w:p w:rsidR="00A51DB1" w:rsidRDefault="00A51DB1">
            <w:pPr>
              <w:pStyle w:val="ConsPlusNormal"/>
              <w:jc w:val="center"/>
            </w:pPr>
            <w:r>
              <w:t>11.3.</w:t>
            </w:r>
          </w:p>
        </w:tc>
        <w:tc>
          <w:tcPr>
            <w:tcW w:w="3231" w:type="dxa"/>
          </w:tcPr>
          <w:p w:rsidR="00A51DB1" w:rsidRDefault="00A51DB1">
            <w:pPr>
              <w:pStyle w:val="ConsPlusNormal"/>
            </w:pPr>
            <w:r>
              <w:t>Сельское поселение "село Ильпырское"</w:t>
            </w:r>
          </w:p>
        </w:tc>
        <w:tc>
          <w:tcPr>
            <w:tcW w:w="11055" w:type="dxa"/>
          </w:tcPr>
          <w:p w:rsidR="00A51DB1" w:rsidRDefault="00A51DB1">
            <w:pPr>
              <w:pStyle w:val="ConsPlusNormal"/>
            </w:pPr>
            <w:r>
              <w:t>Набор коммунальных услуг: электроснабжение, водоснабжение.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прогнозный рост тарифов для с 1 июля 2016 года к декабрю 2015 года в среднем составил: на электроэнергию - 8,8 %, на питьевую воду - 3,3 %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электроэнергию).</w:t>
            </w:r>
          </w:p>
          <w:p w:rsidR="00A51DB1" w:rsidRDefault="00A51DB1">
            <w:pPr>
              <w:pStyle w:val="ConsPlusNormal"/>
            </w:pPr>
            <w:r>
              <w:t xml:space="preserve">Численность населения, изменение размера платы за коммунальные услуги в отношении которого равно установленному предельному (максимальному) индексу: 0,2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100,0 % и в общей </w:t>
            </w:r>
            <w:r>
              <w:lastRenderedPageBreak/>
              <w:t>численности населения Камчатского края 0,05 %.</w:t>
            </w:r>
          </w:p>
        </w:tc>
      </w:tr>
      <w:tr w:rsidR="00A51DB1">
        <w:tc>
          <w:tcPr>
            <w:tcW w:w="840" w:type="dxa"/>
          </w:tcPr>
          <w:p w:rsidR="00A51DB1" w:rsidRDefault="00A51DB1">
            <w:pPr>
              <w:pStyle w:val="ConsPlusNormal"/>
              <w:jc w:val="center"/>
            </w:pPr>
            <w:r>
              <w:lastRenderedPageBreak/>
              <w:t>11.4.</w:t>
            </w:r>
          </w:p>
        </w:tc>
        <w:tc>
          <w:tcPr>
            <w:tcW w:w="3231" w:type="dxa"/>
          </w:tcPr>
          <w:p w:rsidR="00A51DB1" w:rsidRDefault="00A51DB1">
            <w:pPr>
              <w:pStyle w:val="ConsPlusNormal"/>
            </w:pPr>
            <w:r>
              <w:t>Сельское поселение "село Карага"</w:t>
            </w:r>
          </w:p>
        </w:tc>
        <w:tc>
          <w:tcPr>
            <w:tcW w:w="11055" w:type="dxa"/>
          </w:tcPr>
          <w:p w:rsidR="00A51DB1" w:rsidRDefault="00A51DB1">
            <w:pPr>
              <w:pStyle w:val="ConsPlusNormal"/>
            </w:pPr>
            <w:r>
              <w:t>Набор коммунальных услуг: электроснабжение, теплоснабжение, горячее и холодное водоснабжение.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прогнозный рост тарифов для населения с 1 июля 2016 года к декабрю 2015 года в среднем составил: на отопление - снижение на 7,7 %, на электроэнергию - 8,8 %, на питьевую воду - 0,0 %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 с учетом изменения нормативов потребления коммунальных услуг по отоплению с 01.01.2016 г. (</w:t>
            </w:r>
            <w:hyperlink r:id="rId51" w:history="1">
              <w:r>
                <w:rPr>
                  <w:color w:val="0000FF"/>
                </w:rPr>
                <w:t>Приказ</w:t>
              </w:r>
            </w:hyperlink>
            <w:r>
              <w:t xml:space="preserve"> Министерства ЖКХ от 19.12.2013 N 1068 с изменениями от 18.12.2014 N 757); изменения нормативов расхода тепловой энергии на подогрев холодной воды для ГВС (Приказ Министерства ЖКХ от 16.11.2015 N 554).</w:t>
            </w:r>
          </w:p>
          <w:p w:rsidR="00A51DB1" w:rsidRDefault="00A51DB1">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0,03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8,8 % и в общей численности населения Камчатского края 0,01 %.</w:t>
            </w:r>
          </w:p>
        </w:tc>
      </w:tr>
      <w:tr w:rsidR="00A51DB1">
        <w:tc>
          <w:tcPr>
            <w:tcW w:w="840" w:type="dxa"/>
          </w:tcPr>
          <w:p w:rsidR="00A51DB1" w:rsidRDefault="00A51DB1">
            <w:pPr>
              <w:pStyle w:val="ConsPlusNormal"/>
              <w:jc w:val="center"/>
            </w:pPr>
            <w:r>
              <w:t>11.5.</w:t>
            </w:r>
          </w:p>
        </w:tc>
        <w:tc>
          <w:tcPr>
            <w:tcW w:w="3231" w:type="dxa"/>
          </w:tcPr>
          <w:p w:rsidR="00A51DB1" w:rsidRDefault="00A51DB1">
            <w:pPr>
              <w:pStyle w:val="ConsPlusNormal"/>
            </w:pPr>
            <w:r>
              <w:t>Сельское поселение "село Кострома"</w:t>
            </w:r>
          </w:p>
        </w:tc>
        <w:tc>
          <w:tcPr>
            <w:tcW w:w="11055" w:type="dxa"/>
          </w:tcPr>
          <w:p w:rsidR="00A51DB1" w:rsidRDefault="00A51DB1">
            <w:pPr>
              <w:pStyle w:val="ConsPlusNormal"/>
            </w:pPr>
            <w:r>
              <w:t>Набор коммунальных услуг: электроснабжение, теплоснабжение, горячее и холодное водоснабжение.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прогнозный рост тарифов для населения с 1 июля 2016 года к декабрю 2015 года в среднем составил: на отопление - снижение на 15,7 %, на электроэнергию - 8,8 %, на питьевую воду - 0,0 %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 с учетом изменения нормативов потребления коммунальных услуг по отоплению с 01.01.2016 г. (</w:t>
            </w:r>
            <w:hyperlink r:id="rId52" w:history="1">
              <w:r>
                <w:rPr>
                  <w:color w:val="0000FF"/>
                </w:rPr>
                <w:t>Приказ</w:t>
              </w:r>
            </w:hyperlink>
            <w:r>
              <w:t xml:space="preserve"> Министерства ЖКХ от 19.12.2013 N 1070 с изменениями от 18.12.2014 N 758); изменения нормативов расхода тепловой энергии на подогрев холодной воды для ГВС (Приказ Министерства ЖКХ от 16.11.2015 N 554).</w:t>
            </w:r>
          </w:p>
          <w:p w:rsidR="00A51DB1" w:rsidRDefault="00A51DB1">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0,08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100,0 % и в общей численности населения Камчатского края 0,03 %.</w:t>
            </w:r>
          </w:p>
        </w:tc>
      </w:tr>
      <w:tr w:rsidR="00A51DB1">
        <w:tc>
          <w:tcPr>
            <w:tcW w:w="840" w:type="dxa"/>
          </w:tcPr>
          <w:p w:rsidR="00A51DB1" w:rsidRDefault="00A51DB1">
            <w:pPr>
              <w:pStyle w:val="ConsPlusNormal"/>
              <w:jc w:val="center"/>
            </w:pPr>
            <w:r>
              <w:t>11.6.</w:t>
            </w:r>
          </w:p>
        </w:tc>
        <w:tc>
          <w:tcPr>
            <w:tcW w:w="3231" w:type="dxa"/>
          </w:tcPr>
          <w:p w:rsidR="00A51DB1" w:rsidRDefault="00A51DB1">
            <w:pPr>
              <w:pStyle w:val="ConsPlusNormal"/>
            </w:pPr>
            <w:r>
              <w:t>Сельское поселение "село Тымлат"</w:t>
            </w:r>
          </w:p>
        </w:tc>
        <w:tc>
          <w:tcPr>
            <w:tcW w:w="11055" w:type="dxa"/>
          </w:tcPr>
          <w:p w:rsidR="00A51DB1" w:rsidRDefault="00A51DB1">
            <w:pPr>
              <w:pStyle w:val="ConsPlusNormal"/>
            </w:pPr>
            <w:r>
              <w:t xml:space="preserve">Набор коммунальных услуг: электроснабжение, теплоснабжение, горячее и холодное водоснабжение. Рост платы граждан сформировался в целях реализации производственных программ организаций, оказывающих </w:t>
            </w:r>
            <w:r>
              <w:lastRenderedPageBreak/>
              <w:t>коммунальные услуги населению, согласно которым рост тарифов для населения с 1 июля 2016 года к декабрю 2015 года в среднем составил: на отопление - 5,9 %, на электроэнергию - 8,8 %, на питьевую воду - 6,5 % и в связи с поэтапным доведением уровня оплаты коммунальных услуг до 100 процентов от установленных экономически обоснованных тарифов с учетом изменения нормативов потребления коммунальных услуг (льготные тарифы на отопление, электроэнергию); с учетом изменения нормативов потребления коммунальных услуг по отоплению с 01.01.2016 г. (</w:t>
            </w:r>
            <w:hyperlink r:id="rId53" w:history="1">
              <w:r>
                <w:rPr>
                  <w:color w:val="0000FF"/>
                </w:rPr>
                <w:t>Приказ</w:t>
              </w:r>
            </w:hyperlink>
            <w:r>
              <w:t xml:space="preserve"> Министерства ЖКХ от 02.09.2013 N 802); изменения нормативов расхода тепловой энергии на подогрев холодной воды для ГВС (Приказ Министерства ЖКХ от 16.11.2015 N 554). Численность населения, изменение размера платы за коммунальные услуги в отношении которого равно установленному предельному (максимальному) индексу: 0,1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14,1 % и в общей численности населения Камчатского края 0,03 %.</w:t>
            </w:r>
          </w:p>
        </w:tc>
      </w:tr>
      <w:tr w:rsidR="00A51DB1">
        <w:tc>
          <w:tcPr>
            <w:tcW w:w="840" w:type="dxa"/>
          </w:tcPr>
          <w:p w:rsidR="00A51DB1" w:rsidRDefault="00A51DB1">
            <w:pPr>
              <w:pStyle w:val="ConsPlusNormal"/>
              <w:jc w:val="center"/>
            </w:pPr>
            <w:r>
              <w:lastRenderedPageBreak/>
              <w:t>12.</w:t>
            </w:r>
          </w:p>
        </w:tc>
        <w:tc>
          <w:tcPr>
            <w:tcW w:w="3231" w:type="dxa"/>
          </w:tcPr>
          <w:p w:rsidR="00A51DB1" w:rsidRDefault="00A51DB1">
            <w:pPr>
              <w:pStyle w:val="ConsPlusNormal"/>
            </w:pPr>
            <w:r>
              <w:t>Олюторский муниципальный район</w:t>
            </w:r>
          </w:p>
        </w:tc>
        <w:tc>
          <w:tcPr>
            <w:tcW w:w="11055" w:type="dxa"/>
          </w:tcPr>
          <w:p w:rsidR="00A51DB1" w:rsidRDefault="00A51DB1">
            <w:pPr>
              <w:pStyle w:val="ConsPlusNormal"/>
            </w:pPr>
          </w:p>
        </w:tc>
      </w:tr>
      <w:tr w:rsidR="00A51DB1">
        <w:tc>
          <w:tcPr>
            <w:tcW w:w="840" w:type="dxa"/>
          </w:tcPr>
          <w:p w:rsidR="00A51DB1" w:rsidRDefault="00A51DB1">
            <w:pPr>
              <w:pStyle w:val="ConsPlusNormal"/>
              <w:jc w:val="center"/>
            </w:pPr>
            <w:r>
              <w:t>12.1.</w:t>
            </w:r>
          </w:p>
        </w:tc>
        <w:tc>
          <w:tcPr>
            <w:tcW w:w="3231" w:type="dxa"/>
          </w:tcPr>
          <w:p w:rsidR="00A51DB1" w:rsidRDefault="00A51DB1">
            <w:pPr>
              <w:pStyle w:val="ConsPlusNormal"/>
            </w:pPr>
            <w:r>
              <w:t>Сельское поселение "село Апука"</w:t>
            </w:r>
          </w:p>
        </w:tc>
        <w:tc>
          <w:tcPr>
            <w:tcW w:w="11055" w:type="dxa"/>
          </w:tcPr>
          <w:p w:rsidR="00A51DB1" w:rsidRDefault="00A51DB1">
            <w:pPr>
              <w:pStyle w:val="ConsPlusNormal"/>
            </w:pPr>
            <w:r>
              <w:t>Набор коммунальных услуг: электроснабжение, теплоснабжение, горячее и холодное водоснабжение.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отопление - 6,1 %, на электроэнергию - 8,8 %, на питьевую воду - 0,0 %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 с учетом изменения нормативов потребления коммунальных услуг по отоплению с 01.01.2016 г. (</w:t>
            </w:r>
            <w:hyperlink r:id="rId54" w:history="1">
              <w:r>
                <w:rPr>
                  <w:color w:val="0000FF"/>
                </w:rPr>
                <w:t>Приказ</w:t>
              </w:r>
            </w:hyperlink>
            <w:r>
              <w:t xml:space="preserve"> Министерства ЖКХ от 02.09.2013 N 797); изменения нормативов расхода тепловой энергии на подогрев холодной воды для ГВС (Приказ Министерства ЖКХ от 16.11.2015 N 551).</w:t>
            </w:r>
          </w:p>
          <w:p w:rsidR="00A51DB1" w:rsidRDefault="00A51DB1">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0,02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59,5 % и в общей численности населения Камчатского края 0,05 %.</w:t>
            </w:r>
          </w:p>
        </w:tc>
      </w:tr>
      <w:tr w:rsidR="00A51DB1">
        <w:tc>
          <w:tcPr>
            <w:tcW w:w="840" w:type="dxa"/>
          </w:tcPr>
          <w:p w:rsidR="00A51DB1" w:rsidRDefault="00A51DB1">
            <w:pPr>
              <w:pStyle w:val="ConsPlusNormal"/>
              <w:jc w:val="center"/>
            </w:pPr>
            <w:r>
              <w:t>12.2.</w:t>
            </w:r>
          </w:p>
        </w:tc>
        <w:tc>
          <w:tcPr>
            <w:tcW w:w="3231" w:type="dxa"/>
          </w:tcPr>
          <w:p w:rsidR="00A51DB1" w:rsidRDefault="00A51DB1">
            <w:pPr>
              <w:pStyle w:val="ConsPlusNormal"/>
            </w:pPr>
            <w:r>
              <w:t>Сельское поселение "село Ачайваям"</w:t>
            </w:r>
          </w:p>
        </w:tc>
        <w:tc>
          <w:tcPr>
            <w:tcW w:w="11055" w:type="dxa"/>
          </w:tcPr>
          <w:p w:rsidR="00A51DB1" w:rsidRDefault="00A51DB1">
            <w:pPr>
              <w:pStyle w:val="ConsPlusNormal"/>
            </w:pPr>
            <w:r>
              <w:t xml:space="preserve">Набор коммунальных услуг: электроснабжение, теплоснабжение, водоснабжение.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w:t>
            </w:r>
            <w:r>
              <w:lastRenderedPageBreak/>
              <w:t>среднем составил: на отопление - 5,9 %, на электроэнергию - 8,8 %, на питьевую воду - 5,3 % и в связи с поэтапным доведением уровня оплаты коммунальных услуг до 100 процентов от установленных экономически обоснованных тарифов с учетом изменения нормативов потребления коммунальных услуг (льготные тарифы на отопление, электроэнергию, питьевую воду); с учетом изменения нормативов потребления коммунальных услуг по отоплению с 01.01.2016 г. (</w:t>
            </w:r>
            <w:hyperlink r:id="rId55" w:history="1">
              <w:r>
                <w:rPr>
                  <w:color w:val="0000FF"/>
                </w:rPr>
                <w:t>Приказ</w:t>
              </w:r>
            </w:hyperlink>
            <w:r>
              <w:t xml:space="preserve"> Министерства ЖКХ от 02.09.2013 N 799).</w:t>
            </w:r>
          </w:p>
          <w:p w:rsidR="00A51DB1" w:rsidRDefault="00A51DB1">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0,2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38,8 % и в общей численности населения Камчатского края 0,1 %.</w:t>
            </w:r>
          </w:p>
        </w:tc>
      </w:tr>
      <w:tr w:rsidR="00A51DB1">
        <w:tc>
          <w:tcPr>
            <w:tcW w:w="840" w:type="dxa"/>
          </w:tcPr>
          <w:p w:rsidR="00A51DB1" w:rsidRDefault="00A51DB1">
            <w:pPr>
              <w:pStyle w:val="ConsPlusNormal"/>
              <w:jc w:val="center"/>
            </w:pPr>
            <w:r>
              <w:lastRenderedPageBreak/>
              <w:t>12.3.</w:t>
            </w:r>
          </w:p>
        </w:tc>
        <w:tc>
          <w:tcPr>
            <w:tcW w:w="3231" w:type="dxa"/>
          </w:tcPr>
          <w:p w:rsidR="00A51DB1" w:rsidRDefault="00A51DB1">
            <w:pPr>
              <w:pStyle w:val="ConsPlusNormal"/>
            </w:pPr>
            <w:r>
              <w:t>Сельское поселение "село Вывенка"</w:t>
            </w:r>
          </w:p>
        </w:tc>
        <w:tc>
          <w:tcPr>
            <w:tcW w:w="11055" w:type="dxa"/>
          </w:tcPr>
          <w:p w:rsidR="00A51DB1" w:rsidRDefault="00A51DB1">
            <w:pPr>
              <w:pStyle w:val="ConsPlusNormal"/>
            </w:pPr>
            <w:r>
              <w:t>Набор коммунальных услуг: электроснабжение.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электроэнергию - 8,8 %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электроэнергию).</w:t>
            </w:r>
          </w:p>
          <w:p w:rsidR="00A51DB1" w:rsidRDefault="00A51DB1">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0,4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100,0 % и в общей численности населения Камчатского края 0,1 %.</w:t>
            </w:r>
          </w:p>
        </w:tc>
      </w:tr>
      <w:tr w:rsidR="00A51DB1">
        <w:tc>
          <w:tcPr>
            <w:tcW w:w="840" w:type="dxa"/>
          </w:tcPr>
          <w:p w:rsidR="00A51DB1" w:rsidRDefault="00A51DB1">
            <w:pPr>
              <w:pStyle w:val="ConsPlusNormal"/>
              <w:jc w:val="center"/>
            </w:pPr>
            <w:r>
              <w:t>12.4.</w:t>
            </w:r>
          </w:p>
        </w:tc>
        <w:tc>
          <w:tcPr>
            <w:tcW w:w="3231" w:type="dxa"/>
          </w:tcPr>
          <w:p w:rsidR="00A51DB1" w:rsidRDefault="00A51DB1">
            <w:pPr>
              <w:pStyle w:val="ConsPlusNormal"/>
            </w:pPr>
            <w:r>
              <w:t>Сельское поселение "село Средние Пахачи"</w:t>
            </w:r>
          </w:p>
        </w:tc>
        <w:tc>
          <w:tcPr>
            <w:tcW w:w="11055" w:type="dxa"/>
          </w:tcPr>
          <w:p w:rsidR="00A51DB1" w:rsidRDefault="00A51DB1">
            <w:pPr>
              <w:pStyle w:val="ConsPlusNormal"/>
            </w:pPr>
            <w:r>
              <w:t>Набор коммунальных услуг: электроснабжение.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электроэнергию - 8,8 %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электроэнергию).</w:t>
            </w:r>
          </w:p>
          <w:p w:rsidR="00A51DB1" w:rsidRDefault="00A51DB1">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0,4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100,0 % и в общей численности населения Камчатского края 0,1 %.</w:t>
            </w:r>
          </w:p>
        </w:tc>
      </w:tr>
      <w:tr w:rsidR="00A51DB1">
        <w:tc>
          <w:tcPr>
            <w:tcW w:w="840" w:type="dxa"/>
          </w:tcPr>
          <w:p w:rsidR="00A51DB1" w:rsidRDefault="00A51DB1">
            <w:pPr>
              <w:pStyle w:val="ConsPlusNormal"/>
              <w:jc w:val="center"/>
            </w:pPr>
            <w:r>
              <w:t>12.5.</w:t>
            </w:r>
          </w:p>
        </w:tc>
        <w:tc>
          <w:tcPr>
            <w:tcW w:w="3231" w:type="dxa"/>
          </w:tcPr>
          <w:p w:rsidR="00A51DB1" w:rsidRDefault="00A51DB1">
            <w:pPr>
              <w:pStyle w:val="ConsPlusNormal"/>
            </w:pPr>
            <w:r>
              <w:t xml:space="preserve">Сельское поселение "село </w:t>
            </w:r>
            <w:r>
              <w:lastRenderedPageBreak/>
              <w:t>Тиличики"</w:t>
            </w:r>
          </w:p>
        </w:tc>
        <w:tc>
          <w:tcPr>
            <w:tcW w:w="11055" w:type="dxa"/>
          </w:tcPr>
          <w:p w:rsidR="00A51DB1" w:rsidRDefault="00A51DB1">
            <w:pPr>
              <w:pStyle w:val="ConsPlusNormal"/>
            </w:pPr>
            <w:r>
              <w:lastRenderedPageBreak/>
              <w:t xml:space="preserve">Набор коммунальных услуг: электроснабжение, теплоснабжение, горячее и холодное водоснабжение. Рост платы </w:t>
            </w:r>
            <w:r>
              <w:lastRenderedPageBreak/>
              <w:t>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отопление - 5,8 %, на электроэнергию - 8,8 %, на питьевую воду - 5,6 %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 с учетом изменения нормативов потребления коммунальных услуг по отоплению с 01.01.2016 г. (</w:t>
            </w:r>
            <w:hyperlink r:id="rId56" w:history="1">
              <w:r>
                <w:rPr>
                  <w:color w:val="0000FF"/>
                </w:rPr>
                <w:t>Приказ</w:t>
              </w:r>
            </w:hyperlink>
            <w:r>
              <w:t xml:space="preserve"> Министерства ЖКХ от 18.12.2014 N 738); изменения нормативов расхода тепловой энергии на подогрев холодной воды для ГВС (Приказ Министерства ЖКХ от 16.11.2015 N 551).</w:t>
            </w:r>
          </w:p>
          <w:p w:rsidR="00A51DB1" w:rsidRDefault="00A51DB1">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0,02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1,4 % и в общей численности населения Камчатского края 0,01 %.</w:t>
            </w:r>
          </w:p>
        </w:tc>
      </w:tr>
      <w:tr w:rsidR="00A51DB1">
        <w:tc>
          <w:tcPr>
            <w:tcW w:w="840" w:type="dxa"/>
          </w:tcPr>
          <w:p w:rsidR="00A51DB1" w:rsidRDefault="00A51DB1">
            <w:pPr>
              <w:pStyle w:val="ConsPlusNormal"/>
              <w:jc w:val="center"/>
            </w:pPr>
            <w:r>
              <w:lastRenderedPageBreak/>
              <w:t>12.6.</w:t>
            </w:r>
          </w:p>
        </w:tc>
        <w:tc>
          <w:tcPr>
            <w:tcW w:w="3231" w:type="dxa"/>
          </w:tcPr>
          <w:p w:rsidR="00A51DB1" w:rsidRDefault="00A51DB1">
            <w:pPr>
              <w:pStyle w:val="ConsPlusNormal"/>
            </w:pPr>
            <w:r>
              <w:t>Сельское поселение "село Пахачи"</w:t>
            </w:r>
          </w:p>
        </w:tc>
        <w:tc>
          <w:tcPr>
            <w:tcW w:w="11055" w:type="dxa"/>
          </w:tcPr>
          <w:p w:rsidR="00A51DB1" w:rsidRDefault="00A51DB1">
            <w:pPr>
              <w:pStyle w:val="ConsPlusNormal"/>
            </w:pPr>
            <w:r>
              <w:t>Набор коммунальных услуг: электроснабжение, теплоснабжение, горячее и холодное водоснабжение, водоотведение.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отопление - 7,5 %, на электроэнергию - 8,8 %, на питьевую воду - 1,1 %, на водоотведение - 2,4 %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 водоотведение); с учетом изменения нормативов потребления коммунальных услуг по отоплению с 01.01.2016 г. (</w:t>
            </w:r>
            <w:hyperlink r:id="rId57" w:history="1">
              <w:r>
                <w:rPr>
                  <w:color w:val="0000FF"/>
                </w:rPr>
                <w:t>Приказ</w:t>
              </w:r>
            </w:hyperlink>
            <w:r>
              <w:t xml:space="preserve"> Министерства ЖКХ от 02.09.2013 N 796 изменения нормативов расхода тепловой энергии на подогрев холодной воды для ГВС (Приказ Министерства ЖКХ от 16.11.2015 N 551).</w:t>
            </w:r>
          </w:p>
          <w:p w:rsidR="00A51DB1" w:rsidRDefault="00A51DB1">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0,06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14,5 % и в общей численности населения Камчатского края 0,02 %.</w:t>
            </w:r>
          </w:p>
        </w:tc>
      </w:tr>
      <w:tr w:rsidR="00A51DB1">
        <w:tc>
          <w:tcPr>
            <w:tcW w:w="840" w:type="dxa"/>
          </w:tcPr>
          <w:p w:rsidR="00A51DB1" w:rsidRDefault="00A51DB1">
            <w:pPr>
              <w:pStyle w:val="ConsPlusNormal"/>
              <w:jc w:val="center"/>
            </w:pPr>
            <w:r>
              <w:t>12.7.</w:t>
            </w:r>
          </w:p>
        </w:tc>
        <w:tc>
          <w:tcPr>
            <w:tcW w:w="3231" w:type="dxa"/>
          </w:tcPr>
          <w:p w:rsidR="00A51DB1" w:rsidRDefault="00A51DB1">
            <w:pPr>
              <w:pStyle w:val="ConsPlusNormal"/>
            </w:pPr>
            <w:r>
              <w:t>Сельское поселение "село Хаилино"</w:t>
            </w:r>
          </w:p>
        </w:tc>
        <w:tc>
          <w:tcPr>
            <w:tcW w:w="11055" w:type="dxa"/>
          </w:tcPr>
          <w:p w:rsidR="00A51DB1" w:rsidRDefault="00A51DB1">
            <w:pPr>
              <w:pStyle w:val="ConsPlusNormal"/>
            </w:pPr>
            <w:r>
              <w:t xml:space="preserve">Набор коммунальных услуг: электроснабжение, теплоснабжение, водоснабжение.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отопление - 5,5 %, на электроэнергию - 8,8 %, на питьевую воду - 5,6 % и в связи с поэтапным доведением уровня оплаты коммунальных услуг до 100 процентов от установленных экономически обоснованных </w:t>
            </w:r>
            <w:r>
              <w:lastRenderedPageBreak/>
              <w:t>тарифов (льготные тарифы на отопление, электроэнергию, питьевую воду); с учетом изменения нормативов потребления коммунальных услуг по отоплению с 01.01.2016 г. (</w:t>
            </w:r>
            <w:hyperlink r:id="rId58" w:history="1">
              <w:r>
                <w:rPr>
                  <w:color w:val="0000FF"/>
                </w:rPr>
                <w:t>Приказ</w:t>
              </w:r>
            </w:hyperlink>
            <w:r>
              <w:t xml:space="preserve"> Министерства ЖКХ от 02.09.2013 N 801).</w:t>
            </w:r>
          </w:p>
          <w:p w:rsidR="00A51DB1" w:rsidRDefault="00A51DB1">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0,1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14,4 % и в общей численности населения Камчатского края 0,03 %.</w:t>
            </w:r>
          </w:p>
        </w:tc>
      </w:tr>
      <w:tr w:rsidR="00A51DB1">
        <w:tc>
          <w:tcPr>
            <w:tcW w:w="840" w:type="dxa"/>
          </w:tcPr>
          <w:p w:rsidR="00A51DB1" w:rsidRDefault="00A51DB1">
            <w:pPr>
              <w:pStyle w:val="ConsPlusNormal"/>
              <w:jc w:val="center"/>
            </w:pPr>
            <w:r>
              <w:lastRenderedPageBreak/>
              <w:t>13.</w:t>
            </w:r>
          </w:p>
        </w:tc>
        <w:tc>
          <w:tcPr>
            <w:tcW w:w="3231" w:type="dxa"/>
          </w:tcPr>
          <w:p w:rsidR="00A51DB1" w:rsidRDefault="00A51DB1">
            <w:pPr>
              <w:pStyle w:val="ConsPlusNormal"/>
            </w:pPr>
            <w:r>
              <w:t>Городской округ "поселок Палана"</w:t>
            </w:r>
          </w:p>
        </w:tc>
        <w:tc>
          <w:tcPr>
            <w:tcW w:w="11055" w:type="dxa"/>
          </w:tcPr>
          <w:p w:rsidR="00A51DB1" w:rsidRDefault="00A51DB1">
            <w:pPr>
              <w:pStyle w:val="ConsPlusNormal"/>
            </w:pPr>
            <w:r>
              <w:t>Набор коммунальных услуг: электроснабжение, теплоснабжение, горячее и холодное водоснабжение, водоотведение.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отопление - 7,0 %, на электроэнергию - 8,8 %, на питьевую воду - 6,5 %, на водоотведение - 6,9 %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с учетом изменения нормативов потребления коммунальных услуг по отоплению с 01.01.2016 г. (</w:t>
            </w:r>
            <w:hyperlink r:id="rId59" w:history="1">
              <w:r>
                <w:rPr>
                  <w:color w:val="0000FF"/>
                </w:rPr>
                <w:t>Приказ</w:t>
              </w:r>
            </w:hyperlink>
            <w:r>
              <w:t xml:space="preserve"> Министерства ЖКХ от 19.12.2013 N 1064 с изменениями от 18.12.2014 N 754); изменения нормативов расхода тепловой энергии на подогрев холодной воды для ГВС (Приказ Министерства ЖКХ от 16.11.2015 N 557).</w:t>
            </w:r>
          </w:p>
          <w:p w:rsidR="00A51DB1" w:rsidRDefault="00A51DB1">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1,5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50,0 % и в общей численности населения Камчатского края 0,5 %.</w:t>
            </w:r>
          </w:p>
        </w:tc>
      </w:tr>
      <w:tr w:rsidR="00A51DB1">
        <w:tc>
          <w:tcPr>
            <w:tcW w:w="840" w:type="dxa"/>
          </w:tcPr>
          <w:p w:rsidR="00A51DB1" w:rsidRDefault="00A51DB1">
            <w:pPr>
              <w:pStyle w:val="ConsPlusNormal"/>
              <w:jc w:val="center"/>
            </w:pPr>
            <w:r>
              <w:t>14.</w:t>
            </w:r>
          </w:p>
        </w:tc>
        <w:tc>
          <w:tcPr>
            <w:tcW w:w="3231" w:type="dxa"/>
          </w:tcPr>
          <w:p w:rsidR="00A51DB1" w:rsidRDefault="00A51DB1">
            <w:pPr>
              <w:pStyle w:val="ConsPlusNormal"/>
            </w:pPr>
            <w:r>
              <w:t>Тигильский муниципальный район</w:t>
            </w:r>
          </w:p>
        </w:tc>
        <w:tc>
          <w:tcPr>
            <w:tcW w:w="11055" w:type="dxa"/>
          </w:tcPr>
          <w:p w:rsidR="00A51DB1" w:rsidRDefault="00A51DB1">
            <w:pPr>
              <w:pStyle w:val="ConsPlusNormal"/>
            </w:pPr>
          </w:p>
        </w:tc>
      </w:tr>
      <w:tr w:rsidR="00A51DB1">
        <w:tc>
          <w:tcPr>
            <w:tcW w:w="840" w:type="dxa"/>
          </w:tcPr>
          <w:p w:rsidR="00A51DB1" w:rsidRDefault="00A51DB1">
            <w:pPr>
              <w:pStyle w:val="ConsPlusNormal"/>
              <w:jc w:val="center"/>
            </w:pPr>
            <w:r>
              <w:t>14.1.</w:t>
            </w:r>
          </w:p>
        </w:tc>
        <w:tc>
          <w:tcPr>
            <w:tcW w:w="3231" w:type="dxa"/>
          </w:tcPr>
          <w:p w:rsidR="00A51DB1" w:rsidRDefault="00A51DB1">
            <w:pPr>
              <w:pStyle w:val="ConsPlusNormal"/>
            </w:pPr>
            <w:r>
              <w:t>Сельское поселение "село Воямполка"</w:t>
            </w:r>
          </w:p>
        </w:tc>
        <w:tc>
          <w:tcPr>
            <w:tcW w:w="11055" w:type="dxa"/>
          </w:tcPr>
          <w:p w:rsidR="00A51DB1" w:rsidRDefault="00A51DB1">
            <w:pPr>
              <w:pStyle w:val="ConsPlusNormal"/>
            </w:pPr>
            <w:r>
              <w:t>Набор коммунальных услуг: электроснабжение.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электроэнергию - 8,8 %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электроэнергию).</w:t>
            </w:r>
          </w:p>
          <w:p w:rsidR="00A51DB1" w:rsidRDefault="00A51DB1">
            <w:pPr>
              <w:pStyle w:val="ConsPlusNormal"/>
            </w:pPr>
            <w:r>
              <w:t xml:space="preserve">Численность населения, изменение размера платы за коммунальные услуги в отношении которого равно установленному предельному (максимальному) индексу: 0,2 тыс. человек. Доля населения, изменение размера платы за коммунальные услуги в отношении которого равно установленному предельному (максимальному) </w:t>
            </w:r>
            <w:r>
              <w:lastRenderedPageBreak/>
              <w:t>индексу, в общей численности населения на территории муниципального образования 100,0 % и в общей численности населения Камчатского края 0,06 %.</w:t>
            </w:r>
          </w:p>
        </w:tc>
      </w:tr>
      <w:tr w:rsidR="00A51DB1">
        <w:tc>
          <w:tcPr>
            <w:tcW w:w="840" w:type="dxa"/>
          </w:tcPr>
          <w:p w:rsidR="00A51DB1" w:rsidRDefault="00A51DB1">
            <w:pPr>
              <w:pStyle w:val="ConsPlusNormal"/>
              <w:jc w:val="center"/>
            </w:pPr>
            <w:r>
              <w:lastRenderedPageBreak/>
              <w:t>14.2.</w:t>
            </w:r>
          </w:p>
        </w:tc>
        <w:tc>
          <w:tcPr>
            <w:tcW w:w="3231" w:type="dxa"/>
          </w:tcPr>
          <w:p w:rsidR="00A51DB1" w:rsidRDefault="00A51DB1">
            <w:pPr>
              <w:pStyle w:val="ConsPlusNormal"/>
            </w:pPr>
            <w:r>
              <w:t>Сельское поселение "село Ковран"</w:t>
            </w:r>
          </w:p>
        </w:tc>
        <w:tc>
          <w:tcPr>
            <w:tcW w:w="11055" w:type="dxa"/>
          </w:tcPr>
          <w:p w:rsidR="00A51DB1" w:rsidRDefault="00A51DB1">
            <w:pPr>
              <w:pStyle w:val="ConsPlusNormal"/>
            </w:pPr>
            <w:r>
              <w:t>Набор коммунальных услуг: электроснабжение, теплоснабжение.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отопление - 5,9 %, на электроэнергию - 8,8 %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с учетом изменения нормативов потребления коммунальных услуг по отоплению с 01.01.2016 г. (</w:t>
            </w:r>
            <w:hyperlink r:id="rId60" w:history="1">
              <w:r>
                <w:rPr>
                  <w:color w:val="0000FF"/>
                </w:rPr>
                <w:t>Приказ</w:t>
              </w:r>
            </w:hyperlink>
            <w:r>
              <w:t xml:space="preserve"> Министерства ЖКХ от 02.09.2013 N 805).</w:t>
            </w:r>
          </w:p>
          <w:p w:rsidR="00A51DB1" w:rsidRDefault="00A51DB1">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0,1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57,1 % и в общей численности населения Камчатского края 0,04 %.</w:t>
            </w:r>
          </w:p>
        </w:tc>
      </w:tr>
      <w:tr w:rsidR="00A51DB1">
        <w:tc>
          <w:tcPr>
            <w:tcW w:w="840" w:type="dxa"/>
          </w:tcPr>
          <w:p w:rsidR="00A51DB1" w:rsidRDefault="00A51DB1">
            <w:pPr>
              <w:pStyle w:val="ConsPlusNormal"/>
              <w:jc w:val="center"/>
            </w:pPr>
            <w:r>
              <w:t>14.3.</w:t>
            </w:r>
          </w:p>
        </w:tc>
        <w:tc>
          <w:tcPr>
            <w:tcW w:w="3231" w:type="dxa"/>
          </w:tcPr>
          <w:p w:rsidR="00A51DB1" w:rsidRDefault="00A51DB1">
            <w:pPr>
              <w:pStyle w:val="ConsPlusNormal"/>
            </w:pPr>
            <w:r>
              <w:t>Сельское поселение "село Лесная"</w:t>
            </w:r>
          </w:p>
        </w:tc>
        <w:tc>
          <w:tcPr>
            <w:tcW w:w="11055" w:type="dxa"/>
          </w:tcPr>
          <w:p w:rsidR="00A51DB1" w:rsidRDefault="00A51DB1">
            <w:pPr>
              <w:pStyle w:val="ConsPlusNormal"/>
            </w:pPr>
            <w:r>
              <w:t>Набор коммунальных услуг: электроснабжение.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электроэнергию - 8,8 %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электроэнергию).</w:t>
            </w:r>
          </w:p>
          <w:p w:rsidR="00A51DB1" w:rsidRDefault="00A51DB1">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0,4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100,0 % и в общей численности населения Камчатского края 0,1 %.</w:t>
            </w:r>
          </w:p>
        </w:tc>
      </w:tr>
      <w:tr w:rsidR="00A51DB1">
        <w:tc>
          <w:tcPr>
            <w:tcW w:w="840" w:type="dxa"/>
          </w:tcPr>
          <w:p w:rsidR="00A51DB1" w:rsidRDefault="00A51DB1">
            <w:pPr>
              <w:pStyle w:val="ConsPlusNormal"/>
              <w:jc w:val="center"/>
            </w:pPr>
            <w:r>
              <w:t>14.4.</w:t>
            </w:r>
          </w:p>
        </w:tc>
        <w:tc>
          <w:tcPr>
            <w:tcW w:w="3231" w:type="dxa"/>
          </w:tcPr>
          <w:p w:rsidR="00A51DB1" w:rsidRDefault="00A51DB1">
            <w:pPr>
              <w:pStyle w:val="ConsPlusNormal"/>
            </w:pPr>
            <w:r>
              <w:t>Сельское поселение "село Седанка"</w:t>
            </w:r>
          </w:p>
        </w:tc>
        <w:tc>
          <w:tcPr>
            <w:tcW w:w="11055" w:type="dxa"/>
          </w:tcPr>
          <w:p w:rsidR="00A51DB1" w:rsidRDefault="00A51DB1">
            <w:pPr>
              <w:pStyle w:val="ConsPlusNormal"/>
            </w:pPr>
            <w:r>
              <w:t>Набор коммунальных услуг: электроснабжение, теплоснабжение, холодное водоснабжение.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отопление - 1,2 %, на электроэнергию - 8,8 %,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 с учетом изменения нормативов потребления коммунальных услуг по отоплению с 01.01.2016 г. (</w:t>
            </w:r>
            <w:hyperlink r:id="rId61" w:history="1">
              <w:r>
                <w:rPr>
                  <w:color w:val="0000FF"/>
                </w:rPr>
                <w:t>Приказ</w:t>
              </w:r>
            </w:hyperlink>
            <w:r>
              <w:t xml:space="preserve"> Министерства ЖКХ от 19.12.2013 N 1066 с изменениями </w:t>
            </w:r>
            <w:r>
              <w:lastRenderedPageBreak/>
              <w:t>от 18.12.2014 N 750).</w:t>
            </w:r>
          </w:p>
          <w:p w:rsidR="00A51DB1" w:rsidRDefault="00A51DB1">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0,1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29,2 % и в общей численности населения Камчатского края 0,05 %.</w:t>
            </w:r>
          </w:p>
        </w:tc>
      </w:tr>
      <w:tr w:rsidR="00A51DB1">
        <w:tc>
          <w:tcPr>
            <w:tcW w:w="840" w:type="dxa"/>
          </w:tcPr>
          <w:p w:rsidR="00A51DB1" w:rsidRDefault="00A51DB1">
            <w:pPr>
              <w:pStyle w:val="ConsPlusNormal"/>
              <w:jc w:val="center"/>
            </w:pPr>
            <w:r>
              <w:lastRenderedPageBreak/>
              <w:t>14.5.</w:t>
            </w:r>
          </w:p>
        </w:tc>
        <w:tc>
          <w:tcPr>
            <w:tcW w:w="3231" w:type="dxa"/>
          </w:tcPr>
          <w:p w:rsidR="00A51DB1" w:rsidRDefault="00A51DB1">
            <w:pPr>
              <w:pStyle w:val="ConsPlusNormal"/>
            </w:pPr>
            <w:r>
              <w:t>Сельское поселение "село Тигиль"</w:t>
            </w:r>
          </w:p>
        </w:tc>
        <w:tc>
          <w:tcPr>
            <w:tcW w:w="11055" w:type="dxa"/>
          </w:tcPr>
          <w:p w:rsidR="00A51DB1" w:rsidRDefault="00A51DB1">
            <w:pPr>
              <w:pStyle w:val="ConsPlusNormal"/>
            </w:pPr>
            <w:r>
              <w:t>Набор коммунальных услуг: электроснабжение, теплоснабжение, горячее и холодное водоснабжение, водоотведение.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отопление - 7,6 %, на электроэнергию - 8,8 %, на питьевую воду - 5,0 %, на водоотведение - 5,6 %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 водоотведение); с учетом изменения нормативов потребления коммунальных услуг по отоплению с 01.01.2016 г. (</w:t>
            </w:r>
            <w:hyperlink r:id="rId62" w:history="1">
              <w:r>
                <w:rPr>
                  <w:color w:val="0000FF"/>
                </w:rPr>
                <w:t>Приказ</w:t>
              </w:r>
            </w:hyperlink>
            <w:r>
              <w:t xml:space="preserve"> Министерства ЖКХ от 19.12.2013 N 1065 с изменениями от 18.12.2014 N 749); изменения нормативов расхода тепловой энергии на подогрев холодной воды для ГВС (Приказ Министерства ЖКХ от 16.11.2015 N 555).</w:t>
            </w:r>
          </w:p>
          <w:p w:rsidR="00A51DB1" w:rsidRDefault="00A51DB1">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0,3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18,1 % и в общей численности населения Камчатского края 0,1 %.</w:t>
            </w:r>
          </w:p>
        </w:tc>
      </w:tr>
      <w:tr w:rsidR="00A51DB1">
        <w:tc>
          <w:tcPr>
            <w:tcW w:w="840" w:type="dxa"/>
          </w:tcPr>
          <w:p w:rsidR="00A51DB1" w:rsidRDefault="00A51DB1">
            <w:pPr>
              <w:pStyle w:val="ConsPlusNormal"/>
              <w:jc w:val="center"/>
            </w:pPr>
            <w:r>
              <w:t>14.6.</w:t>
            </w:r>
          </w:p>
        </w:tc>
        <w:tc>
          <w:tcPr>
            <w:tcW w:w="3231" w:type="dxa"/>
          </w:tcPr>
          <w:p w:rsidR="00A51DB1" w:rsidRDefault="00A51DB1">
            <w:pPr>
              <w:pStyle w:val="ConsPlusNormal"/>
            </w:pPr>
            <w:r>
              <w:t>Сельское поселение "село Усть-Хайрюзово"</w:t>
            </w:r>
          </w:p>
        </w:tc>
        <w:tc>
          <w:tcPr>
            <w:tcW w:w="11055" w:type="dxa"/>
          </w:tcPr>
          <w:p w:rsidR="00A51DB1" w:rsidRDefault="00A51DB1">
            <w:pPr>
              <w:pStyle w:val="ConsPlusNormal"/>
            </w:pPr>
            <w:r>
              <w:t>Набор коммунальных услуг: электроснабжение, теплоснабжение, горячее и холодное водоснабжение.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отопление - 5,9 %, на электроэнергию - 8,8 %, на питьевую воду - 4,4 %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отопление, электроэнергию, питьевую воду); с учетом изменения нормативов потребления коммунальных услуг по отоплению с 01.01.2016 г. (</w:t>
            </w:r>
            <w:hyperlink r:id="rId63" w:history="1">
              <w:r>
                <w:rPr>
                  <w:color w:val="0000FF"/>
                </w:rPr>
                <w:t>Приказ</w:t>
              </w:r>
            </w:hyperlink>
            <w:r>
              <w:t xml:space="preserve"> Министерства ЖКХ от 02.09.2013 N 806); изменения нормативов расхода тепловой энергии на подогрев холодной воды для ГВС (Приказ Министерства ЖКХ от 16.2015 N 555).</w:t>
            </w:r>
          </w:p>
          <w:p w:rsidR="00A51DB1" w:rsidRDefault="00A51DB1">
            <w:pPr>
              <w:pStyle w:val="ConsPlusNormal"/>
            </w:pPr>
            <w:r>
              <w:t xml:space="preserve">Численность населения, изменение размера платы за коммунальные услуги в отношении которого равно установленному предельному (максимальному) индексу: 0,02 тыс. человек. Доля населения, изменение размера </w:t>
            </w:r>
            <w:r>
              <w:lastRenderedPageBreak/>
              <w:t>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2,7 % и в общей численности населения Камчатского края 0,01 %.</w:t>
            </w:r>
          </w:p>
        </w:tc>
      </w:tr>
      <w:tr w:rsidR="00A51DB1">
        <w:tc>
          <w:tcPr>
            <w:tcW w:w="840" w:type="dxa"/>
          </w:tcPr>
          <w:p w:rsidR="00A51DB1" w:rsidRDefault="00A51DB1">
            <w:pPr>
              <w:pStyle w:val="ConsPlusNormal"/>
              <w:jc w:val="center"/>
            </w:pPr>
            <w:r>
              <w:lastRenderedPageBreak/>
              <w:t>14.7.</w:t>
            </w:r>
          </w:p>
        </w:tc>
        <w:tc>
          <w:tcPr>
            <w:tcW w:w="3231" w:type="dxa"/>
          </w:tcPr>
          <w:p w:rsidR="00A51DB1" w:rsidRDefault="00A51DB1">
            <w:pPr>
              <w:pStyle w:val="ConsPlusNormal"/>
            </w:pPr>
            <w:r>
              <w:t>Сельское поселение "село Хайрюзово"</w:t>
            </w:r>
          </w:p>
        </w:tc>
        <w:tc>
          <w:tcPr>
            <w:tcW w:w="11055" w:type="dxa"/>
          </w:tcPr>
          <w:p w:rsidR="00A51DB1" w:rsidRDefault="00A51DB1">
            <w:pPr>
              <w:pStyle w:val="ConsPlusNormal"/>
            </w:pPr>
            <w:r>
              <w:t>Набор коммунальных услуг: электроснабжение. Рост платы граждан сформировался в целях реализации производственных программ организаций, оказывающих коммунальные услуги населению, согласно которым рост тарифов для населения с 1 июля 2016 года к декабрю 2015 года в среднем составил на электроэнергию - 8,8 % и в связи с поэтапным доведением уровня оплаты коммунальных услуг до 100 процентов от установленных экономически обоснованных тарифов (льготные тарифы на электроэнергию).</w:t>
            </w:r>
          </w:p>
          <w:p w:rsidR="00A51DB1" w:rsidRDefault="00A51DB1">
            <w:pPr>
              <w:pStyle w:val="ConsPlusNormal"/>
            </w:pPr>
            <w:r>
              <w:t>Численность населения, изменение размера платы за коммунальные услуги в отношении которого равно установленному предельному (максимальному) индексу: 0,2 тыс. человек. Доля населения, изменение размера платы за коммунальные услуги в отношении которого равно установленному предельному (максимальному) индексу, в общей численности населения на территории муниципального образования 100,0 % и в общей численности населения Камчатского края 0,1 %.</w:t>
            </w:r>
          </w:p>
        </w:tc>
      </w:tr>
    </w:tbl>
    <w:p w:rsidR="00A51DB1" w:rsidRDefault="00A51DB1">
      <w:pPr>
        <w:pStyle w:val="ConsPlusNormal"/>
        <w:jc w:val="center"/>
      </w:pPr>
    </w:p>
    <w:p w:rsidR="00A51DB1" w:rsidRDefault="00A51DB1">
      <w:pPr>
        <w:pStyle w:val="ConsPlusNormal"/>
        <w:jc w:val="center"/>
      </w:pPr>
    </w:p>
    <w:p w:rsidR="00A51DB1" w:rsidRDefault="00A51DB1">
      <w:pPr>
        <w:pStyle w:val="ConsPlusNormal"/>
        <w:pBdr>
          <w:top w:val="single" w:sz="6" w:space="0" w:color="auto"/>
        </w:pBdr>
        <w:spacing w:before="100" w:after="100"/>
        <w:jc w:val="both"/>
        <w:rPr>
          <w:sz w:val="2"/>
          <w:szCs w:val="2"/>
        </w:rPr>
      </w:pPr>
    </w:p>
    <w:p w:rsidR="007864FD" w:rsidRDefault="007864FD">
      <w:bookmarkStart w:id="7" w:name="_GoBack"/>
      <w:bookmarkEnd w:id="7"/>
    </w:p>
    <w:sectPr w:rsidR="007864FD" w:rsidSect="00A12EC6">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DB1"/>
    <w:rsid w:val="007864FD"/>
    <w:rsid w:val="00A51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1D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1D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1D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1D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1D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51D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1DB1"/>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1D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1D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1D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1D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1D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51D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1DB1"/>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CFF78F24DE2351D26164CE2DC5061B272B6ACCB7FB7010C09A0AA1B26hDY7E" TargetMode="External"/><Relationship Id="rId18" Type="http://schemas.openxmlformats.org/officeDocument/2006/relationships/hyperlink" Target="consultantplus://offline/ref=2CFF78F24DE2351D261652EFCA3C3DB675B5F2CE77B5025B51FCAC4C7987FAC2C95A1CD1F748D8F18542AF9Ah4Y3E" TargetMode="External"/><Relationship Id="rId26" Type="http://schemas.openxmlformats.org/officeDocument/2006/relationships/image" Target="media/image5.wmf"/><Relationship Id="rId39" Type="http://schemas.openxmlformats.org/officeDocument/2006/relationships/hyperlink" Target="consultantplus://offline/ref=2CFF78F24DE2351D261652EFCA3C3DB675B5F2CE77B5035357F5AC4C7987FAC2C9h5YAE" TargetMode="External"/><Relationship Id="rId21" Type="http://schemas.openxmlformats.org/officeDocument/2006/relationships/image" Target="media/image1.wmf"/><Relationship Id="rId34" Type="http://schemas.openxmlformats.org/officeDocument/2006/relationships/hyperlink" Target="consultantplus://offline/ref=2CFF78F24DE2351D261652EFCA3C3DB675B5F2CE77B5035351FDAC4C7987FAC2C9h5YAE" TargetMode="External"/><Relationship Id="rId42" Type="http://schemas.openxmlformats.org/officeDocument/2006/relationships/hyperlink" Target="consultantplus://offline/ref=2CFF78F24DE2351D261652EFCA3C3DB675B5F2CE77B20A5A53F6AC4C7987FAC2C9h5YAE" TargetMode="External"/><Relationship Id="rId47" Type="http://schemas.openxmlformats.org/officeDocument/2006/relationships/hyperlink" Target="consultantplus://offline/ref=2CFF78F24DE2351D261652EFCA3C3DB675B5F2CE77B5035357F1AC4C7987FAC2C9h5YAE" TargetMode="External"/><Relationship Id="rId50" Type="http://schemas.openxmlformats.org/officeDocument/2006/relationships/hyperlink" Target="consultantplus://offline/ref=2CFF78F24DE2351D261652EFCA3C3DB675B5F2CE77B5035350F5AC4C7987FAC2C9h5YAE" TargetMode="External"/><Relationship Id="rId55" Type="http://schemas.openxmlformats.org/officeDocument/2006/relationships/hyperlink" Target="consultantplus://offline/ref=2CFF78F24DE2351D261652EFCA3C3DB675B5F2CE75B60F585CFFF14671DEF6C0hCYEE" TargetMode="External"/><Relationship Id="rId63" Type="http://schemas.openxmlformats.org/officeDocument/2006/relationships/hyperlink" Target="consultantplus://offline/ref=2CFF78F24DE2351D261652EFCA3C3DB675B5F2CE75B60E525DFFF14671DEF6C0hCYEE" TargetMode="External"/><Relationship Id="rId7" Type="http://schemas.openxmlformats.org/officeDocument/2006/relationships/hyperlink" Target="consultantplus://offline/ref=2CFF78F24DE2351D261652EFCA3C3DB675B5F2CE77B5025B51FCAC4C7987FAC2C95A1CD1F748D8F18542AF9Ah4YCE" TargetMode="External"/><Relationship Id="rId2" Type="http://schemas.microsoft.com/office/2007/relationships/stylesWithEffects" Target="stylesWithEffects.xml"/><Relationship Id="rId16" Type="http://schemas.openxmlformats.org/officeDocument/2006/relationships/hyperlink" Target="consultantplus://offline/ref=2CFF78F24DE2351D261652EFCA3C3DB675B5F2CE77B50C5A57F7AC4C7987FAC2C95A1CD1F748D8F18542AF9Ah4Y3E" TargetMode="External"/><Relationship Id="rId20" Type="http://schemas.openxmlformats.org/officeDocument/2006/relationships/hyperlink" Target="consultantplus://offline/ref=2CFF78F24DE2351D261652EFCA3C3DB675B5F2CE77B20E585CF6AC4C7987FAC2C95A1CD1F748D8F18542AF9Ah4Y2E" TargetMode="External"/><Relationship Id="rId29" Type="http://schemas.openxmlformats.org/officeDocument/2006/relationships/hyperlink" Target="consultantplus://offline/ref=2CFF78F24DE2351D261652EFCA3C3DB675B5F2CE77B20E585CF6AC4C7987FAC2C95A1CD1F748D8F18542AF9Ah4Y3E" TargetMode="External"/><Relationship Id="rId41" Type="http://schemas.openxmlformats.org/officeDocument/2006/relationships/hyperlink" Target="consultantplus://offline/ref=2CFF78F24DE2351D261652EFCA3C3DB675B5F2CE77B20A5A53F4AC4C7987FAC2C9h5YAE" TargetMode="External"/><Relationship Id="rId54" Type="http://schemas.openxmlformats.org/officeDocument/2006/relationships/hyperlink" Target="consultantplus://offline/ref=2CFF78F24DE2351D261652EFCA3C3DB675B5F2CE75B60F5852FFF14671DEF6C0hCYEE" TargetMode="External"/><Relationship Id="rId62" Type="http://schemas.openxmlformats.org/officeDocument/2006/relationships/hyperlink" Target="consultantplus://offline/ref=2CFF78F24DE2351D261652EFCA3C3DB675B5F2CE77B5035357F0AC4C7987FAC2C9h5YAE" TargetMode="External"/><Relationship Id="rId1" Type="http://schemas.openxmlformats.org/officeDocument/2006/relationships/styles" Target="styles.xml"/><Relationship Id="rId6" Type="http://schemas.openxmlformats.org/officeDocument/2006/relationships/hyperlink" Target="consultantplus://offline/ref=2CFF78F24DE2351D261652EFCA3C3DB675B5F2CE77B50C5A57F7AC4C7987FAC2C95A1CD1F748D8F18542AF9Ah4YCE" TargetMode="External"/><Relationship Id="rId11" Type="http://schemas.openxmlformats.org/officeDocument/2006/relationships/hyperlink" Target="consultantplus://offline/ref=2CFF78F24DE2351D26164CE2DC5061B272B6A9C47FB7010C09A0AA1B26hDY7E" TargetMode="External"/><Relationship Id="rId24" Type="http://schemas.openxmlformats.org/officeDocument/2006/relationships/image" Target="media/image3.wmf"/><Relationship Id="rId32" Type="http://schemas.openxmlformats.org/officeDocument/2006/relationships/hyperlink" Target="consultantplus://offline/ref=2CFF78F24DE2351D261652EFCA3C3DB675B5F2CE75B60F5851FFF14671DEF6C0hCYEE" TargetMode="External"/><Relationship Id="rId37" Type="http://schemas.openxmlformats.org/officeDocument/2006/relationships/hyperlink" Target="consultantplus://offline/ref=2CFF78F24DE2351D261652EFCA3C3DB675B5F2CE77B5035351FCAC4C7987FAC2C9h5YAE" TargetMode="External"/><Relationship Id="rId40" Type="http://schemas.openxmlformats.org/officeDocument/2006/relationships/hyperlink" Target="consultantplus://offline/ref=2CFF78F24DE2351D261652EFCA3C3DB675B5F2CE75B60E5253FFF14671DEF6C0hCYEE" TargetMode="External"/><Relationship Id="rId45" Type="http://schemas.openxmlformats.org/officeDocument/2006/relationships/hyperlink" Target="consultantplus://offline/ref=2CFF78F24DE2351D261652EFCA3C3DB675B5F2CE77B5035357F1AC4C7987FAC2C9h5YAE" TargetMode="External"/><Relationship Id="rId53" Type="http://schemas.openxmlformats.org/officeDocument/2006/relationships/hyperlink" Target="consultantplus://offline/ref=2CFF78F24DE2351D261652EFCA3C3DB675B5F2CE75B60F5955FFF14671DEF6C0hCYEE" TargetMode="External"/><Relationship Id="rId58" Type="http://schemas.openxmlformats.org/officeDocument/2006/relationships/hyperlink" Target="consultantplus://offline/ref=2CFF78F24DE2351D261652EFCA3C3DB675B5F2CE75B60E5250FFF14671DEF6C0hCYE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CFF78F24DE2351D261652EFCA3C3DB675B5F2CE77B5025B51FCAC4C7987FAC2C95A1CD1F748D8F18542AF9Ah4YDE" TargetMode="External"/><Relationship Id="rId23" Type="http://schemas.openxmlformats.org/officeDocument/2006/relationships/hyperlink" Target="consultantplus://offline/ref=2CFF78F24DE2351D26164CE2DC5061B272B6A9C47FB7010C09A0AA1B26hDY7E" TargetMode="External"/><Relationship Id="rId28" Type="http://schemas.openxmlformats.org/officeDocument/2006/relationships/hyperlink" Target="consultantplus://offline/ref=2CFF78F24DE2351D261652EFCA3C3DB675B5F2CE77B20A5D5CF3AC4C7987FAC2C95A1CD1F748D8F18542AF9Ah4YFE" TargetMode="External"/><Relationship Id="rId36" Type="http://schemas.openxmlformats.org/officeDocument/2006/relationships/hyperlink" Target="consultantplus://offline/ref=2CFF78F24DE2351D261652EFCA3C3DB675B5F2CE77B5035354FDAC4C7987FAC2C9h5YAE" TargetMode="External"/><Relationship Id="rId49" Type="http://schemas.openxmlformats.org/officeDocument/2006/relationships/hyperlink" Target="consultantplus://offline/ref=2CFF78F24DE2351D261652EFCA3C3DB675B5F2CE77B5035357F2AC4C7987FAC2C9h5YAE" TargetMode="External"/><Relationship Id="rId57" Type="http://schemas.openxmlformats.org/officeDocument/2006/relationships/hyperlink" Target="consultantplus://offline/ref=2CFF78F24DE2351D261652EFCA3C3DB675B5F2CE75B60F5853FFF14671DEF6C0hCYEE" TargetMode="External"/><Relationship Id="rId61" Type="http://schemas.openxmlformats.org/officeDocument/2006/relationships/hyperlink" Target="consultantplus://offline/ref=2CFF78F24DE2351D261652EFCA3C3DB675B5F2CE77B5035350F4AC4C7987FAC2C9h5YAE" TargetMode="External"/><Relationship Id="rId10" Type="http://schemas.openxmlformats.org/officeDocument/2006/relationships/hyperlink" Target="consultantplus://offline/ref=2CFF78F24DE2351D26164CE2DC5061B272B6A5C474B0010C09A0AA1B26D7FC97891A1A84B40DD4F9h8Y2E" TargetMode="External"/><Relationship Id="rId19" Type="http://schemas.openxmlformats.org/officeDocument/2006/relationships/hyperlink" Target="consultantplus://offline/ref=2CFF78F24DE2351D261652EFCA3C3DB675B5F2CE77B20E585CF6AC4C7987FAC2C95A1CD1F748D8F18542AF9Ah4YCE" TargetMode="External"/><Relationship Id="rId31" Type="http://schemas.openxmlformats.org/officeDocument/2006/relationships/hyperlink" Target="consultantplus://offline/ref=2CFF78F24DE2351D261652EFCA3C3DB675B5F2CE77B5035254F4AC4C7987FAC2C9h5YAE" TargetMode="External"/><Relationship Id="rId44" Type="http://schemas.openxmlformats.org/officeDocument/2006/relationships/hyperlink" Target="consultantplus://offline/ref=2CFF78F24DE2351D261652EFCA3C3DB675B5F2CE77B5035357F6AC4C7987FAC2C9h5YAE" TargetMode="External"/><Relationship Id="rId52" Type="http://schemas.openxmlformats.org/officeDocument/2006/relationships/hyperlink" Target="consultantplus://offline/ref=2CFF78F24DE2351D261652EFCA3C3DB675B5F2CE72B20B585CFFF14671DEF6C0hCYEE" TargetMode="External"/><Relationship Id="rId60" Type="http://schemas.openxmlformats.org/officeDocument/2006/relationships/hyperlink" Target="consultantplus://offline/ref=2CFF78F24DE2351D261652EFCA3C3DB675B5F2CE75B60E5252FFF14671DEF6C0hCYEE"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CFF78F24DE2351D261652EFCA3C3DB675B5F2CE77B20E585CF6AC4C7987FAC2C95A1CD1F748D8F18542AF9Ah4YFE" TargetMode="External"/><Relationship Id="rId14" Type="http://schemas.openxmlformats.org/officeDocument/2006/relationships/hyperlink" Target="consultantplus://offline/ref=2CFF78F24DE2351D261652EFCA3C3DB675B5F2CE77B50C5A57F7AC4C7987FAC2C95A1CD1F748D8F18542AF9Ah4YDE" TargetMode="External"/><Relationship Id="rId22" Type="http://schemas.openxmlformats.org/officeDocument/2006/relationships/image" Target="media/image2.wmf"/><Relationship Id="rId27" Type="http://schemas.openxmlformats.org/officeDocument/2006/relationships/hyperlink" Target="consultantplus://offline/ref=2CFF78F24DE2351D261652EFCA3C3DB675B5F2CE77B5025B51FCAC4C7987FAC2C95A1CD1F748D8F18542AF9Bh4Y8E" TargetMode="External"/><Relationship Id="rId30" Type="http://schemas.openxmlformats.org/officeDocument/2006/relationships/hyperlink" Target="consultantplus://offline/ref=2CFF78F24DE2351D261652EFCA3C3DB675B5F2CE77B5035354F2AC4C7987FAC2C9h5YAE" TargetMode="External"/><Relationship Id="rId35" Type="http://schemas.openxmlformats.org/officeDocument/2006/relationships/hyperlink" Target="consultantplus://offline/ref=2CFF78F24DE2351D261652EFCA3C3DB675B5F2CE77B5035357F4AC4C7987FAC2C9h5YAE" TargetMode="External"/><Relationship Id="rId43" Type="http://schemas.openxmlformats.org/officeDocument/2006/relationships/hyperlink" Target="consultantplus://offline/ref=2CFF78F24DE2351D261652EFCA3C3DB675B5F2CE77B20A5A53F5AC4C7987FAC2C9h5YAE" TargetMode="External"/><Relationship Id="rId48" Type="http://schemas.openxmlformats.org/officeDocument/2006/relationships/hyperlink" Target="consultantplus://offline/ref=2CFF78F24DE2351D261652EFCA3C3DB675B5F2CE77B5035357F1AC4C7987FAC2C9h5YAE" TargetMode="External"/><Relationship Id="rId56" Type="http://schemas.openxmlformats.org/officeDocument/2006/relationships/hyperlink" Target="consultantplus://offline/ref=2CFF78F24DE2351D261652EFCA3C3DB675B5F2CE77B5035250FCAC4C7987FAC2C9h5YAE" TargetMode="External"/><Relationship Id="rId64" Type="http://schemas.openxmlformats.org/officeDocument/2006/relationships/fontTable" Target="fontTable.xml"/><Relationship Id="rId8" Type="http://schemas.openxmlformats.org/officeDocument/2006/relationships/hyperlink" Target="consultantplus://offline/ref=2CFF78F24DE2351D261652EFCA3C3DB675B5F2CE77B20A5D5CF3AC4C7987FAC2C95A1CD1F748D8F18542AF9Ah4YFE" TargetMode="External"/><Relationship Id="rId51" Type="http://schemas.openxmlformats.org/officeDocument/2006/relationships/hyperlink" Target="consultantplus://offline/ref=2CFF78F24DE2351D261652EFCA3C3DB675B5F2CE77B5035357F2AC4C7987FAC2C9h5YAE" TargetMode="External"/><Relationship Id="rId3" Type="http://schemas.openxmlformats.org/officeDocument/2006/relationships/settings" Target="settings.xml"/><Relationship Id="rId12" Type="http://schemas.openxmlformats.org/officeDocument/2006/relationships/hyperlink" Target="consultantplus://offline/ref=2CFF78F24DE2351D26164CE2DC5061B272B8AEC576BF010C09A0AA1B26hDY7E" TargetMode="External"/><Relationship Id="rId17" Type="http://schemas.openxmlformats.org/officeDocument/2006/relationships/hyperlink" Target="consultantplus://offline/ref=2CFF78F24DE2351D261652EFCA3C3DB675B5F2CE77B5025B51FCAC4C7987FAC2C95A1CD1F748D8F18542AF9Ah4Y2E" TargetMode="External"/><Relationship Id="rId25" Type="http://schemas.openxmlformats.org/officeDocument/2006/relationships/image" Target="media/image4.wmf"/><Relationship Id="rId33" Type="http://schemas.openxmlformats.org/officeDocument/2006/relationships/hyperlink" Target="consultantplus://offline/ref=2CFF78F24DE2351D261652EFCA3C3DB675B5F2CE77B5035354FCAC4C7987FAC2C9h5YAE" TargetMode="External"/><Relationship Id="rId38" Type="http://schemas.openxmlformats.org/officeDocument/2006/relationships/hyperlink" Target="consultantplus://offline/ref=2CFF78F24DE2351D261652EFCA3C3DB675B5F2CE75B60F5954FFF14671DEF6C0hCYEE" TargetMode="External"/><Relationship Id="rId46" Type="http://schemas.openxmlformats.org/officeDocument/2006/relationships/hyperlink" Target="consultantplus://offline/ref=2CFF78F24DE2351D261652EFCA3C3DB675B5F2CE77B5035357F1AC4C7987FAC2C9h5YAE" TargetMode="External"/><Relationship Id="rId59" Type="http://schemas.openxmlformats.org/officeDocument/2006/relationships/hyperlink" Target="consultantplus://offline/ref=2CFF78F24DE2351D261652EFCA3C3DB675B5F2CE77B5035357F7AC4C7987FAC2C9h5Y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93</Pages>
  <Words>28139</Words>
  <Characters>160394</Characters>
  <Application>Microsoft Office Word</Application>
  <DocSecurity>0</DocSecurity>
  <Lines>1336</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 SlTarif</dc:creator>
  <cp:lastModifiedBy>Приемная SlTarif</cp:lastModifiedBy>
  <cp:revision>1</cp:revision>
  <dcterms:created xsi:type="dcterms:W3CDTF">2016-06-14T04:24:00Z</dcterms:created>
  <dcterms:modified xsi:type="dcterms:W3CDTF">2016-06-14T04:24:00Z</dcterms:modified>
</cp:coreProperties>
</file>