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5" w:rsidRDefault="005379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7975" w:rsidRDefault="00537975">
      <w:pPr>
        <w:pStyle w:val="ConsPlusNormal"/>
        <w:jc w:val="both"/>
      </w:pPr>
    </w:p>
    <w:p w:rsidR="00537975" w:rsidRDefault="00537975">
      <w:pPr>
        <w:pStyle w:val="ConsPlusTitle"/>
        <w:jc w:val="center"/>
      </w:pPr>
      <w:r>
        <w:t>ПРАВИТЕЛЬСТВО РОССИЙСКОЙ ФЕДЕРАЦИИ</w:t>
      </w:r>
    </w:p>
    <w:p w:rsidR="00537975" w:rsidRDefault="00537975">
      <w:pPr>
        <w:pStyle w:val="ConsPlusTitle"/>
        <w:jc w:val="center"/>
      </w:pPr>
    </w:p>
    <w:p w:rsidR="00537975" w:rsidRDefault="00537975">
      <w:pPr>
        <w:pStyle w:val="ConsPlusTitle"/>
        <w:jc w:val="center"/>
      </w:pPr>
      <w:r>
        <w:t>ПОСТАНОВЛЕНИЕ</w:t>
      </w:r>
    </w:p>
    <w:p w:rsidR="00537975" w:rsidRDefault="00537975">
      <w:pPr>
        <w:pStyle w:val="ConsPlusTitle"/>
        <w:jc w:val="center"/>
      </w:pPr>
      <w:r>
        <w:t>от 27 июня 2013 г. N 543</w:t>
      </w:r>
    </w:p>
    <w:p w:rsidR="00537975" w:rsidRDefault="00537975">
      <w:pPr>
        <w:pStyle w:val="ConsPlusTitle"/>
        <w:jc w:val="center"/>
      </w:pPr>
    </w:p>
    <w:p w:rsidR="00537975" w:rsidRDefault="00537975">
      <w:pPr>
        <w:pStyle w:val="ConsPlusTitle"/>
        <w:jc w:val="center"/>
      </w:pPr>
      <w:r>
        <w:t>О ГОСУДАРСТВЕННОМ КОНТРОЛЕ (НАДЗОРЕ)</w:t>
      </w:r>
    </w:p>
    <w:p w:rsidR="00537975" w:rsidRDefault="00537975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537975" w:rsidRDefault="00537975">
      <w:pPr>
        <w:pStyle w:val="ConsPlusTitle"/>
        <w:jc w:val="center"/>
      </w:pPr>
      <w:r>
        <w:t>ИЗМЕНЕНИИ И ПРИЗНАНИИ УТРАТИВШИМИ СИЛУ НЕКОТОРЫХ АКТОВ</w:t>
      </w:r>
    </w:p>
    <w:p w:rsidR="00537975" w:rsidRDefault="00537975">
      <w:pPr>
        <w:pStyle w:val="ConsPlusTitle"/>
        <w:jc w:val="center"/>
      </w:pPr>
      <w:r>
        <w:t>ПРАВИТЕЛЬСТВА РОССИЙСКОЙ ФЕДЕРАЦИИ</w:t>
      </w:r>
    </w:p>
    <w:p w:rsidR="00537975" w:rsidRDefault="00537975">
      <w:pPr>
        <w:pStyle w:val="ConsPlusNormal"/>
        <w:jc w:val="center"/>
      </w:pPr>
      <w:r>
        <w:t>Список изменяющих документов</w:t>
      </w:r>
    </w:p>
    <w:p w:rsidR="00537975" w:rsidRDefault="00537975">
      <w:pPr>
        <w:pStyle w:val="ConsPlusNormal"/>
        <w:jc w:val="center"/>
      </w:pPr>
      <w:r>
        <w:t xml:space="preserve">(в ред. Постановлений Правительства РФ от 26.03.2015 </w:t>
      </w:r>
      <w:hyperlink r:id="rId6" w:history="1">
        <w:r>
          <w:rPr>
            <w:color w:val="0000FF"/>
          </w:rPr>
          <w:t>N 277</w:t>
        </w:r>
      </w:hyperlink>
      <w:r>
        <w:t>,</w:t>
      </w:r>
    </w:p>
    <w:p w:rsidR="00537975" w:rsidRDefault="00537975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8" w:history="1">
        <w:r>
          <w:rPr>
            <w:color w:val="0000FF"/>
          </w:rPr>
          <w:t>N 78</w:t>
        </w:r>
      </w:hyperlink>
      <w:r>
        <w:t>)</w:t>
      </w:r>
    </w:p>
    <w:p w:rsidR="00537975" w:rsidRDefault="00537975">
      <w:pPr>
        <w:pStyle w:val="ConsPlusNormal"/>
        <w:jc w:val="center"/>
      </w:pPr>
    </w:p>
    <w:p w:rsidR="00537975" w:rsidRDefault="0053797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37975" w:rsidRDefault="00537975">
      <w:pPr>
        <w:pStyle w:val="ConsPlusNormal"/>
        <w:ind w:firstLine="540"/>
        <w:jc w:val="both"/>
      </w:pPr>
      <w:r>
        <w:t>1. Утвердить прилагаемые:</w:t>
      </w:r>
    </w:p>
    <w:p w:rsidR="00537975" w:rsidRDefault="00537975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537975" w:rsidRDefault="00537975">
      <w:pPr>
        <w:pStyle w:val="ConsPlusNormal"/>
        <w:ind w:firstLine="540"/>
        <w:jc w:val="both"/>
      </w:pPr>
      <w:hyperlink w:anchor="P17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37975" w:rsidRDefault="00537975">
      <w:pPr>
        <w:pStyle w:val="ConsPlusNormal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537975" w:rsidRDefault="00537975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0" w:history="1">
        <w:r>
          <w:rPr>
            <w:color w:val="0000FF"/>
          </w:rPr>
          <w:t>приложению</w:t>
        </w:r>
      </w:hyperlink>
      <w:r>
        <w:t>.</w:t>
      </w:r>
    </w:p>
    <w:p w:rsidR="00537975" w:rsidRDefault="00537975">
      <w:pPr>
        <w:pStyle w:val="ConsPlusNormal"/>
        <w:ind w:firstLine="540"/>
        <w:jc w:val="both"/>
      </w:pPr>
      <w:r>
        <w:t>4. Федеральной службе по тарифам в 3-месячный срок утвердить:</w:t>
      </w:r>
    </w:p>
    <w:p w:rsidR="00537975" w:rsidRDefault="0053797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537975" w:rsidRDefault="0053797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537975" w:rsidRDefault="0053797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537975" w:rsidRDefault="00537975">
      <w:pPr>
        <w:pStyle w:val="ConsPlusNormal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jc w:val="right"/>
      </w:pPr>
      <w:r>
        <w:t>Председатель Правительства</w:t>
      </w:r>
    </w:p>
    <w:p w:rsidR="00537975" w:rsidRDefault="00537975">
      <w:pPr>
        <w:pStyle w:val="ConsPlusNormal"/>
        <w:jc w:val="right"/>
      </w:pPr>
      <w:r>
        <w:t>Российской Федерации</w:t>
      </w:r>
    </w:p>
    <w:p w:rsidR="00537975" w:rsidRDefault="00537975">
      <w:pPr>
        <w:pStyle w:val="ConsPlusNormal"/>
        <w:jc w:val="right"/>
      </w:pPr>
      <w:r>
        <w:t>Д.МЕДВЕДЕВ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jc w:val="right"/>
      </w:pPr>
      <w:r>
        <w:t>Утверждено</w:t>
      </w:r>
    </w:p>
    <w:p w:rsidR="00537975" w:rsidRDefault="00537975">
      <w:pPr>
        <w:pStyle w:val="ConsPlusNormal"/>
        <w:jc w:val="right"/>
      </w:pPr>
      <w:r>
        <w:t>постановлением Правительства</w:t>
      </w:r>
    </w:p>
    <w:p w:rsidR="00537975" w:rsidRDefault="00537975">
      <w:pPr>
        <w:pStyle w:val="ConsPlusNormal"/>
        <w:jc w:val="right"/>
      </w:pPr>
      <w:r>
        <w:t>Российской Федерации</w:t>
      </w:r>
    </w:p>
    <w:p w:rsidR="00537975" w:rsidRDefault="00537975">
      <w:pPr>
        <w:pStyle w:val="ConsPlusNormal"/>
        <w:jc w:val="right"/>
      </w:pPr>
      <w:r>
        <w:t>от 27 июня 2013 г. N 543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Title"/>
        <w:jc w:val="center"/>
      </w:pPr>
      <w:bookmarkStart w:id="0" w:name="P40"/>
      <w:bookmarkEnd w:id="0"/>
      <w:r>
        <w:t>ПОЛОЖЕНИЕ</w:t>
      </w:r>
    </w:p>
    <w:p w:rsidR="00537975" w:rsidRDefault="00537975">
      <w:pPr>
        <w:pStyle w:val="ConsPlusTitle"/>
        <w:jc w:val="center"/>
      </w:pPr>
      <w:r>
        <w:lastRenderedPageBreak/>
        <w:t>О ГОСУДАРСТВЕННОМ КОНТРОЛЕ (НАДЗОРЕ) В ОБЛАСТИ РЕГУЛИРУЕМЫХ</w:t>
      </w:r>
    </w:p>
    <w:p w:rsidR="00537975" w:rsidRDefault="00537975">
      <w:pPr>
        <w:pStyle w:val="ConsPlusTitle"/>
        <w:jc w:val="center"/>
      </w:pPr>
      <w:r>
        <w:t>ГОСУДАРСТВОМ ЦЕН (ТАРИФОВ)</w:t>
      </w:r>
    </w:p>
    <w:p w:rsidR="00537975" w:rsidRDefault="00537975">
      <w:pPr>
        <w:pStyle w:val="ConsPlusNormal"/>
        <w:jc w:val="center"/>
      </w:pPr>
      <w:r>
        <w:t>Список изменяющих документов</w:t>
      </w:r>
    </w:p>
    <w:p w:rsidR="00537975" w:rsidRDefault="00537975">
      <w:pPr>
        <w:pStyle w:val="ConsPlusNormal"/>
        <w:jc w:val="center"/>
      </w:pPr>
      <w:r>
        <w:t xml:space="preserve">(в ред. Постановлений Правительства РФ от 26.03.2015 </w:t>
      </w:r>
      <w:hyperlink r:id="rId13" w:history="1">
        <w:r>
          <w:rPr>
            <w:color w:val="0000FF"/>
          </w:rPr>
          <w:t>N 277</w:t>
        </w:r>
      </w:hyperlink>
      <w:r>
        <w:t>,</w:t>
      </w:r>
    </w:p>
    <w:p w:rsidR="00537975" w:rsidRDefault="00537975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15" w:history="1">
        <w:r>
          <w:rPr>
            <w:color w:val="0000FF"/>
          </w:rPr>
          <w:t>N 78</w:t>
        </w:r>
      </w:hyperlink>
      <w:r>
        <w:t>)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537975" w:rsidRDefault="00537975">
      <w:pPr>
        <w:pStyle w:val="ConsPlusNormal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537975" w:rsidRDefault="00537975">
      <w:pPr>
        <w:pStyle w:val="ConsPlusNormal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537975" w:rsidRDefault="00537975">
      <w:pPr>
        <w:pStyle w:val="ConsPlusNormal"/>
        <w:ind w:firstLine="540"/>
        <w:jc w:val="both"/>
      </w:pPr>
      <w:r>
        <w:t>3. Государственный контроль (надзор) осуществляется в отношении:</w:t>
      </w:r>
    </w:p>
    <w:p w:rsidR="00537975" w:rsidRDefault="00537975">
      <w:pPr>
        <w:pStyle w:val="ConsPlusNormal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537975" w:rsidRDefault="00537975">
      <w:pPr>
        <w:pStyle w:val="ConsPlusNormal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537975" w:rsidRDefault="00537975">
      <w:pPr>
        <w:pStyle w:val="ConsPlusNormal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537975" w:rsidRDefault="00537975">
      <w:pPr>
        <w:pStyle w:val="ConsPlusNormal"/>
        <w:ind w:firstLine="540"/>
        <w:jc w:val="both"/>
      </w:pPr>
      <w:r>
        <w:t>г) регулирования тарифов и надбавок в коммунальном комплексе;</w:t>
      </w:r>
    </w:p>
    <w:p w:rsidR="00537975" w:rsidRDefault="00537975">
      <w:pPr>
        <w:pStyle w:val="ConsPlusNormal"/>
        <w:ind w:firstLine="540"/>
        <w:jc w:val="both"/>
      </w:pPr>
      <w: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537975" w:rsidRDefault="00537975">
      <w:pPr>
        <w:pStyle w:val="ConsPlusNormal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537975" w:rsidRDefault="00537975">
      <w:pPr>
        <w:pStyle w:val="ConsPlusNormal"/>
        <w:ind w:firstLine="540"/>
        <w:jc w:val="both"/>
      </w:pPr>
      <w:r>
        <w:t>ж)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отходами.</w:t>
      </w:r>
    </w:p>
    <w:p w:rsidR="00537975" w:rsidRDefault="00537975">
      <w:pPr>
        <w:pStyle w:val="ConsPlusNormal"/>
        <w:jc w:val="both"/>
      </w:pPr>
      <w:r>
        <w:t xml:space="preserve">(пп. "ж"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537975" w:rsidRDefault="00537975">
      <w:pPr>
        <w:pStyle w:val="ConsPlusNormal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8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19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"Об основах регулирования тарифов организаций коммунального комплекса", </w:t>
      </w:r>
      <w:hyperlink r:id="rId20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1" w:history="1">
        <w:r>
          <w:rPr>
            <w:color w:val="0000FF"/>
          </w:rPr>
          <w:t>"Об отходах производства и потребления"</w:t>
        </w:r>
      </w:hyperlink>
      <w:r>
        <w:t xml:space="preserve"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</w:t>
      </w:r>
      <w:r>
        <w:lastRenderedPageBreak/>
        <w:t>(надзора), определенных настоящим Положением.</w:t>
      </w:r>
    </w:p>
    <w:p w:rsidR="00537975" w:rsidRDefault="00537975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2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3" w:history="1">
        <w:r>
          <w:rPr>
            <w:color w:val="0000FF"/>
          </w:rPr>
          <w:t>N 78</w:t>
        </w:r>
      </w:hyperlink>
      <w:r>
        <w:t>)</w:t>
      </w:r>
    </w:p>
    <w:p w:rsidR="00537975" w:rsidRDefault="00537975">
      <w:pPr>
        <w:pStyle w:val="ConsPlusNormal"/>
        <w:ind w:firstLine="540"/>
        <w:jc w:val="both"/>
      </w:pPr>
      <w:r>
        <w:t>5. Государственный контроль (надзор) осуществляется посредством:</w:t>
      </w:r>
    </w:p>
    <w:p w:rsidR="00537975" w:rsidRDefault="00537975">
      <w:pPr>
        <w:pStyle w:val="ConsPlusNormal"/>
        <w:ind w:firstLine="540"/>
        <w:jc w:val="both"/>
      </w:pPr>
      <w:r>
        <w:t>а) проверок:</w:t>
      </w:r>
    </w:p>
    <w:p w:rsidR="00537975" w:rsidRDefault="00537975">
      <w:pPr>
        <w:pStyle w:val="ConsPlusNormal"/>
        <w:ind w:firstLine="540"/>
        <w:jc w:val="both"/>
      </w:pPr>
      <w:r>
        <w:t>юридических лиц, индивидуальных предпринимателей;</w:t>
      </w:r>
    </w:p>
    <w:p w:rsidR="00537975" w:rsidRDefault="00537975">
      <w:pPr>
        <w:pStyle w:val="ConsPlusNormal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537975" w:rsidRDefault="00537975">
      <w:pPr>
        <w:pStyle w:val="ConsPlusNormal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537975" w:rsidRDefault="00537975">
      <w:pPr>
        <w:pStyle w:val="ConsPlusNormal"/>
        <w:ind w:firstLine="540"/>
        <w:jc w:val="both"/>
      </w:pPr>
      <w:bookmarkStart w:id="1" w:name="P68"/>
      <w:bookmarkEnd w:id="1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537975" w:rsidRDefault="00537975">
      <w:pPr>
        <w:pStyle w:val="ConsPlusNormal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537975" w:rsidRDefault="00537975">
      <w:pPr>
        <w:pStyle w:val="ConsPlusNormal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37975" w:rsidRDefault="00537975">
      <w:pPr>
        <w:pStyle w:val="ConsPlusNormal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537975" w:rsidRDefault="00537975">
      <w:pPr>
        <w:pStyle w:val="ConsPlusNormal"/>
        <w:ind w:firstLine="540"/>
        <w:jc w:val="both"/>
      </w:pPr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537975" w:rsidRDefault="00537975">
      <w:pPr>
        <w:pStyle w:val="ConsPlusNormal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537975" w:rsidRDefault="00537975">
      <w:pPr>
        <w:pStyle w:val="ConsPlusNormal"/>
        <w:ind w:firstLine="540"/>
        <w:jc w:val="both"/>
      </w:pPr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</w:t>
      </w:r>
      <w:r>
        <w:lastRenderedPageBreak/>
        <w:t>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537975" w:rsidRDefault="00537975">
      <w:pPr>
        <w:pStyle w:val="ConsPlusNormal"/>
        <w:ind w:firstLine="540"/>
        <w:jc w:val="both"/>
      </w:pPr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8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537975" w:rsidRDefault="00537975">
      <w:pPr>
        <w:pStyle w:val="ConsPlusNormal"/>
        <w:ind w:firstLine="540"/>
        <w:jc w:val="both"/>
      </w:pPr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537975" w:rsidRDefault="00537975">
      <w:pPr>
        <w:pStyle w:val="ConsPlusNormal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537975" w:rsidRDefault="00537975">
      <w:pPr>
        <w:pStyle w:val="ConsPlusNormal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537975" w:rsidRDefault="00537975">
      <w:pPr>
        <w:pStyle w:val="ConsPlusNormal"/>
        <w:jc w:val="both"/>
      </w:pPr>
      <w:r>
        <w:t xml:space="preserve">(пп. "ж"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537975" w:rsidRDefault="00537975">
      <w:pPr>
        <w:pStyle w:val="ConsPlusNormal"/>
        <w:ind w:firstLine="540"/>
        <w:jc w:val="both"/>
      </w:pPr>
      <w:r>
        <w:t xml:space="preserve">7. 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</w:t>
      </w:r>
      <w:r>
        <w:lastRenderedPageBreak/>
        <w:t>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537975" w:rsidRDefault="00537975">
      <w:pPr>
        <w:pStyle w:val="ConsPlusNormal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537975" w:rsidRDefault="00537975">
      <w:pPr>
        <w:pStyle w:val="ConsPlusNormal"/>
        <w:ind w:firstLine="540"/>
        <w:jc w:val="both"/>
      </w:pPr>
      <w:bookmarkStart w:id="2" w:name="P84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537975" w:rsidRDefault="0053797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4" w:history="1">
        <w:r>
          <w:rPr>
            <w:color w:val="0000FF"/>
          </w:rPr>
          <w:t>"б"</w:t>
        </w:r>
      </w:hyperlink>
      <w:r>
        <w:t xml:space="preserve"> и </w:t>
      </w:r>
      <w:hyperlink r:id="rId35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537975" w:rsidRDefault="0053797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7" w:history="1">
        <w:r>
          <w:rPr>
            <w:color w:val="0000FF"/>
          </w:rPr>
          <w:t>"в"</w:t>
        </w:r>
      </w:hyperlink>
      <w:r>
        <w:t xml:space="preserve"> и </w:t>
      </w:r>
      <w:hyperlink r:id="rId38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537975" w:rsidRDefault="00537975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0" w:history="1">
        <w:r>
          <w:rPr>
            <w:color w:val="0000FF"/>
          </w:rPr>
          <w:t>"в"</w:t>
        </w:r>
      </w:hyperlink>
      <w:r>
        <w:t xml:space="preserve"> и </w:t>
      </w:r>
      <w:hyperlink r:id="rId41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537975" w:rsidRDefault="0053797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3" w:history="1">
        <w:r>
          <w:rPr>
            <w:color w:val="0000FF"/>
          </w:rPr>
          <w:t>"б"</w:t>
        </w:r>
      </w:hyperlink>
      <w:r>
        <w:t xml:space="preserve"> и </w:t>
      </w:r>
      <w:hyperlink r:id="rId44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537975" w:rsidRDefault="0053797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6" w:history="1">
        <w:r>
          <w:rPr>
            <w:color w:val="0000FF"/>
          </w:rPr>
          <w:t>"б"</w:t>
        </w:r>
      </w:hyperlink>
      <w:r>
        <w:t xml:space="preserve"> и </w:t>
      </w:r>
      <w:hyperlink r:id="rId47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537975" w:rsidRDefault="00537975">
      <w:pPr>
        <w:pStyle w:val="ConsPlusNormal"/>
        <w:ind w:firstLine="540"/>
        <w:jc w:val="both"/>
      </w:pPr>
      <w:bookmarkStart w:id="3" w:name="P90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тарифов в отношении которых осуществляется Федеральной антимонопольной службой,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4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1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537975" w:rsidRDefault="00537975">
      <w:pPr>
        <w:pStyle w:val="ConsPlusNormal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537975" w:rsidRDefault="00537975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537975" w:rsidRDefault="00537975">
      <w:pPr>
        <w:pStyle w:val="ConsPlusNormal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537975" w:rsidRDefault="00537975">
      <w:pPr>
        <w:pStyle w:val="ConsPlusNormal"/>
        <w:ind w:firstLine="540"/>
        <w:jc w:val="both"/>
      </w:pPr>
      <w:r>
        <w:t>а) факта раскрытия информации;</w:t>
      </w:r>
    </w:p>
    <w:p w:rsidR="00537975" w:rsidRDefault="00537975">
      <w:pPr>
        <w:pStyle w:val="ConsPlusNormal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537975" w:rsidRDefault="00537975">
      <w:pPr>
        <w:pStyle w:val="ConsPlusNormal"/>
        <w:ind w:firstLine="540"/>
        <w:jc w:val="both"/>
      </w:pPr>
      <w:r>
        <w:t>в) сроков и периодичности раскрытия информации;</w:t>
      </w:r>
    </w:p>
    <w:p w:rsidR="00537975" w:rsidRDefault="00537975">
      <w:pPr>
        <w:pStyle w:val="ConsPlusNormal"/>
        <w:ind w:firstLine="540"/>
        <w:jc w:val="both"/>
      </w:pPr>
      <w:r>
        <w:t>г) полноты раскрытия информации;</w:t>
      </w:r>
    </w:p>
    <w:p w:rsidR="00537975" w:rsidRDefault="00537975">
      <w:pPr>
        <w:pStyle w:val="ConsPlusNormal"/>
        <w:ind w:firstLine="540"/>
        <w:jc w:val="both"/>
      </w:pPr>
      <w:r>
        <w:t xml:space="preserve">д) порядка уведомления органа государственного контроля (надзора) об источниках </w:t>
      </w:r>
      <w:r>
        <w:lastRenderedPageBreak/>
        <w:t>опубликования информации (в случаях, предусмотренных законодательством Российской Федерации);</w:t>
      </w:r>
    </w:p>
    <w:p w:rsidR="00537975" w:rsidRDefault="00537975">
      <w:pPr>
        <w:pStyle w:val="ConsPlusNormal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537975" w:rsidRDefault="00537975">
      <w:pPr>
        <w:pStyle w:val="ConsPlusNormal"/>
        <w:ind w:firstLine="540"/>
        <w:jc w:val="both"/>
      </w:pPr>
      <w:r>
        <w:t>ж) достоверности раскрытой информации;</w:t>
      </w:r>
    </w:p>
    <w:p w:rsidR="00537975" w:rsidRDefault="00537975">
      <w:pPr>
        <w:pStyle w:val="ConsPlusNormal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537975" w:rsidRDefault="00537975">
      <w:pPr>
        <w:pStyle w:val="ConsPlusNormal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0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537975" w:rsidRDefault="00537975">
      <w:pPr>
        <w:pStyle w:val="ConsPlusNormal"/>
        <w:ind w:firstLine="540"/>
        <w:jc w:val="both"/>
      </w:pPr>
      <w:bookmarkStart w:id="4" w:name="P106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а) руководитель Федеральной антимонопольной службы;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bookmarkStart w:id="5" w:name="P114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4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537975" w:rsidRDefault="00537975">
      <w:pPr>
        <w:pStyle w:val="ConsPlusNormal"/>
        <w:ind w:firstLine="540"/>
        <w:jc w:val="both"/>
      </w:pPr>
      <w:r>
        <w:t>14. В ходе проверок подконтрольных субъектов:</w:t>
      </w:r>
    </w:p>
    <w:p w:rsidR="00537975" w:rsidRDefault="00537975">
      <w:pPr>
        <w:pStyle w:val="ConsPlusNormal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537975" w:rsidRDefault="00537975">
      <w:pPr>
        <w:pStyle w:val="ConsPlusNormal"/>
        <w:ind w:firstLine="540"/>
        <w:jc w:val="both"/>
      </w:pPr>
      <w:r>
        <w:t xml:space="preserve">б) рассматриваются документы, характеризующие деятельность или исполнение полномочий подконтрольными субъектами, в том числе нормативных правовых и </w:t>
      </w:r>
      <w:r>
        <w:lastRenderedPageBreak/>
        <w:t>индивидуальных правовых актов, по вопросам, составляющим предмет проверки;</w:t>
      </w:r>
    </w:p>
    <w:p w:rsidR="00537975" w:rsidRDefault="00537975">
      <w:pPr>
        <w:pStyle w:val="ConsPlusNormal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537975" w:rsidRDefault="00537975">
      <w:pPr>
        <w:pStyle w:val="ConsPlusNormal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537975" w:rsidRDefault="00537975">
      <w:pPr>
        <w:pStyle w:val="ConsPlusNormal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3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4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37975" w:rsidRDefault="00537975">
      <w:pPr>
        <w:pStyle w:val="ConsPlusNormal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537975" w:rsidRDefault="00537975">
      <w:pPr>
        <w:pStyle w:val="ConsPlusNormal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537975" w:rsidRDefault="00537975">
      <w:pPr>
        <w:pStyle w:val="ConsPlusNormal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537975" w:rsidRDefault="00537975">
      <w:pPr>
        <w:pStyle w:val="ConsPlusNormal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6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68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537975" w:rsidRDefault="00537975">
      <w:pPr>
        <w:pStyle w:val="ConsPlusNormal"/>
        <w:ind w:firstLine="540"/>
        <w:jc w:val="both"/>
      </w:pPr>
      <w:r>
        <w:t xml:space="preserve">19. Систематическое наблюдение и анализ, указанные в </w:t>
      </w:r>
      <w:hyperlink w:anchor="P68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537975" w:rsidRDefault="00537975">
      <w:pPr>
        <w:pStyle w:val="ConsPlusNormal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537975" w:rsidRDefault="00537975">
      <w:pPr>
        <w:pStyle w:val="ConsPlusNormal"/>
        <w:ind w:firstLine="540"/>
        <w:jc w:val="both"/>
      </w:pPr>
      <w:r>
        <w:t xml:space="preserve">21. 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</w:t>
      </w:r>
      <w:r>
        <w:lastRenderedPageBreak/>
        <w:t>включенных в регулируемые государством цены (тарифы) в сфере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537975" w:rsidRDefault="00537975">
      <w:pPr>
        <w:pStyle w:val="ConsPlusNormal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537975" w:rsidRDefault="0053797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37975" w:rsidRDefault="00537975">
      <w:pPr>
        <w:pStyle w:val="ConsPlusNormal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537975" w:rsidRDefault="00537975">
      <w:pPr>
        <w:pStyle w:val="ConsPlusNormal"/>
        <w:ind w:firstLine="540"/>
        <w:jc w:val="both"/>
      </w:pPr>
      <w:r>
        <w:t>25. Основаниями для подачи ходатайства являются:</w:t>
      </w:r>
    </w:p>
    <w:p w:rsidR="00537975" w:rsidRDefault="00537975">
      <w:pPr>
        <w:pStyle w:val="ConsPlusNormal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537975" w:rsidRDefault="00537975">
      <w:pPr>
        <w:pStyle w:val="ConsPlusNormal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537975" w:rsidRDefault="00537975">
      <w:pPr>
        <w:pStyle w:val="ConsPlusNormal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537975" w:rsidRDefault="00537975">
      <w:pPr>
        <w:pStyle w:val="ConsPlusNormal"/>
        <w:ind w:firstLine="540"/>
        <w:jc w:val="both"/>
      </w:pPr>
      <w:bookmarkStart w:id="6" w:name="P145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537975" w:rsidRDefault="00537975">
      <w:pPr>
        <w:pStyle w:val="ConsPlusNormal"/>
        <w:ind w:firstLine="540"/>
        <w:jc w:val="both"/>
      </w:pPr>
      <w:r>
        <w:t>27. Ходатайство содержит:</w:t>
      </w:r>
    </w:p>
    <w:p w:rsidR="00537975" w:rsidRDefault="00537975">
      <w:pPr>
        <w:pStyle w:val="ConsPlusNormal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537975" w:rsidRDefault="00537975">
      <w:pPr>
        <w:pStyle w:val="ConsPlusNormal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537975" w:rsidRDefault="00537975">
      <w:pPr>
        <w:pStyle w:val="ConsPlusNormal"/>
        <w:ind w:firstLine="540"/>
        <w:jc w:val="both"/>
      </w:pPr>
      <w:r>
        <w:t>в) перечень прилагаемых документов (при необходимости).</w:t>
      </w:r>
    </w:p>
    <w:p w:rsidR="00537975" w:rsidRDefault="00537975">
      <w:pPr>
        <w:pStyle w:val="ConsPlusNormal"/>
        <w:ind w:firstLine="540"/>
        <w:jc w:val="both"/>
      </w:pPr>
      <w:r>
        <w:t xml:space="preserve">28. В случае несоблюдения указанного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537975" w:rsidRDefault="00537975">
      <w:pPr>
        <w:pStyle w:val="ConsPlusNormal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537975" w:rsidRDefault="00537975">
      <w:pPr>
        <w:pStyle w:val="ConsPlusNormal"/>
        <w:ind w:firstLine="540"/>
        <w:jc w:val="both"/>
      </w:pPr>
      <w:r>
        <w:t xml:space="preserve"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</w:t>
      </w:r>
      <w:r>
        <w:lastRenderedPageBreak/>
        <w:t>предоставления информации.</w:t>
      </w:r>
    </w:p>
    <w:p w:rsidR="00537975" w:rsidRDefault="00537975">
      <w:pPr>
        <w:pStyle w:val="ConsPlusNormal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537975" w:rsidRDefault="00537975">
      <w:pPr>
        <w:pStyle w:val="ConsPlusNormal"/>
        <w:ind w:firstLine="540"/>
        <w:jc w:val="both"/>
      </w:pPr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</w:p>
    <w:p w:rsidR="00537975" w:rsidRDefault="00537975">
      <w:pPr>
        <w:pStyle w:val="ConsPlusNormal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537975" w:rsidRDefault="00537975">
      <w:pPr>
        <w:pStyle w:val="ConsPlusNormal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537975" w:rsidRDefault="00537975">
      <w:pPr>
        <w:pStyle w:val="ConsPlusNormal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37975" w:rsidRDefault="00537975">
      <w:pPr>
        <w:pStyle w:val="ConsPlusNormal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537975" w:rsidRDefault="00537975">
      <w:pPr>
        <w:pStyle w:val="ConsPlusNormal"/>
        <w:ind w:firstLine="540"/>
        <w:jc w:val="both"/>
      </w:pPr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4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 (при осуществлении регионального государственного контроля (надзора));</w:t>
      </w:r>
    </w:p>
    <w:p w:rsidR="00537975" w:rsidRDefault="00537975">
      <w:pPr>
        <w:pStyle w:val="ConsPlusNormal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537975" w:rsidRDefault="00537975">
      <w:pPr>
        <w:pStyle w:val="ConsPlusNormal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537975" w:rsidRDefault="00537975">
      <w:pPr>
        <w:pStyle w:val="ConsPlusNormal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37975" w:rsidRDefault="00537975">
      <w:pPr>
        <w:pStyle w:val="ConsPlusNormal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jc w:val="right"/>
      </w:pPr>
    </w:p>
    <w:p w:rsidR="00537975" w:rsidRDefault="00537975">
      <w:pPr>
        <w:pStyle w:val="ConsPlusNormal"/>
        <w:jc w:val="right"/>
      </w:pPr>
      <w:r>
        <w:t>Утверждены</w:t>
      </w:r>
    </w:p>
    <w:p w:rsidR="00537975" w:rsidRDefault="00537975">
      <w:pPr>
        <w:pStyle w:val="ConsPlusNormal"/>
        <w:jc w:val="right"/>
      </w:pPr>
      <w:r>
        <w:lastRenderedPageBreak/>
        <w:t>постановлением Правительства</w:t>
      </w:r>
    </w:p>
    <w:p w:rsidR="00537975" w:rsidRDefault="00537975">
      <w:pPr>
        <w:pStyle w:val="ConsPlusNormal"/>
        <w:jc w:val="right"/>
      </w:pPr>
      <w:r>
        <w:t>Российской Федерации</w:t>
      </w:r>
    </w:p>
    <w:p w:rsidR="00537975" w:rsidRDefault="00537975">
      <w:pPr>
        <w:pStyle w:val="ConsPlusNormal"/>
        <w:jc w:val="right"/>
      </w:pPr>
      <w:r>
        <w:t>от 27 июня 2013 г. N 543</w:t>
      </w:r>
    </w:p>
    <w:p w:rsidR="00537975" w:rsidRDefault="00537975">
      <w:pPr>
        <w:pStyle w:val="ConsPlusNormal"/>
        <w:jc w:val="center"/>
      </w:pPr>
    </w:p>
    <w:p w:rsidR="00537975" w:rsidRDefault="00537975">
      <w:pPr>
        <w:pStyle w:val="ConsPlusTitle"/>
        <w:jc w:val="center"/>
      </w:pPr>
      <w:bookmarkStart w:id="7" w:name="P174"/>
      <w:bookmarkEnd w:id="7"/>
      <w:r>
        <w:t>ИЗМЕНЕНИЯ,</w:t>
      </w:r>
    </w:p>
    <w:p w:rsidR="00537975" w:rsidRDefault="0053797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37975" w:rsidRDefault="00537975">
      <w:pPr>
        <w:pStyle w:val="ConsPlusNormal"/>
        <w:jc w:val="center"/>
      </w:pPr>
    </w:p>
    <w:p w:rsidR="00537975" w:rsidRDefault="00537975">
      <w:pPr>
        <w:pStyle w:val="ConsPlusNormal"/>
        <w:ind w:firstLine="540"/>
        <w:jc w:val="both"/>
      </w:pPr>
      <w:r>
        <w:t xml:space="preserve">1. В </w:t>
      </w:r>
      <w:hyperlink r:id="rId7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537975" w:rsidRDefault="00537975">
      <w:pPr>
        <w:pStyle w:val="ConsPlusNormal"/>
        <w:ind w:firstLine="540"/>
        <w:jc w:val="both"/>
      </w:pPr>
      <w:r>
        <w:t xml:space="preserve">а) в </w:t>
      </w:r>
      <w:hyperlink r:id="rId76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537975" w:rsidRDefault="00537975">
      <w:pPr>
        <w:pStyle w:val="ConsPlusNormal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537975" w:rsidRDefault="00537975">
      <w:pPr>
        <w:pStyle w:val="ConsPlusNormal"/>
        <w:ind w:firstLine="540"/>
        <w:jc w:val="both"/>
      </w:pPr>
      <w:r>
        <w:t xml:space="preserve">2. В </w:t>
      </w:r>
      <w:hyperlink r:id="rId78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537975" w:rsidRDefault="00537975">
      <w:pPr>
        <w:pStyle w:val="ConsPlusNormal"/>
        <w:ind w:firstLine="540"/>
        <w:jc w:val="both"/>
      </w:pPr>
      <w:r>
        <w:t xml:space="preserve">а) в </w:t>
      </w:r>
      <w:hyperlink r:id="rId79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537975" w:rsidRDefault="00537975">
      <w:pPr>
        <w:pStyle w:val="ConsPlusNormal"/>
        <w:ind w:firstLine="540"/>
        <w:jc w:val="both"/>
      </w:pPr>
      <w:r>
        <w:t xml:space="preserve">б) в </w:t>
      </w:r>
      <w:hyperlink r:id="rId80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537975" w:rsidRDefault="00537975">
      <w:pPr>
        <w:pStyle w:val="ConsPlusNormal"/>
        <w:ind w:firstLine="540"/>
        <w:jc w:val="both"/>
      </w:pPr>
      <w:r>
        <w:t xml:space="preserve">в) в </w:t>
      </w:r>
      <w:hyperlink r:id="rId81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537975" w:rsidRDefault="00537975">
      <w:pPr>
        <w:pStyle w:val="ConsPlusNormal"/>
        <w:ind w:firstLine="540"/>
        <w:jc w:val="both"/>
      </w:pPr>
      <w:r>
        <w:t xml:space="preserve">г) </w:t>
      </w:r>
      <w:hyperlink r:id="rId82" w:history="1">
        <w:r>
          <w:rPr>
            <w:color w:val="0000FF"/>
          </w:rPr>
          <w:t>пункты 7(1)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 xml:space="preserve"> - </w:t>
      </w:r>
      <w:hyperlink r:id="rId84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537975" w:rsidRDefault="00537975">
      <w:pPr>
        <w:pStyle w:val="ConsPlusNormal"/>
        <w:ind w:firstLine="540"/>
        <w:jc w:val="both"/>
      </w:pPr>
      <w:r>
        <w:t xml:space="preserve">3. В </w:t>
      </w:r>
      <w:hyperlink r:id="rId85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537975" w:rsidRDefault="00537975">
      <w:pPr>
        <w:pStyle w:val="ConsPlusNormal"/>
        <w:ind w:firstLine="540"/>
        <w:jc w:val="both"/>
      </w:pPr>
      <w:r>
        <w:t xml:space="preserve">а) в </w:t>
      </w:r>
      <w:hyperlink r:id="rId86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в) </w:t>
      </w:r>
      <w:hyperlink r:id="rId88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537975" w:rsidRDefault="00537975">
      <w:pPr>
        <w:pStyle w:val="ConsPlusNormal"/>
        <w:ind w:firstLine="540"/>
        <w:jc w:val="both"/>
      </w:pPr>
      <w:r>
        <w:t xml:space="preserve">г) </w:t>
      </w:r>
      <w:hyperlink r:id="rId89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537975" w:rsidRDefault="00537975">
      <w:pPr>
        <w:pStyle w:val="ConsPlusNormal"/>
        <w:ind w:firstLine="540"/>
        <w:jc w:val="both"/>
      </w:pPr>
      <w:r>
        <w:t xml:space="preserve">4. В </w:t>
      </w:r>
      <w:hyperlink r:id="rId9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537975" w:rsidRDefault="00537975">
      <w:pPr>
        <w:pStyle w:val="ConsPlusNormal"/>
        <w:ind w:firstLine="540"/>
        <w:jc w:val="both"/>
      </w:pPr>
      <w:r>
        <w:t xml:space="preserve">а) в </w:t>
      </w:r>
      <w:hyperlink r:id="rId9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2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б) в </w:t>
      </w:r>
      <w:hyperlink r:id="rId93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lastRenderedPageBreak/>
        <w:t>услуги по использованию инфраструктуры внутренних водных путей, утвержденном указанным постановлением: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2</w:t>
        </w:r>
      </w:hyperlink>
      <w:r>
        <w:t>: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537975" w:rsidRDefault="00537975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пункты 17</w:t>
        </w:r>
      </w:hyperlink>
      <w:r>
        <w:t xml:space="preserve"> - </w:t>
      </w:r>
      <w:hyperlink r:id="rId100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537975" w:rsidRDefault="00537975">
      <w:pPr>
        <w:pStyle w:val="ConsPlusNormal"/>
        <w:ind w:firstLine="540"/>
        <w:jc w:val="both"/>
      </w:pPr>
      <w:r>
        <w:t xml:space="preserve">5. В </w:t>
      </w:r>
      <w:hyperlink r:id="rId10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537975" w:rsidRDefault="00537975">
      <w:pPr>
        <w:pStyle w:val="ConsPlusNormal"/>
        <w:ind w:firstLine="540"/>
        <w:jc w:val="both"/>
      </w:pPr>
      <w:r>
        <w:t xml:space="preserve">а) в </w:t>
      </w:r>
      <w:hyperlink r:id="rId10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3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б) в </w:t>
      </w:r>
      <w:hyperlink r:id="rId104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537975" w:rsidRDefault="00537975">
      <w:pPr>
        <w:pStyle w:val="ConsPlusNormal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537975" w:rsidRDefault="00537975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пункты 22</w:t>
        </w:r>
      </w:hyperlink>
      <w:r>
        <w:t xml:space="preserve"> и </w:t>
      </w:r>
      <w:hyperlink r:id="rId109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537975" w:rsidRDefault="00537975">
      <w:pPr>
        <w:pStyle w:val="ConsPlusNormal"/>
        <w:ind w:firstLine="540"/>
        <w:jc w:val="both"/>
      </w:pPr>
      <w:r>
        <w:t xml:space="preserve">6. В </w:t>
      </w:r>
      <w:hyperlink r:id="rId110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537975" w:rsidRDefault="00537975">
      <w:pPr>
        <w:pStyle w:val="ConsPlusNormal"/>
        <w:ind w:firstLine="540"/>
        <w:jc w:val="both"/>
      </w:pPr>
      <w:r>
        <w:t xml:space="preserve">а) </w:t>
      </w:r>
      <w:hyperlink r:id="rId111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537975" w:rsidRDefault="00537975">
      <w:pPr>
        <w:pStyle w:val="ConsPlusNormal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537975" w:rsidRDefault="00537975">
      <w:pPr>
        <w:pStyle w:val="ConsPlusNormal"/>
        <w:ind w:firstLine="540"/>
        <w:jc w:val="both"/>
      </w:pPr>
      <w:r>
        <w:t xml:space="preserve">б) </w:t>
      </w:r>
      <w:hyperlink r:id="rId112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jc w:val="right"/>
      </w:pPr>
    </w:p>
    <w:p w:rsidR="00537975" w:rsidRDefault="00537975">
      <w:pPr>
        <w:pStyle w:val="ConsPlusNormal"/>
        <w:jc w:val="right"/>
      </w:pPr>
      <w:r>
        <w:t>Приложение</w:t>
      </w:r>
    </w:p>
    <w:p w:rsidR="00537975" w:rsidRDefault="00537975">
      <w:pPr>
        <w:pStyle w:val="ConsPlusNormal"/>
        <w:jc w:val="right"/>
      </w:pPr>
      <w:r>
        <w:t>к постановлению Правительства</w:t>
      </w:r>
    </w:p>
    <w:p w:rsidR="00537975" w:rsidRDefault="00537975">
      <w:pPr>
        <w:pStyle w:val="ConsPlusNormal"/>
        <w:jc w:val="right"/>
      </w:pPr>
      <w:r>
        <w:t>Российской Федерации</w:t>
      </w:r>
    </w:p>
    <w:p w:rsidR="00537975" w:rsidRDefault="00537975">
      <w:pPr>
        <w:pStyle w:val="ConsPlusNormal"/>
        <w:jc w:val="right"/>
      </w:pPr>
      <w:r>
        <w:t>от 27 июня 2013 г. N 543</w:t>
      </w:r>
    </w:p>
    <w:p w:rsidR="00537975" w:rsidRDefault="00537975">
      <w:pPr>
        <w:pStyle w:val="ConsPlusNormal"/>
        <w:jc w:val="center"/>
      </w:pPr>
    </w:p>
    <w:p w:rsidR="00537975" w:rsidRDefault="00537975">
      <w:pPr>
        <w:pStyle w:val="ConsPlusNormal"/>
        <w:jc w:val="center"/>
      </w:pPr>
      <w:bookmarkStart w:id="8" w:name="P220"/>
      <w:bookmarkEnd w:id="8"/>
      <w:r>
        <w:t>ПЕРЕЧЕНЬ</w:t>
      </w:r>
    </w:p>
    <w:p w:rsidR="00537975" w:rsidRDefault="00537975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  <w:r>
        <w:t xml:space="preserve">1. </w:t>
      </w:r>
      <w:hyperlink r:id="rId113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537975" w:rsidRDefault="00537975">
      <w:pPr>
        <w:pStyle w:val="ConsPlusNormal"/>
        <w:ind w:firstLine="540"/>
        <w:jc w:val="both"/>
      </w:pPr>
      <w:r>
        <w:t xml:space="preserve">2. </w:t>
      </w:r>
      <w:hyperlink r:id="rId114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15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</w:t>
      </w:r>
      <w:r>
        <w:lastRenderedPageBreak/>
        <w:t>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537975" w:rsidRDefault="00537975">
      <w:pPr>
        <w:pStyle w:val="ConsPlusNormal"/>
        <w:ind w:firstLine="540"/>
        <w:jc w:val="both"/>
      </w:pPr>
      <w:r>
        <w:t xml:space="preserve">3.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537975" w:rsidRDefault="00537975">
      <w:pPr>
        <w:pStyle w:val="ConsPlusNormal"/>
        <w:ind w:firstLine="540"/>
        <w:jc w:val="both"/>
      </w:pPr>
      <w:r>
        <w:t xml:space="preserve">4. </w:t>
      </w:r>
      <w:hyperlink r:id="rId117" w:history="1">
        <w:r>
          <w:rPr>
            <w:color w:val="0000FF"/>
          </w:rPr>
          <w:t>Пункты 4</w:t>
        </w:r>
      </w:hyperlink>
      <w:r>
        <w:t xml:space="preserve"> и </w:t>
      </w:r>
      <w:hyperlink r:id="rId118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537975" w:rsidRDefault="00537975">
      <w:pPr>
        <w:pStyle w:val="ConsPlusNormal"/>
        <w:ind w:firstLine="540"/>
        <w:jc w:val="both"/>
      </w:pPr>
      <w:r>
        <w:t xml:space="preserve">5.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537975" w:rsidRDefault="00537975">
      <w:pPr>
        <w:pStyle w:val="ConsPlusNormal"/>
        <w:ind w:firstLine="540"/>
        <w:jc w:val="both"/>
      </w:pPr>
      <w:r>
        <w:t xml:space="preserve">6.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537975" w:rsidRDefault="00537975">
      <w:pPr>
        <w:pStyle w:val="ConsPlusNormal"/>
        <w:ind w:firstLine="540"/>
        <w:jc w:val="both"/>
      </w:pPr>
      <w:r>
        <w:t xml:space="preserve">7.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537975" w:rsidRDefault="00537975">
      <w:pPr>
        <w:pStyle w:val="ConsPlusNormal"/>
        <w:ind w:firstLine="540"/>
        <w:jc w:val="both"/>
      </w:pPr>
      <w:r>
        <w:t xml:space="preserve">8.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537975" w:rsidRDefault="00537975">
      <w:pPr>
        <w:pStyle w:val="ConsPlusNormal"/>
        <w:ind w:firstLine="540"/>
        <w:jc w:val="both"/>
      </w:pPr>
      <w:r>
        <w:t xml:space="preserve">9. </w:t>
      </w:r>
      <w:hyperlink r:id="rId123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537975" w:rsidRDefault="00537975">
      <w:pPr>
        <w:pStyle w:val="ConsPlusNormal"/>
        <w:ind w:firstLine="540"/>
        <w:jc w:val="both"/>
      </w:pPr>
      <w:r>
        <w:t xml:space="preserve">10. </w:t>
      </w:r>
      <w:hyperlink r:id="rId12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ind w:firstLine="540"/>
        <w:jc w:val="both"/>
      </w:pPr>
    </w:p>
    <w:p w:rsidR="00537975" w:rsidRDefault="0053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59" w:rsidRDefault="00FF1459">
      <w:bookmarkStart w:id="9" w:name="_GoBack"/>
      <w:bookmarkEnd w:id="9"/>
    </w:p>
    <w:sectPr w:rsidR="00FF1459" w:rsidSect="00BB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5"/>
    <w:rsid w:val="00537975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794A3AF0A12D8E4014F20D86F700CC611C1C5F3AEE5657F3BF52B7637EDBW" TargetMode="External"/><Relationship Id="rId117" Type="http://schemas.openxmlformats.org/officeDocument/2006/relationships/hyperlink" Target="consultantplus://offline/ref=00794A3AF0A12D8E4014F20D86F700CC6512175831ED0B5DFBE65EB564E4EE9A7BD0BDC7E0AC5C79D6W" TargetMode="External"/><Relationship Id="rId21" Type="http://schemas.openxmlformats.org/officeDocument/2006/relationships/hyperlink" Target="consultantplus://offline/ref=00794A3AF0A12D8E4014F20D86F700CC611C165A37E55657F3BF52B763EBB18D7C99B1C3E67ADBW" TargetMode="External"/><Relationship Id="rId42" Type="http://schemas.openxmlformats.org/officeDocument/2006/relationships/hyperlink" Target="consultantplus://offline/ref=00794A3AF0A12D8E4014F20D86F700CC611C105230E75657F3BF52B763EBB18D7C99B1C6E0AC5D9673D2W" TargetMode="External"/><Relationship Id="rId47" Type="http://schemas.openxmlformats.org/officeDocument/2006/relationships/hyperlink" Target="consultantplus://offline/ref=00794A3AF0A12D8E4014F20D86F700CC6114125F37EE5657F3BF52B763EBB18D7C99B1C6E0AC5D9773DDW" TargetMode="External"/><Relationship Id="rId63" Type="http://schemas.openxmlformats.org/officeDocument/2006/relationships/hyperlink" Target="consultantplus://offline/ref=00794A3AF0A12D8E4014F20D86F700CC611D125E3AE75657F3BF52B763EBB18D7C99B1C6E0AC5C9D73D2W" TargetMode="External"/><Relationship Id="rId68" Type="http://schemas.openxmlformats.org/officeDocument/2006/relationships/hyperlink" Target="consultantplus://offline/ref=00794A3AF0A12D8E4014F20D86F700CC6116145C35E45657F3BF52B763EBB18D7C99B1C6E07ADEW" TargetMode="External"/><Relationship Id="rId84" Type="http://schemas.openxmlformats.org/officeDocument/2006/relationships/hyperlink" Target="consultantplus://offline/ref=00794A3AF0A12D8E4014F20D86F700CC6116145F37E35657F3BF52B763EBB18D7C99B1C6E0AC5C9673DCW" TargetMode="External"/><Relationship Id="rId89" Type="http://schemas.openxmlformats.org/officeDocument/2006/relationships/hyperlink" Target="consultantplus://offline/ref=00794A3AF0A12D8E4014F20D86F700CC6114145A3BE65657F3BF52B763EBB18D7C99B1C6E0AC5D9273D7W" TargetMode="External"/><Relationship Id="rId112" Type="http://schemas.openxmlformats.org/officeDocument/2006/relationships/hyperlink" Target="consultantplus://offline/ref=00794A3AF0A12D8E4014F20D86F700CC61101D5B32E25657F3BF52B763EBB18D7C99B1C6E0AC5E9673D2W" TargetMode="External"/><Relationship Id="rId16" Type="http://schemas.openxmlformats.org/officeDocument/2006/relationships/hyperlink" Target="consultantplus://offline/ref=00794A3AF0A12D8E4014F20D86F700CC611C1D533BE45657F3BF52B763EBB18D7C99B1C6E0AC5F9D73DCW" TargetMode="External"/><Relationship Id="rId107" Type="http://schemas.openxmlformats.org/officeDocument/2006/relationships/hyperlink" Target="consultantplus://offline/ref=00794A3AF0A12D8E4014F20D86F700CC6914165C36ED0B5DFBE65EB564E4EE9A7BD0BDC7E0AC5C79DCW" TargetMode="External"/><Relationship Id="rId11" Type="http://schemas.openxmlformats.org/officeDocument/2006/relationships/hyperlink" Target="consultantplus://offline/ref=00794A3AF0A12D8E4014F20D86F700CC611216533AE05657F3BF52B763EBB18D7C99B1C6E0AC5D9573D6W" TargetMode="External"/><Relationship Id="rId32" Type="http://schemas.openxmlformats.org/officeDocument/2006/relationships/hyperlink" Target="consultantplus://offline/ref=00794A3AF0A12D8E4014F20D86F700CC611D165C30EE5657F3BF52B763EBB18D7C99B1C6E0AC5D9573D7W" TargetMode="External"/><Relationship Id="rId37" Type="http://schemas.openxmlformats.org/officeDocument/2006/relationships/hyperlink" Target="consultantplus://offline/ref=00794A3AF0A12D8E4014F20D86F700CC6115175934EE5657F3BF52B763EBB18D7C99B1C6E0AC5D9073D4W" TargetMode="External"/><Relationship Id="rId53" Type="http://schemas.openxmlformats.org/officeDocument/2006/relationships/hyperlink" Target="consultantplus://offline/ref=00794A3AF0A12D8E4014F20D86F700CC611D165C30EE5657F3BF52B763EBB18D7C99B1C6E0AC5D9573D1W" TargetMode="External"/><Relationship Id="rId58" Type="http://schemas.openxmlformats.org/officeDocument/2006/relationships/hyperlink" Target="consultantplus://offline/ref=00794A3AF0A12D8E4014F20D86F700CC611C1D533BE45657F3BF52B763EBB18D7C99B1C6E0AC5F9D73DCW" TargetMode="External"/><Relationship Id="rId74" Type="http://schemas.openxmlformats.org/officeDocument/2006/relationships/hyperlink" Target="consultantplus://offline/ref=00794A3AF0A12D8E4014F20D86F700CC611D145E37E65657F3BF52B763EBB18D7C99B1C6E0AC5C9573D3W" TargetMode="External"/><Relationship Id="rId79" Type="http://schemas.openxmlformats.org/officeDocument/2006/relationships/hyperlink" Target="consultantplus://offline/ref=00794A3AF0A12D8E4014F20D86F700CC6116145F37E35657F3BF52B763EBB18D7C99B1C6E0AC5D9273D7W" TargetMode="External"/><Relationship Id="rId102" Type="http://schemas.openxmlformats.org/officeDocument/2006/relationships/hyperlink" Target="consultantplus://offline/ref=00794A3AF0A12D8E4014F20D86F700CC6914165C36ED0B5DFBE65EB564E4EE9A7BD0BDC7E0AC5D79D7W" TargetMode="External"/><Relationship Id="rId123" Type="http://schemas.openxmlformats.org/officeDocument/2006/relationships/hyperlink" Target="consultantplus://offline/ref=00794A3AF0A12D8E4014F20D86F700CC6110125C32E35657F3BF52B763EBB18D7C99B1C6E0AC5C9773D7W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0794A3AF0A12D8E4014F20D86F700CC611C1D533BE45657F3BF52B763EBB18D7C99B1C6E0AC5F9D73DCW" TargetMode="External"/><Relationship Id="rId82" Type="http://schemas.openxmlformats.org/officeDocument/2006/relationships/hyperlink" Target="consultantplus://offline/ref=00794A3AF0A12D8E4014F20D86F700CC6116145F37E35657F3BF52B763EBB18D7C99B1C6E0AC5D9273D2W" TargetMode="External"/><Relationship Id="rId90" Type="http://schemas.openxmlformats.org/officeDocument/2006/relationships/hyperlink" Target="consultantplus://offline/ref=00794A3AF0A12D8E4014F20D86F700CC6114155A37E05657F3BF52B7637EDBW" TargetMode="External"/><Relationship Id="rId95" Type="http://schemas.openxmlformats.org/officeDocument/2006/relationships/hyperlink" Target="consultantplus://offline/ref=00794A3AF0A12D8E4014F20D86F700CC6114155A37E05657F3BF52B763EBB18D7C99B1C6E0AC5D9673DCW" TargetMode="External"/><Relationship Id="rId19" Type="http://schemas.openxmlformats.org/officeDocument/2006/relationships/hyperlink" Target="consultantplus://offline/ref=00794A3AF0A12D8E4014F20D86F700CC611C1C5F3AEE5657F3BF52B763EBB18D7C99B1C57ED4W" TargetMode="External"/><Relationship Id="rId14" Type="http://schemas.openxmlformats.org/officeDocument/2006/relationships/hyperlink" Target="consultantplus://offline/ref=00794A3AF0A12D8E4014F20D86F700CC611C1D533BE45657F3BF52B763EBB18D7C99B1C6E0AC5F9D73DCW" TargetMode="External"/><Relationship Id="rId22" Type="http://schemas.openxmlformats.org/officeDocument/2006/relationships/hyperlink" Target="consultantplus://offline/ref=00794A3AF0A12D8E4014F20D86F700CC611C1D533BE45657F3BF52B763EBB18D7C99B1C6E0AC5F9D73DCW" TargetMode="External"/><Relationship Id="rId27" Type="http://schemas.openxmlformats.org/officeDocument/2006/relationships/hyperlink" Target="consultantplus://offline/ref=00794A3AF0A12D8E4014F20D86F700CC611D10533BE55657F3BF52B7637EDBW" TargetMode="External"/><Relationship Id="rId30" Type="http://schemas.openxmlformats.org/officeDocument/2006/relationships/hyperlink" Target="consultantplus://offline/ref=00794A3AF0A12D8E4014F20D86F700CC611C1C5C37E15657F3BF52B7637EDBW" TargetMode="External"/><Relationship Id="rId35" Type="http://schemas.openxmlformats.org/officeDocument/2006/relationships/hyperlink" Target="consultantplus://offline/ref=00794A3AF0A12D8E4014F20D86F700CC611414583AE15657F3BF52B763EBB18D7C99B1C6E0AC5D9073D5W" TargetMode="External"/><Relationship Id="rId43" Type="http://schemas.openxmlformats.org/officeDocument/2006/relationships/hyperlink" Target="consultantplus://offline/ref=00794A3AF0A12D8E4014F20D86F700CC611C105230E75657F3BF52B763EBB18D7C99B1C6E0AC5D9673D3W" TargetMode="External"/><Relationship Id="rId48" Type="http://schemas.openxmlformats.org/officeDocument/2006/relationships/hyperlink" Target="consultantplus://offline/ref=00794A3AF0A12D8E4014F20D86F700CC611C145F3AE25657F3BF52B763EBB18D7C99B1C6E0AC5D9573D4W" TargetMode="External"/><Relationship Id="rId56" Type="http://schemas.openxmlformats.org/officeDocument/2006/relationships/hyperlink" Target="consultantplus://offline/ref=00794A3AF0A12D8E4014F20D86F700CC611C1D533BE45657F3BF52B763EBB18D7C99B1C6E0AC5F9D73DCW" TargetMode="External"/><Relationship Id="rId64" Type="http://schemas.openxmlformats.org/officeDocument/2006/relationships/hyperlink" Target="consultantplus://offline/ref=00794A3AF0A12D8E4014F20D86F700CC611D125E3AE75657F3BF52B763EBB18D7C99B1C6E0AC5F9773D6W" TargetMode="External"/><Relationship Id="rId69" Type="http://schemas.openxmlformats.org/officeDocument/2006/relationships/hyperlink" Target="consultantplus://offline/ref=00794A3AF0A12D8E4014F20D86F700CC61111D5B37EE5657F3BF52B763EBB18D7C99B1C6E0AC5D9673D0W" TargetMode="External"/><Relationship Id="rId77" Type="http://schemas.openxmlformats.org/officeDocument/2006/relationships/hyperlink" Target="consultantplus://offline/ref=00794A3AF0A12D8E4014F20D86F700CC6117155230E55657F3BF52B763EBB18D7C99B17CD3W" TargetMode="External"/><Relationship Id="rId100" Type="http://schemas.openxmlformats.org/officeDocument/2006/relationships/hyperlink" Target="consultantplus://offline/ref=00794A3AF0A12D8E4014F20D86F700CC6114155A37E05657F3BF52B763EBB18D7C99B1C6E0AC5C9473DDW" TargetMode="External"/><Relationship Id="rId105" Type="http://schemas.openxmlformats.org/officeDocument/2006/relationships/hyperlink" Target="consultantplus://offline/ref=00794A3AF0A12D8E4014F20D86F700CC6914165C36ED0B5DFBE65EB564E4EE9A7BD0BDC7E0AC5C79D5W" TargetMode="External"/><Relationship Id="rId113" Type="http://schemas.openxmlformats.org/officeDocument/2006/relationships/hyperlink" Target="consultantplus://offline/ref=00794A3AF0A12D8E4014F20D86F700CC6116145831E25657F3BF52B763EBB18D7C99B1C6E0AC599773D7W" TargetMode="External"/><Relationship Id="rId118" Type="http://schemas.openxmlformats.org/officeDocument/2006/relationships/hyperlink" Target="consultantplus://offline/ref=00794A3AF0A12D8E4014F20D86F700CC6512175831ED0B5DFBE65EB564E4EE9A7BD0BDC7E0AC5F79D3W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00794A3AF0A12D8E4014F20D86F700CC611D165C30EE5657F3BF52B763EBB18D7C99B1C6E0AC5D9473D1W" TargetMode="External"/><Relationship Id="rId51" Type="http://schemas.openxmlformats.org/officeDocument/2006/relationships/hyperlink" Target="consultantplus://offline/ref=00794A3AF0A12D8E4014F20D86F700CC61101C5A33EE5657F3BF52B763EBB18D7C99B1C6E0AC5D9573D6W" TargetMode="External"/><Relationship Id="rId72" Type="http://schemas.openxmlformats.org/officeDocument/2006/relationships/hyperlink" Target="consultantplus://offline/ref=00794A3AF0A12D8E4014F20D86F700CC611D1C5A37E35657F3BF52B7637EDBW" TargetMode="External"/><Relationship Id="rId80" Type="http://schemas.openxmlformats.org/officeDocument/2006/relationships/hyperlink" Target="consultantplus://offline/ref=00794A3AF0A12D8E4014F20D86F700CC6116145F37E35657F3BF52B763EBB18D7C99B1C6E0AC5D9273D0W" TargetMode="External"/><Relationship Id="rId85" Type="http://schemas.openxmlformats.org/officeDocument/2006/relationships/hyperlink" Target="consultantplus://offline/ref=00794A3AF0A12D8E4014F20D86F700CC6114145A3BE65657F3BF52B763EBB18D7C99B1C6E0AC5D9573D6W" TargetMode="External"/><Relationship Id="rId93" Type="http://schemas.openxmlformats.org/officeDocument/2006/relationships/hyperlink" Target="consultantplus://offline/ref=00794A3AF0A12D8E4014F20D86F700CC6114155A37E05657F3BF52B763EBB18D7C99B1C6E0AC5D9673D0W" TargetMode="External"/><Relationship Id="rId98" Type="http://schemas.openxmlformats.org/officeDocument/2006/relationships/hyperlink" Target="consultantplus://offline/ref=00794A3AF0A12D8E4014F20D86F700CC6114155A37E05657F3BF52B763EBB18D7C99B1C6E0AC5D9773D5W" TargetMode="External"/><Relationship Id="rId121" Type="http://schemas.openxmlformats.org/officeDocument/2006/relationships/hyperlink" Target="consultantplus://offline/ref=00794A3AF0A12D8E4014F20D86F700CC6810125333ED0B5DFBE65EB576D4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794A3AF0A12D8E4014F20D86F700CC611C1D533BE45657F3BF52B763EBB18D7C99B1C6E0AC5F9D73D3W" TargetMode="External"/><Relationship Id="rId17" Type="http://schemas.openxmlformats.org/officeDocument/2006/relationships/hyperlink" Target="consultantplus://offline/ref=00794A3AF0A12D8E4014F20D86F700CC611D165C30EE5657F3BF52B763EBB18D7C99B1C6E0AC5D9473DDW" TargetMode="External"/><Relationship Id="rId25" Type="http://schemas.openxmlformats.org/officeDocument/2006/relationships/hyperlink" Target="consultantplus://offline/ref=00794A3AF0A12D8E4014F20D86F700CC611C135334E15657F3BF52B7637EDBW" TargetMode="External"/><Relationship Id="rId33" Type="http://schemas.openxmlformats.org/officeDocument/2006/relationships/hyperlink" Target="consultantplus://offline/ref=00794A3AF0A12D8E4014F20D86F700CC611414583AE15657F3BF52B763EBB18D7C99B1C6E0AC5D9773D0W" TargetMode="External"/><Relationship Id="rId38" Type="http://schemas.openxmlformats.org/officeDocument/2006/relationships/hyperlink" Target="consultantplus://offline/ref=00794A3AF0A12D8E4014F20D86F700CC6115175934EE5657F3BF52B763EBB18D7C99B1C6E0AC5D9073D1W" TargetMode="External"/><Relationship Id="rId46" Type="http://schemas.openxmlformats.org/officeDocument/2006/relationships/hyperlink" Target="consultantplus://offline/ref=00794A3AF0A12D8E4014F20D86F700CC6114125F37EE5657F3BF52B763EBB18D7C99B1C6E0AC5D9773D1W" TargetMode="External"/><Relationship Id="rId59" Type="http://schemas.openxmlformats.org/officeDocument/2006/relationships/hyperlink" Target="consultantplus://offline/ref=00794A3AF0A12D8E4014F20D86F700CC611C1D533BE45657F3BF52B763EBB18D7C99B1C6E0AC5F9D73DCW" TargetMode="External"/><Relationship Id="rId67" Type="http://schemas.openxmlformats.org/officeDocument/2006/relationships/hyperlink" Target="consultantplus://offline/ref=00794A3AF0A12D8E4014F20D86F700CC611C1D533BE45657F3BF52B763EBB18D7C99B1C6E0AC5F9D73DCW" TargetMode="External"/><Relationship Id="rId103" Type="http://schemas.openxmlformats.org/officeDocument/2006/relationships/hyperlink" Target="consultantplus://offline/ref=00794A3AF0A12D8E4014F20D86F700CC6914165C36ED0B5DFBE65EB564E4EE9A7BD0BDC7E0AC5D79D2W" TargetMode="External"/><Relationship Id="rId108" Type="http://schemas.openxmlformats.org/officeDocument/2006/relationships/hyperlink" Target="consultantplus://offline/ref=00794A3AF0A12D8E4014F20D86F700CC6914165C36ED0B5DFBE65EB564E4EE9A7BD0BDC7E0AC5A79D7W" TargetMode="External"/><Relationship Id="rId116" Type="http://schemas.openxmlformats.org/officeDocument/2006/relationships/hyperlink" Target="consultantplus://offline/ref=00794A3AF0A12D8E4014F20D86F700CC6115135E34EE5657F3BF52B7637EDBW" TargetMode="External"/><Relationship Id="rId124" Type="http://schemas.openxmlformats.org/officeDocument/2006/relationships/hyperlink" Target="consultantplus://offline/ref=00794A3AF0A12D8E4014F20D86F700CC6115135E30E35657F3BF52B763EBB18D7C99B1C6E0AC5D9573D2W" TargetMode="External"/><Relationship Id="rId20" Type="http://schemas.openxmlformats.org/officeDocument/2006/relationships/hyperlink" Target="consultantplus://offline/ref=00794A3AF0A12D8E4014F20D86F700CC611C1C5C37E15657F3BF52B763EBB18D7C99B1C6E0AC599373D4W" TargetMode="External"/><Relationship Id="rId41" Type="http://schemas.openxmlformats.org/officeDocument/2006/relationships/hyperlink" Target="consultantplus://offline/ref=00794A3AF0A12D8E4014F20D86F700CC6111125837E15657F3BF52B763EBB18D7C99B1C6E0AC5D9073D1W" TargetMode="External"/><Relationship Id="rId54" Type="http://schemas.openxmlformats.org/officeDocument/2006/relationships/hyperlink" Target="consultantplus://offline/ref=00794A3AF0A12D8E4014F20D86F700CC611C105331E05657F3BF52B763EBB18D7C99B1C6E0AC5D9573D3W" TargetMode="External"/><Relationship Id="rId62" Type="http://schemas.openxmlformats.org/officeDocument/2006/relationships/hyperlink" Target="consultantplus://offline/ref=00794A3AF0A12D8E4014F20D86F700CC611C1D533BE45657F3BF52B763EBB18D7C99B1C6E0AC5F9D73DCW" TargetMode="External"/><Relationship Id="rId70" Type="http://schemas.openxmlformats.org/officeDocument/2006/relationships/hyperlink" Target="consultantplus://offline/ref=00794A3AF0A12D8E4014F20D86F700CC611C1D533BE45657F3BF52B763EBB18D7C99B1C6E0AC5F9D73DCW" TargetMode="External"/><Relationship Id="rId75" Type="http://schemas.openxmlformats.org/officeDocument/2006/relationships/hyperlink" Target="consultantplus://offline/ref=00794A3AF0A12D8E4014F20D86F700CC6117155230E55657F3BF52B7637EDBW" TargetMode="External"/><Relationship Id="rId83" Type="http://schemas.openxmlformats.org/officeDocument/2006/relationships/hyperlink" Target="consultantplus://offline/ref=00794A3AF0A12D8E4014F20D86F700CC6116145F37E35657F3BF52B763EBB18D7C99B1C6E0AC5D9373D3W" TargetMode="External"/><Relationship Id="rId88" Type="http://schemas.openxmlformats.org/officeDocument/2006/relationships/hyperlink" Target="consultantplus://offline/ref=00794A3AF0A12D8E4014F20D86F700CC6114145A3BE65657F3BF52B763EBB18D7C99B1C6E0AC5D9673D4W" TargetMode="External"/><Relationship Id="rId91" Type="http://schemas.openxmlformats.org/officeDocument/2006/relationships/hyperlink" Target="consultantplus://offline/ref=00794A3AF0A12D8E4014F20D86F700CC6114155A37E05657F3BF52B763EBB18D7C99B1C6E0AC5D9473D7W" TargetMode="External"/><Relationship Id="rId96" Type="http://schemas.openxmlformats.org/officeDocument/2006/relationships/hyperlink" Target="consultantplus://offline/ref=00794A3AF0A12D8E4014F20D86F700CC6114155A37E05657F3BF52B763EBB18D7C99B1C6E0AC5D9673DDW" TargetMode="External"/><Relationship Id="rId111" Type="http://schemas.openxmlformats.org/officeDocument/2006/relationships/hyperlink" Target="consultantplus://offline/ref=00794A3AF0A12D8E4014F20D86F700CC61101D5B32E25657F3BF52B763EBB18D7C99B1C6E0AC5C9673D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4A3AF0A12D8E4014F20D86F700CC611C105331E05657F3BF52B763EBB18D7C99B1C6E0AC5D9573D3W" TargetMode="External"/><Relationship Id="rId15" Type="http://schemas.openxmlformats.org/officeDocument/2006/relationships/hyperlink" Target="consultantplus://offline/ref=00794A3AF0A12D8E4014F20D86F700CC611D165C30EE5657F3BF52B763EBB18D7C99B1C6E0AC5D9473D1W" TargetMode="External"/><Relationship Id="rId23" Type="http://schemas.openxmlformats.org/officeDocument/2006/relationships/hyperlink" Target="consultantplus://offline/ref=00794A3AF0A12D8E4014F20D86F700CC611D165C30EE5657F3BF52B763EBB18D7C99B1C6E0AC5D9573D5W" TargetMode="External"/><Relationship Id="rId28" Type="http://schemas.openxmlformats.org/officeDocument/2006/relationships/hyperlink" Target="consultantplus://offline/ref=00794A3AF0A12D8E4014F20D86F700CC6113165A31EF5657F3BF52B763EBB18D7C99B1C6E0AC5F9473D6W" TargetMode="External"/><Relationship Id="rId36" Type="http://schemas.openxmlformats.org/officeDocument/2006/relationships/hyperlink" Target="consultantplus://offline/ref=00794A3AF0A12D8E4014F20D86F700CC6115175934EE5657F3BF52B763EBB18D7C99B1C6E0AC5D9773DCW" TargetMode="External"/><Relationship Id="rId49" Type="http://schemas.openxmlformats.org/officeDocument/2006/relationships/hyperlink" Target="consultantplus://offline/ref=00794A3AF0A12D8E4014F20D86F700CC6114165C36E05657F3BF52B763EBB18D7C99B1C6E0AC5D9473D2W" TargetMode="External"/><Relationship Id="rId57" Type="http://schemas.openxmlformats.org/officeDocument/2006/relationships/hyperlink" Target="consultantplus://offline/ref=00794A3AF0A12D8E4014F20D86F700CC611C1D533BE45657F3BF52B763EBB18D7C99B1C6E0AC5F9D73DCW" TargetMode="External"/><Relationship Id="rId106" Type="http://schemas.openxmlformats.org/officeDocument/2006/relationships/hyperlink" Target="consultantplus://offline/ref=00794A3AF0A12D8E4014F20D86F700CC6914165C36ED0B5DFBE65EB564E4EE9A7BD0BDC7E0AC5C79D1W" TargetMode="External"/><Relationship Id="rId114" Type="http://schemas.openxmlformats.org/officeDocument/2006/relationships/hyperlink" Target="consultantplus://offline/ref=00794A3AF0A12D8E4014F20D86F700CC6115175F36E25657F3BF52B763EBB18D7C99B1C6E0AC589C73D6W" TargetMode="External"/><Relationship Id="rId119" Type="http://schemas.openxmlformats.org/officeDocument/2006/relationships/hyperlink" Target="consultantplus://offline/ref=00794A3AF0A12D8E4014F20D86F700CC661C145830ED0B5DFBE65EB576D4W" TargetMode="External"/><Relationship Id="rId10" Type="http://schemas.openxmlformats.org/officeDocument/2006/relationships/hyperlink" Target="consultantplus://offline/ref=00794A3AF0A12D8E4014F20D86F700CC611216533AE05657F3BF52B763EBB18D7C99B1C6E0AC5D9773DDW" TargetMode="External"/><Relationship Id="rId31" Type="http://schemas.openxmlformats.org/officeDocument/2006/relationships/hyperlink" Target="consultantplus://offline/ref=00794A3AF0A12D8E4014F20D86F700CC611D145E37E65657F3BF52B7637EDBW" TargetMode="External"/><Relationship Id="rId44" Type="http://schemas.openxmlformats.org/officeDocument/2006/relationships/hyperlink" Target="consultantplus://offline/ref=00794A3AF0A12D8E4014F20D86F700CC611C105230E75657F3BF52B763EBB18D7C99B1C6E0AC5D9773D5W" TargetMode="External"/><Relationship Id="rId52" Type="http://schemas.openxmlformats.org/officeDocument/2006/relationships/hyperlink" Target="consultantplus://offline/ref=00794A3AF0A12D8E4014F20D86F700CC611C105237E35657F3BF52B763EBB18D7C99B1C6E0AC5D9573D6W" TargetMode="External"/><Relationship Id="rId60" Type="http://schemas.openxmlformats.org/officeDocument/2006/relationships/hyperlink" Target="consultantplus://offline/ref=00794A3AF0A12D8E4014F20D86F700CC611C1D533BE45657F3BF52B763EBB18D7C99B1C6E0AC5F9D73DCW" TargetMode="External"/><Relationship Id="rId65" Type="http://schemas.openxmlformats.org/officeDocument/2006/relationships/hyperlink" Target="consultantplus://offline/ref=00794A3AF0A12D8E4014F20D86F700CC611D125E3AE75657F3BF52B763EBB18D7C99B1C6E0AC5F9073D3W" TargetMode="External"/><Relationship Id="rId73" Type="http://schemas.openxmlformats.org/officeDocument/2006/relationships/hyperlink" Target="consultantplus://offline/ref=00794A3AF0A12D8E4014F20D86F700CC611C1C5F3AEE5657F3BF52B7637EDBW" TargetMode="External"/><Relationship Id="rId78" Type="http://schemas.openxmlformats.org/officeDocument/2006/relationships/hyperlink" Target="consultantplus://offline/ref=00794A3AF0A12D8E4014F20D86F700CC6116145F37E35657F3BF52B763EBB18D7C99B1C6E0AC5D9573DDW" TargetMode="External"/><Relationship Id="rId81" Type="http://schemas.openxmlformats.org/officeDocument/2006/relationships/hyperlink" Target="consultantplus://offline/ref=00794A3AF0A12D8E4014F20D86F700CC6116145F37E35657F3BF52B763EBB18D7C99B1C6E0AC5D9273D1W" TargetMode="External"/><Relationship Id="rId86" Type="http://schemas.openxmlformats.org/officeDocument/2006/relationships/hyperlink" Target="consultantplus://offline/ref=00794A3AF0A12D8E4014F20D86F700CC6114145A3BE65657F3BF52B763EBB18D7C99B17CD5W" TargetMode="External"/><Relationship Id="rId94" Type="http://schemas.openxmlformats.org/officeDocument/2006/relationships/hyperlink" Target="consultantplus://offline/ref=00794A3AF0A12D8E4014F20D86F700CC6114155A37E05657F3BF52B763EBB18D7C99B1C6E0AC5D9673D0W" TargetMode="External"/><Relationship Id="rId99" Type="http://schemas.openxmlformats.org/officeDocument/2006/relationships/hyperlink" Target="consultantplus://offline/ref=00794A3AF0A12D8E4014F20D86F700CC6114155A37E05657F3BF52B763EBB18D7C99B1C6E0AC5D9173DCW" TargetMode="External"/><Relationship Id="rId101" Type="http://schemas.openxmlformats.org/officeDocument/2006/relationships/hyperlink" Target="consultantplus://offline/ref=00794A3AF0A12D8E4014F20D86F700CC6914165C36ED0B5DFBE65EB576D4W" TargetMode="External"/><Relationship Id="rId122" Type="http://schemas.openxmlformats.org/officeDocument/2006/relationships/hyperlink" Target="consultantplus://offline/ref=00794A3AF0A12D8E4014F20D86F700CC691D105D35ED0B5DFBE65EB576D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94A3AF0A12D8E4014F20D86F700CC6112155C33E65657F3BF52B763EBB18D7C99B1C6E0AC5D9573D4W" TargetMode="External"/><Relationship Id="rId13" Type="http://schemas.openxmlformats.org/officeDocument/2006/relationships/hyperlink" Target="consultantplus://offline/ref=00794A3AF0A12D8E4014F20D86F700CC611C105331E05657F3BF52B763EBB18D7C99B1C6E0AC5D9573D3W" TargetMode="External"/><Relationship Id="rId18" Type="http://schemas.openxmlformats.org/officeDocument/2006/relationships/hyperlink" Target="consultantplus://offline/ref=00794A3AF0A12D8E4014F20D86F700CC611C135334E15657F3BF52B763EBB18D7C99B17CD4W" TargetMode="External"/><Relationship Id="rId39" Type="http://schemas.openxmlformats.org/officeDocument/2006/relationships/hyperlink" Target="consultantplus://offline/ref=00794A3AF0A12D8E4014F20D86F700CC6111125837E15657F3BF52B763EBB18D7C99B1C6E0AC5D9773DCW" TargetMode="External"/><Relationship Id="rId109" Type="http://schemas.openxmlformats.org/officeDocument/2006/relationships/hyperlink" Target="consultantplus://offline/ref=00794A3AF0A12D8E4014F20D86F700CC6914165C36ED0B5DFBE65EB564E4EE9A7BD0BDC7E0AC5A79D0W" TargetMode="External"/><Relationship Id="rId34" Type="http://schemas.openxmlformats.org/officeDocument/2006/relationships/hyperlink" Target="consultantplus://offline/ref=00794A3AF0A12D8E4014F20D86F700CC611414583AE15657F3BF52B763EBB18D7C99B1C6E0AC5D9773D1W" TargetMode="External"/><Relationship Id="rId50" Type="http://schemas.openxmlformats.org/officeDocument/2006/relationships/hyperlink" Target="consultantplus://offline/ref=00794A3AF0A12D8E4014F20D86F700CC611C1D533BE45657F3BF52B763EBB18D7C99B1C6E0AC5F9D73DCW" TargetMode="External"/><Relationship Id="rId55" Type="http://schemas.openxmlformats.org/officeDocument/2006/relationships/hyperlink" Target="consultantplus://offline/ref=00794A3AF0A12D8E4014F20D86F700CC611C105230E15657F3BF52B763EBB18D7C99B1C6E0AC5D9473DCW" TargetMode="External"/><Relationship Id="rId76" Type="http://schemas.openxmlformats.org/officeDocument/2006/relationships/hyperlink" Target="consultantplus://offline/ref=00794A3AF0A12D8E4014F20D86F700CC6117155230E55657F3BF52B763EBB18D7C99B1C6E0AC5C9073D1W" TargetMode="External"/><Relationship Id="rId97" Type="http://schemas.openxmlformats.org/officeDocument/2006/relationships/hyperlink" Target="consultantplus://offline/ref=00794A3AF0A12D8E4014F20D86F700CC6114155A37E05657F3BF52B763EBB18D7C99B1C6E0AC5D9773D4W" TargetMode="External"/><Relationship Id="rId104" Type="http://schemas.openxmlformats.org/officeDocument/2006/relationships/hyperlink" Target="consultantplus://offline/ref=00794A3AF0A12D8E4014F20D86F700CC6914165C36ED0B5DFBE65EB564E4EE9A7BD0BDC7E0AC5C79D5W" TargetMode="External"/><Relationship Id="rId120" Type="http://schemas.openxmlformats.org/officeDocument/2006/relationships/hyperlink" Target="consultantplus://offline/ref=00794A3AF0A12D8E4014F20D86F700CC67131C5C32ED0B5DFBE65EB576D4W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00794A3AF0A12D8E4014F20D86F700CC611C1D533BE45657F3BF52B763EBB18D7C99B1C6E0AC5F9D73D2W" TargetMode="External"/><Relationship Id="rId71" Type="http://schemas.openxmlformats.org/officeDocument/2006/relationships/hyperlink" Target="consultantplus://offline/ref=00794A3AF0A12D8E4014F20D86F700CC611C1D533BE45657F3BF52B763EBB18D7C99B1C6E0AC5F9D73DCW" TargetMode="External"/><Relationship Id="rId92" Type="http://schemas.openxmlformats.org/officeDocument/2006/relationships/hyperlink" Target="consultantplus://offline/ref=00794A3AF0A12D8E4014F20D86F700CC6114155A37E05657F3BF52B763EBB18D7C99B1C6E0AC5D9473D2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794A3AF0A12D8E4014F20D86F700CC611C105331E05657F3BF52B763EBB18D7C99B1C6E0AC5D9573D3W" TargetMode="External"/><Relationship Id="rId24" Type="http://schemas.openxmlformats.org/officeDocument/2006/relationships/hyperlink" Target="consultantplus://offline/ref=00794A3AF0A12D8E4014F20D86F700CC611D165C30EE5657F3BF52B763EBB18D7C99B1C6E0AC5D9573D6W" TargetMode="External"/><Relationship Id="rId40" Type="http://schemas.openxmlformats.org/officeDocument/2006/relationships/hyperlink" Target="consultantplus://offline/ref=00794A3AF0A12D8E4014F20D86F700CC6111125837E15657F3BF52B763EBB18D7C99B1C6E0AC5D9073D4W" TargetMode="External"/><Relationship Id="rId45" Type="http://schemas.openxmlformats.org/officeDocument/2006/relationships/hyperlink" Target="consultantplus://offline/ref=00794A3AF0A12D8E4014F20D86F700CC6114125F37EE5657F3BF52B763EBB18D7C99B1C6E0AC5D9773D0W" TargetMode="External"/><Relationship Id="rId66" Type="http://schemas.openxmlformats.org/officeDocument/2006/relationships/hyperlink" Target="consultantplus://offline/ref=00794A3AF0A12D8E4014F20D86F700CC6112155C33E65657F3BF52B763EBB18D7C99B1C6E0AC5D9573D5W" TargetMode="External"/><Relationship Id="rId87" Type="http://schemas.openxmlformats.org/officeDocument/2006/relationships/hyperlink" Target="consultantplus://offline/ref=00794A3AF0A12D8E4014F20D86F700CC6114145A3BE65657F3BF52B763EBB18D7C99B1C6E0AC5C9773D1W" TargetMode="External"/><Relationship Id="rId110" Type="http://schemas.openxmlformats.org/officeDocument/2006/relationships/hyperlink" Target="consultantplus://offline/ref=00794A3AF0A12D8E4014F20D86F700CC61101D5B32E25657F3BF52B763EBB18D7C99B1C6E0AC5D9073D3W" TargetMode="External"/><Relationship Id="rId115" Type="http://schemas.openxmlformats.org/officeDocument/2006/relationships/hyperlink" Target="consultantplus://offline/ref=00794A3AF0A12D8E4014F20D86F700CC6115175F36E25657F3BF52B763EBB18D7C99B1C6E0AC589C73D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8672</Words>
  <Characters>49435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2016-06-13T22:03:00Z</dcterms:created>
  <dcterms:modified xsi:type="dcterms:W3CDTF">2016-06-13T22:04:00Z</dcterms:modified>
</cp:coreProperties>
</file>