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 w:rsidP="00FE196A">
      <w:pPr>
        <w:widowControl w:val="0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 w:rsidP="00FE196A">
      <w:pPr>
        <w:widowControl w:val="0"/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211AC4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РЕГИОНАЛЬН</w:t>
      </w:r>
      <w:r w:rsidR="000970E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СЛУЖБ</w:t>
      </w:r>
      <w:r w:rsidR="000970EA">
        <w:rPr>
          <w:rFonts w:ascii="Times New Roman" w:hAnsi="Times New Roman"/>
          <w:b/>
          <w:sz w:val="28"/>
        </w:rPr>
        <w:t>Ы</w:t>
      </w:r>
      <w:r>
        <w:rPr>
          <w:rFonts w:ascii="Times New Roman" w:hAnsi="Times New Roman"/>
          <w:b/>
          <w:sz w:val="28"/>
        </w:rPr>
        <w:t xml:space="preserve"> ПО ТАРИФАМ И ЦЕНАМ</w:t>
      </w:r>
    </w:p>
    <w:p w:rsidR="00ED738C" w:rsidRDefault="001779EA" w:rsidP="00FE196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FE196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 w:rsidP="00FE196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 w:rsidP="00FE19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336CED" w:rsidTr="0015462D">
        <w:trPr>
          <w:jc w:val="center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336CED" w:rsidRDefault="00336CED" w:rsidP="0015462D"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D84099">
              <w:rPr>
                <w:rFonts w:ascii="Times New Roman" w:hAnsi="Times New Roman"/>
                <w:b/>
                <w:sz w:val="28"/>
              </w:rPr>
              <w:t xml:space="preserve">Об установлении тарифов на подключение (технологическое присоединение) к централизованной системе холодного водоснабжения по объекту </w:t>
            </w:r>
            <w:r w:rsidRPr="00AF1995">
              <w:rPr>
                <w:rFonts w:ascii="Times New Roman" w:hAnsi="Times New Roman"/>
                <w:b/>
                <w:sz w:val="28"/>
              </w:rPr>
              <w:t>«</w:t>
            </w:r>
            <w:r>
              <w:rPr>
                <w:rFonts w:ascii="Times New Roman" w:hAnsi="Times New Roman"/>
                <w:b/>
                <w:sz w:val="28"/>
              </w:rPr>
              <w:t>Канатная дорога на сопке «Мишенная» в г. Петропавловске -Камчатском» с благоустройством территории (Верхняя зона объекта)</w:t>
            </w:r>
            <w:r w:rsidRPr="00AF1995">
              <w:rPr>
                <w:rFonts w:ascii="Times New Roman" w:hAnsi="Times New Roman"/>
                <w:b/>
                <w:sz w:val="28"/>
              </w:rPr>
              <w:t>»</w:t>
            </w:r>
            <w:r w:rsidRPr="00D84099">
              <w:rPr>
                <w:rFonts w:ascii="Times New Roman" w:hAnsi="Times New Roman"/>
                <w:b/>
                <w:sz w:val="28"/>
              </w:rPr>
              <w:t xml:space="preserve"> в индивидуальном порядке</w:t>
            </w:r>
          </w:p>
        </w:tc>
      </w:tr>
    </w:tbl>
    <w:p w:rsidR="00336CED" w:rsidRDefault="00336CED" w:rsidP="00336CED">
      <w:pPr>
        <w:spacing w:after="0" w:line="276" w:lineRule="auto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C0167D">
        <w:rPr>
          <w:rFonts w:ascii="Times New Roman" w:hAnsi="Times New Roman"/>
          <w:sz w:val="28"/>
        </w:rPr>
        <w:t xml:space="preserve">В соответствии с Федеральным законом от 07.12.2011 № 416-ФЗ 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приказом ФСТ России от 27.12.2013 № 1746-э «Об утверждении Методических указаний по расчету  регулируемых  тарифов в сфере водоснабжения и водоотведения», постановлением Правительства Камчатского края от 07.04.2023 № 204-П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</w:t>
      </w:r>
      <w:r>
        <w:rPr>
          <w:rFonts w:ascii="Times New Roman" w:hAnsi="Times New Roman"/>
          <w:sz w:val="28"/>
        </w:rPr>
        <w:t>26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</w:t>
      </w:r>
      <w:r w:rsidR="008220FE">
        <w:rPr>
          <w:rFonts w:ascii="Times New Roman" w:hAnsi="Times New Roman"/>
          <w:sz w:val="28"/>
        </w:rPr>
        <w:t>3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 xml:space="preserve"> № </w:t>
      </w:r>
      <w:proofErr w:type="spellStart"/>
      <w:r w:rsidRPr="00C0167D">
        <w:rPr>
          <w:rFonts w:ascii="Times New Roman" w:hAnsi="Times New Roman"/>
          <w:sz w:val="28"/>
        </w:rPr>
        <w:t>ххх</w:t>
      </w:r>
      <w:proofErr w:type="spellEnd"/>
      <w:r w:rsidRPr="00C0167D">
        <w:rPr>
          <w:rFonts w:ascii="Times New Roman" w:hAnsi="Times New Roman"/>
          <w:sz w:val="28"/>
        </w:rPr>
        <w:t xml:space="preserve">, на основании заявления КГУП «Камчатский водоканал» от </w:t>
      </w:r>
      <w:r>
        <w:rPr>
          <w:rFonts w:ascii="Times New Roman" w:hAnsi="Times New Roman"/>
          <w:sz w:val="28"/>
        </w:rPr>
        <w:t>18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 xml:space="preserve">5 № </w:t>
      </w:r>
      <w:r w:rsidRPr="00A01639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 w:rsidRPr="00A0163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02670</w:t>
      </w:r>
      <w:r w:rsidRPr="00A01639">
        <w:rPr>
          <w:rFonts w:ascii="Times New Roman" w:hAnsi="Times New Roman"/>
          <w:sz w:val="28"/>
        </w:rPr>
        <w:t>/06-02</w:t>
      </w:r>
      <w:r w:rsidRPr="00C0167D">
        <w:rPr>
          <w:rFonts w:ascii="Times New Roman" w:hAnsi="Times New Roman"/>
          <w:sz w:val="28"/>
        </w:rPr>
        <w:t xml:space="preserve"> (</w:t>
      </w:r>
      <w:proofErr w:type="spellStart"/>
      <w:r w:rsidRPr="00C0167D">
        <w:rPr>
          <w:rFonts w:ascii="Times New Roman" w:hAnsi="Times New Roman"/>
          <w:sz w:val="28"/>
        </w:rPr>
        <w:t>вх</w:t>
      </w:r>
      <w:proofErr w:type="spellEnd"/>
      <w:r w:rsidRPr="00C0167D">
        <w:rPr>
          <w:rFonts w:ascii="Times New Roman" w:hAnsi="Times New Roman"/>
          <w:sz w:val="28"/>
        </w:rPr>
        <w:t>. № 90</w:t>
      </w:r>
      <w:r>
        <w:rPr>
          <w:rFonts w:ascii="Times New Roman" w:hAnsi="Times New Roman"/>
          <w:sz w:val="28"/>
        </w:rPr>
        <w:t>-01-07/657</w:t>
      </w:r>
      <w:r w:rsidRPr="00C0167D"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>19</w:t>
      </w:r>
      <w:r w:rsidRPr="00C0167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02</w:t>
      </w:r>
      <w:r w:rsidRPr="00C0167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C0167D">
        <w:rPr>
          <w:rFonts w:ascii="Times New Roman" w:hAnsi="Times New Roman"/>
          <w:sz w:val="28"/>
        </w:rPr>
        <w:t>)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Pr="00871F51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4E7FC6">
        <w:rPr>
          <w:rFonts w:ascii="Times New Roman" w:hAnsi="Times New Roman"/>
          <w:sz w:val="28"/>
        </w:rPr>
        <w:t xml:space="preserve">1. </w:t>
      </w:r>
      <w:r w:rsidRPr="00871F51">
        <w:rPr>
          <w:rFonts w:ascii="Times New Roman" w:hAnsi="Times New Roman"/>
          <w:sz w:val="28"/>
        </w:rPr>
        <w:t xml:space="preserve">Установить 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Pr="00276488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  <w:r w:rsidRPr="00871F51">
        <w:rPr>
          <w:rFonts w:ascii="Times New Roman" w:hAnsi="Times New Roman"/>
          <w:sz w:val="28"/>
        </w:rPr>
        <w:t xml:space="preserve"> в индивидуальном порядке согласно приложению.</w:t>
      </w: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  <w:r w:rsidRPr="00871F51">
        <w:rPr>
          <w:rFonts w:ascii="Times New Roman" w:hAnsi="Times New Roman"/>
          <w:sz w:val="28"/>
        </w:rPr>
        <w:lastRenderedPageBreak/>
        <w:t xml:space="preserve">2. </w:t>
      </w:r>
      <w:r w:rsidRPr="00276488">
        <w:rPr>
          <w:rFonts w:ascii="Times New Roman" w:hAnsi="Times New Roman"/>
          <w:sz w:val="28"/>
        </w:rPr>
        <w:t>Настоящее постановление вступает в силу после дня его официального опубликования.</w:t>
      </w:r>
    </w:p>
    <w:p w:rsidR="00336CED" w:rsidRDefault="00336CED" w:rsidP="00336CE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36CED" w:rsidRDefault="00336CED" w:rsidP="00336CED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FE196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1"/>
        <w:gridCol w:w="4961"/>
        <w:gridCol w:w="2551"/>
      </w:tblGrid>
      <w:tr w:rsidR="00FE196A" w:rsidRPr="00FE196A" w:rsidTr="00FE196A">
        <w:trPr>
          <w:trHeight w:val="2220"/>
        </w:trPr>
        <w:tc>
          <w:tcPr>
            <w:tcW w:w="21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Руководитель</w:t>
            </w:r>
          </w:p>
        </w:tc>
        <w:tc>
          <w:tcPr>
            <w:tcW w:w="496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779EA" w:rsidP="00FE196A">
            <w:pPr>
              <w:widowControl w:val="0"/>
              <w:spacing w:after="0" w:line="240" w:lineRule="auto"/>
              <w:rPr>
                <w:rFonts w:ascii="Times New Roman" w:hAnsi="Times New Roman"/>
                <w:color w:val="FFFFFF" w:themeColor="background1"/>
                <w:sz w:val="24"/>
              </w:rPr>
            </w:pPr>
            <w:bookmarkStart w:id="1" w:name="SIGNERSTAMP1"/>
            <w:r w:rsidRPr="00FE196A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FE196A" w:rsidRDefault="00157172" w:rsidP="00FE196A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auto"/>
                <w:sz w:val="24"/>
              </w:rPr>
            </w:pPr>
            <w:r w:rsidRPr="00FE196A">
              <w:rPr>
                <w:rFonts w:ascii="Times New Roman" w:hAnsi="Times New Roman"/>
                <w:color w:val="auto"/>
                <w:sz w:val="28"/>
              </w:rPr>
              <w:t>М.В. Лопатникова</w:t>
            </w:r>
          </w:p>
        </w:tc>
      </w:tr>
    </w:tbl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4F4739" w:rsidRDefault="004F4739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Default="00336CED" w:rsidP="0073206B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lastRenderedPageBreak/>
        <w:t>Приложение к постановлению Региональной службы по тарифам и ценам Камчатского края</w:t>
      </w: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  <w:r w:rsidRPr="00336CED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26</w:t>
      </w:r>
      <w:r w:rsidRPr="00336CED">
        <w:rPr>
          <w:rFonts w:ascii="Times New Roman" w:hAnsi="Times New Roman"/>
          <w:sz w:val="28"/>
        </w:rPr>
        <w:t>.0</w:t>
      </w:r>
      <w:r w:rsidR="008220FE">
        <w:rPr>
          <w:rFonts w:ascii="Times New Roman" w:hAnsi="Times New Roman"/>
          <w:sz w:val="28"/>
        </w:rPr>
        <w:t>3</w:t>
      </w:r>
      <w:bookmarkStart w:id="2" w:name="_GoBack"/>
      <w:bookmarkEnd w:id="2"/>
      <w:r w:rsidRPr="00336CED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5</w:t>
      </w:r>
      <w:r w:rsidRPr="00336CED">
        <w:rPr>
          <w:rFonts w:ascii="Times New Roman" w:hAnsi="Times New Roman"/>
          <w:sz w:val="28"/>
        </w:rPr>
        <w:t xml:space="preserve"> № </w:t>
      </w:r>
      <w:proofErr w:type="spellStart"/>
      <w:r w:rsidRPr="00336CED">
        <w:rPr>
          <w:rFonts w:ascii="Times New Roman" w:hAnsi="Times New Roman"/>
          <w:sz w:val="28"/>
        </w:rPr>
        <w:t>ххх</w:t>
      </w:r>
      <w:proofErr w:type="spellEnd"/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eastAsia="en-US"/>
        </w:rPr>
      </w:pPr>
      <w:r w:rsidRPr="00336CED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Размер платы за подключение (технологическое присоединение) к централизованной системе холодного водоснабжения КГУП «Камчатский водоканал» объекта </w:t>
      </w:r>
      <w:r w:rsidRPr="00336CED">
        <w:rPr>
          <w:rFonts w:ascii="Times New Roman" w:hAnsi="Times New Roman"/>
          <w:sz w:val="28"/>
        </w:rPr>
        <w:t>«Канатная дорога на сопке «Мишенная» в г. Петропавловске -Камчатском» с благоустройством территории (Верхняя зона объекта)»</w:t>
      </w: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36CED" w:rsidRPr="00336CED" w:rsidRDefault="00336CED" w:rsidP="00336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auto"/>
          <w:sz w:val="24"/>
          <w:szCs w:val="24"/>
          <w:lang w:eastAsia="en-US"/>
        </w:rPr>
      </w:pP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9"/>
        <w:gridCol w:w="4435"/>
        <w:gridCol w:w="1750"/>
        <w:gridCol w:w="2398"/>
      </w:tblGrid>
      <w:tr w:rsidR="00336CED" w:rsidRPr="00336CED" w:rsidTr="0015462D">
        <w:trPr>
          <w:trHeight w:val="473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Наименование расходов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(без учета НДС)</w:t>
            </w:r>
          </w:p>
        </w:tc>
      </w:tr>
      <w:tr w:rsidR="00336CED" w:rsidRPr="00336CED" w:rsidTr="0015462D">
        <w:trPr>
          <w:trHeight w:val="1174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Размер платы за подключение (технологическое присоединение)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CED">
              <w:rPr>
                <w:rFonts w:ascii="Times New Roman" w:hAnsi="Times New Roman"/>
                <w:bCs/>
                <w:sz w:val="28"/>
                <w:szCs w:val="28"/>
              </w:rPr>
              <w:t>9534,774</w:t>
            </w:r>
          </w:p>
        </w:tc>
      </w:tr>
      <w:tr w:rsidR="00336CED" w:rsidRPr="00336CED" w:rsidTr="0015462D">
        <w:trPr>
          <w:trHeight w:val="848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 на строительство и модернизацию существующих объектов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CED">
              <w:rPr>
                <w:rFonts w:ascii="Times New Roman" w:hAnsi="Times New Roman"/>
                <w:bCs/>
                <w:sz w:val="28"/>
                <w:szCs w:val="28"/>
              </w:rPr>
              <w:t>8817,309</w:t>
            </w:r>
          </w:p>
        </w:tc>
      </w:tr>
      <w:tr w:rsidR="00336CED" w:rsidRPr="00336CED" w:rsidTr="0015462D">
        <w:trPr>
          <w:trHeight w:val="862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1.2. </w:t>
            </w: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346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Расходы, относимые на ставку за подключаемую нагрузку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тыс. руб.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ind w:right="352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336CED">
              <w:rPr>
                <w:rFonts w:ascii="Times New Roman" w:hAnsi="Times New Roman"/>
                <w:bCs/>
                <w:sz w:val="28"/>
                <w:szCs w:val="28"/>
              </w:rPr>
              <w:t>717,465</w:t>
            </w:r>
          </w:p>
        </w:tc>
      </w:tr>
      <w:tr w:rsidR="00336CED" w:rsidRPr="00336CED" w:rsidTr="0015462D">
        <w:trPr>
          <w:trHeight w:val="851"/>
          <w:tblCellSpacing w:w="5" w:type="nil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107" w:firstLine="45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2.</w:t>
            </w:r>
          </w:p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left="67" w:right="107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2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Подключаемая нагрузка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куб. м в сутки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CED" w:rsidRPr="00336CED" w:rsidRDefault="00336CED" w:rsidP="00336CED">
            <w:pPr>
              <w:autoSpaceDE w:val="0"/>
              <w:autoSpaceDN w:val="0"/>
              <w:adjustRightInd w:val="0"/>
              <w:spacing w:after="0" w:line="240" w:lineRule="auto"/>
              <w:ind w:right="350"/>
              <w:jc w:val="right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36CE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3000</w:t>
            </w:r>
          </w:p>
        </w:tc>
      </w:tr>
    </w:tbl>
    <w:p w:rsidR="00336CED" w:rsidRPr="00336CED" w:rsidRDefault="00336CED" w:rsidP="00336CED">
      <w:pPr>
        <w:spacing w:after="0" w:line="240" w:lineRule="auto"/>
        <w:ind w:left="4819"/>
        <w:rPr>
          <w:rFonts w:ascii="Times New Roman" w:hAnsi="Times New Roman"/>
          <w:sz w:val="28"/>
          <w:lang w:val="en-US"/>
        </w:rPr>
      </w:pPr>
    </w:p>
    <w:p w:rsidR="00ED738C" w:rsidRPr="00EF5C69" w:rsidRDefault="00ED738C" w:rsidP="00336CED">
      <w:pPr>
        <w:widowControl w:val="0"/>
        <w:spacing w:after="0" w:line="240" w:lineRule="auto"/>
        <w:ind w:left="4536"/>
        <w:jc w:val="right"/>
        <w:rPr>
          <w:rFonts w:ascii="Times New Roman" w:hAnsi="Times New Roman"/>
          <w:sz w:val="28"/>
          <w:szCs w:val="28"/>
        </w:rPr>
      </w:pPr>
    </w:p>
    <w:sectPr w:rsidR="00ED738C" w:rsidRPr="00EF5C69" w:rsidSect="00336CED">
      <w:headerReference w:type="default" r:id="rId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6A" w:rsidRDefault="00D5136A" w:rsidP="00A57395">
      <w:pPr>
        <w:spacing w:after="0" w:line="240" w:lineRule="auto"/>
      </w:pPr>
      <w:r>
        <w:separator/>
      </w:r>
    </w:p>
  </w:endnote>
  <w:end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6A" w:rsidRDefault="00D5136A" w:rsidP="00A57395">
      <w:pPr>
        <w:spacing w:after="0" w:line="240" w:lineRule="auto"/>
      </w:pPr>
      <w:r>
        <w:separator/>
      </w:r>
    </w:p>
  </w:footnote>
  <w:footnote w:type="continuationSeparator" w:id="0">
    <w:p w:rsidR="00D5136A" w:rsidRDefault="00D5136A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75133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05E2" w:rsidRPr="00AF1BD8" w:rsidRDefault="000D05E2" w:rsidP="00AF1BD8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AF1BD8">
          <w:rPr>
            <w:rFonts w:ascii="Times New Roman" w:hAnsi="Times New Roman"/>
            <w:sz w:val="24"/>
            <w:szCs w:val="24"/>
          </w:rPr>
          <w:fldChar w:fldCharType="begin"/>
        </w:r>
        <w:r w:rsidRPr="00AF1BD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F1BD8">
          <w:rPr>
            <w:rFonts w:ascii="Times New Roman" w:hAnsi="Times New Roman"/>
            <w:sz w:val="24"/>
            <w:szCs w:val="24"/>
          </w:rPr>
          <w:fldChar w:fldCharType="separate"/>
        </w:r>
        <w:r w:rsidR="008220FE">
          <w:rPr>
            <w:rFonts w:ascii="Times New Roman" w:hAnsi="Times New Roman"/>
            <w:noProof/>
            <w:sz w:val="24"/>
            <w:szCs w:val="24"/>
          </w:rPr>
          <w:t>3</w:t>
        </w:r>
        <w:r w:rsidRPr="00AF1BD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160D"/>
    <w:multiLevelType w:val="multilevel"/>
    <w:tmpl w:val="59B634D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86EAA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41371FC"/>
    <w:multiLevelType w:val="multilevel"/>
    <w:tmpl w:val="7F16E704"/>
    <w:lvl w:ilvl="0">
      <w:start w:val="1"/>
      <w:numFmt w:val="decimal"/>
      <w:lvlText w:val="%1."/>
      <w:lvlJc w:val="left"/>
      <w:pPr>
        <w:ind w:left="29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712C040B"/>
    <w:multiLevelType w:val="hybridMultilevel"/>
    <w:tmpl w:val="458EB614"/>
    <w:lvl w:ilvl="0" w:tplc="B784E97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E16887"/>
    <w:multiLevelType w:val="multilevel"/>
    <w:tmpl w:val="82C09A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815F2"/>
    <w:rsid w:val="000970EA"/>
    <w:rsid w:val="000A4CB8"/>
    <w:rsid w:val="000D05E2"/>
    <w:rsid w:val="000D416D"/>
    <w:rsid w:val="00106FA2"/>
    <w:rsid w:val="00157172"/>
    <w:rsid w:val="001779EA"/>
    <w:rsid w:val="00186037"/>
    <w:rsid w:val="00204703"/>
    <w:rsid w:val="00211AC4"/>
    <w:rsid w:val="002C53E9"/>
    <w:rsid w:val="002E589D"/>
    <w:rsid w:val="00304175"/>
    <w:rsid w:val="00320168"/>
    <w:rsid w:val="003233D2"/>
    <w:rsid w:val="00336CED"/>
    <w:rsid w:val="00361794"/>
    <w:rsid w:val="003E06DF"/>
    <w:rsid w:val="003F5FA1"/>
    <w:rsid w:val="004359D7"/>
    <w:rsid w:val="0044676C"/>
    <w:rsid w:val="00451FE3"/>
    <w:rsid w:val="00457780"/>
    <w:rsid w:val="004F4739"/>
    <w:rsid w:val="00527DCF"/>
    <w:rsid w:val="0055062B"/>
    <w:rsid w:val="00563C10"/>
    <w:rsid w:val="00583E3F"/>
    <w:rsid w:val="005B5F79"/>
    <w:rsid w:val="005C1638"/>
    <w:rsid w:val="005C24B8"/>
    <w:rsid w:val="005E0408"/>
    <w:rsid w:val="005F0A1A"/>
    <w:rsid w:val="005F20AB"/>
    <w:rsid w:val="005F3FEE"/>
    <w:rsid w:val="006C5756"/>
    <w:rsid w:val="006D3A9C"/>
    <w:rsid w:val="00713A8D"/>
    <w:rsid w:val="0073206B"/>
    <w:rsid w:val="007D6A7F"/>
    <w:rsid w:val="007E5D6B"/>
    <w:rsid w:val="008220FE"/>
    <w:rsid w:val="008671DF"/>
    <w:rsid w:val="008F761A"/>
    <w:rsid w:val="009A52DE"/>
    <w:rsid w:val="009D050A"/>
    <w:rsid w:val="00A416B2"/>
    <w:rsid w:val="00A57395"/>
    <w:rsid w:val="00AF1BD8"/>
    <w:rsid w:val="00B12808"/>
    <w:rsid w:val="00B317F0"/>
    <w:rsid w:val="00C558E6"/>
    <w:rsid w:val="00C57895"/>
    <w:rsid w:val="00C91C27"/>
    <w:rsid w:val="00CE5203"/>
    <w:rsid w:val="00D30376"/>
    <w:rsid w:val="00D5136A"/>
    <w:rsid w:val="00D76914"/>
    <w:rsid w:val="00DA2847"/>
    <w:rsid w:val="00DB4701"/>
    <w:rsid w:val="00E40F63"/>
    <w:rsid w:val="00E44BCF"/>
    <w:rsid w:val="00E80E6E"/>
    <w:rsid w:val="00E91DFE"/>
    <w:rsid w:val="00E9248C"/>
    <w:rsid w:val="00EC3C7B"/>
    <w:rsid w:val="00ED738C"/>
    <w:rsid w:val="00EF5C69"/>
    <w:rsid w:val="00F0489F"/>
    <w:rsid w:val="00F12503"/>
    <w:rsid w:val="00F73A73"/>
    <w:rsid w:val="00FD01FE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4DD97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157172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2">
    <w:name w:val="List Paragraph"/>
    <w:basedOn w:val="a"/>
    <w:link w:val="af3"/>
    <w:uiPriority w:val="34"/>
    <w:qFormat/>
    <w:rsid w:val="0073206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3">
    <w:name w:val="Абзац списка Знак"/>
    <w:basedOn w:val="1"/>
    <w:link w:val="af2"/>
    <w:rsid w:val="0073206B"/>
    <w:rPr>
      <w:rFonts w:ascii="Times New Roman" w:hAnsi="Times New Roman"/>
      <w:sz w:val="24"/>
    </w:rPr>
  </w:style>
  <w:style w:type="paragraph" w:styleId="af4">
    <w:name w:val="Body Text"/>
    <w:basedOn w:val="a"/>
    <w:link w:val="af5"/>
    <w:rsid w:val="0073206B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f5">
    <w:name w:val="Основной текст Знак"/>
    <w:basedOn w:val="a0"/>
    <w:link w:val="af4"/>
    <w:rsid w:val="0073206B"/>
    <w:rPr>
      <w:rFonts w:ascii="Times New Roman" w:hAnsi="Times New Roman"/>
      <w:b/>
      <w:sz w:val="28"/>
    </w:rPr>
  </w:style>
  <w:style w:type="paragraph" w:customStyle="1" w:styleId="24">
    <w:name w:val="Основной шрифт абзаца2"/>
    <w:rsid w:val="0073206B"/>
  </w:style>
  <w:style w:type="paragraph" w:customStyle="1" w:styleId="af6">
    <w:name w:val="Гипертекстовая ссылка"/>
    <w:rsid w:val="0073206B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paragraph" w:styleId="af7">
    <w:name w:val="endnote text"/>
    <w:basedOn w:val="a"/>
    <w:link w:val="af8"/>
    <w:rsid w:val="0073206B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Текст концевой сноски Знак"/>
    <w:basedOn w:val="a0"/>
    <w:link w:val="af7"/>
    <w:rsid w:val="0073206B"/>
    <w:rPr>
      <w:rFonts w:ascii="Times New Roman" w:hAnsi="Times New Roman"/>
      <w:sz w:val="20"/>
    </w:rPr>
  </w:style>
  <w:style w:type="paragraph" w:customStyle="1" w:styleId="ConsPlusCell">
    <w:name w:val="ConsPlusCell"/>
    <w:rsid w:val="0073206B"/>
    <w:pPr>
      <w:spacing w:after="0" w:line="240" w:lineRule="auto"/>
    </w:pPr>
    <w:rPr>
      <w:rFonts w:ascii="Arial" w:hAnsi="Arial"/>
      <w:sz w:val="20"/>
    </w:rPr>
  </w:style>
  <w:style w:type="paragraph" w:customStyle="1" w:styleId="ConsPlusTitle">
    <w:name w:val="ConsPlusTitle"/>
    <w:rsid w:val="0073206B"/>
    <w:pPr>
      <w:widowControl w:val="0"/>
      <w:spacing w:after="0" w:line="240" w:lineRule="auto"/>
    </w:pPr>
    <w:rPr>
      <w:rFonts w:ascii="Arial" w:hAnsi="Arial"/>
      <w:b/>
      <w:sz w:val="20"/>
    </w:rPr>
  </w:style>
  <w:style w:type="paragraph" w:customStyle="1" w:styleId="25">
    <w:name w:val="Гиперссылка2"/>
    <w:rsid w:val="0073206B"/>
    <w:rPr>
      <w:color w:val="0000FF"/>
      <w:u w:val="single"/>
    </w:rPr>
  </w:style>
  <w:style w:type="paragraph" w:customStyle="1" w:styleId="33">
    <w:name w:val="Основной шрифт абзаца3"/>
    <w:rsid w:val="0073206B"/>
  </w:style>
  <w:style w:type="paragraph" w:customStyle="1" w:styleId="34">
    <w:name w:val="Гиперссылка3"/>
    <w:rsid w:val="0073206B"/>
    <w:rPr>
      <w:color w:val="0000FF"/>
      <w:u w:val="single"/>
    </w:rPr>
  </w:style>
  <w:style w:type="paragraph" w:styleId="af9">
    <w:name w:val="No Spacing"/>
    <w:link w:val="afa"/>
    <w:rsid w:val="0073206B"/>
    <w:pPr>
      <w:spacing w:after="0" w:line="240" w:lineRule="auto"/>
    </w:pPr>
    <w:rPr>
      <w:rFonts w:ascii="Calibri" w:hAnsi="Calibri"/>
    </w:rPr>
  </w:style>
  <w:style w:type="character" w:customStyle="1" w:styleId="afa">
    <w:name w:val="Без интервала Знак"/>
    <w:link w:val="af9"/>
    <w:rsid w:val="0073206B"/>
    <w:rPr>
      <w:rFonts w:ascii="Calibri" w:hAnsi="Calibri"/>
    </w:rPr>
  </w:style>
  <w:style w:type="paragraph" w:customStyle="1" w:styleId="ConsPlusNormal">
    <w:name w:val="ConsPlusNormal"/>
    <w:rsid w:val="0073206B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paragraph" w:customStyle="1" w:styleId="17">
    <w:name w:val="Знак концевой сноски1"/>
    <w:rsid w:val="0073206B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paragraph" w:customStyle="1" w:styleId="ConsPlusNonformat">
    <w:name w:val="ConsPlusNonformat"/>
    <w:rsid w:val="0073206B"/>
    <w:pPr>
      <w:spacing w:after="0" w:line="240" w:lineRule="auto"/>
    </w:pPr>
    <w:rPr>
      <w:rFonts w:ascii="Courier New" w:hAnsi="Courier New"/>
      <w:sz w:val="20"/>
    </w:rPr>
  </w:style>
  <w:style w:type="paragraph" w:customStyle="1" w:styleId="afb">
    <w:name w:val="Комментарий"/>
    <w:basedOn w:val="a"/>
    <w:next w:val="a"/>
    <w:rsid w:val="0073206B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Горшкова Алена Владимировна</cp:lastModifiedBy>
  <cp:revision>3</cp:revision>
  <cp:lastPrinted>2025-02-28T01:41:00Z</cp:lastPrinted>
  <dcterms:created xsi:type="dcterms:W3CDTF">2025-03-17T01:50:00Z</dcterms:created>
  <dcterms:modified xsi:type="dcterms:W3CDTF">2025-03-17T01:55:00Z</dcterms:modified>
</cp:coreProperties>
</file>