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D7" w:rsidRPr="00E14DFC" w:rsidRDefault="004844D7" w:rsidP="004844D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14DFC">
        <w:rPr>
          <w:rFonts w:ascii="Times New Roman" w:hAnsi="Times New Roman" w:cs="Times New Roman"/>
          <w:sz w:val="24"/>
        </w:rPr>
        <w:t>СНИЖЕННЫЕ ТАРИФЫ</w:t>
      </w:r>
    </w:p>
    <w:p w:rsidR="004844D7" w:rsidRPr="00E14DFC" w:rsidRDefault="004844D7" w:rsidP="004844D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14DFC">
        <w:rPr>
          <w:rFonts w:ascii="Times New Roman" w:hAnsi="Times New Roman" w:cs="Times New Roman"/>
          <w:sz w:val="24"/>
        </w:rPr>
        <w:t>НА ПЕРЕВОЗКУ ПАССАЖИРОВ ВОЗДУШНЫМ</w:t>
      </w:r>
    </w:p>
    <w:p w:rsidR="004844D7" w:rsidRPr="00E14DFC" w:rsidRDefault="004844D7" w:rsidP="004844D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14DFC">
        <w:rPr>
          <w:rFonts w:ascii="Times New Roman" w:hAnsi="Times New Roman" w:cs="Times New Roman"/>
          <w:sz w:val="24"/>
        </w:rPr>
        <w:t>ТРАНСПОРТОМ В МЕЖМУНИЦИПАЛЬНОМ СООБЩЕНИИ НА</w:t>
      </w:r>
    </w:p>
    <w:p w:rsidR="004844D7" w:rsidRPr="00E14DFC" w:rsidRDefault="004844D7" w:rsidP="004844D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14DFC">
        <w:rPr>
          <w:rFonts w:ascii="Times New Roman" w:hAnsi="Times New Roman" w:cs="Times New Roman"/>
          <w:sz w:val="24"/>
        </w:rPr>
        <w:t>ТЕРРИТОРИИ КАМЧАТСКОГО КРАЯ</w:t>
      </w:r>
    </w:p>
    <w:p w:rsidR="004844D7" w:rsidRPr="00E14DFC" w:rsidRDefault="004844D7" w:rsidP="004844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526"/>
        <w:gridCol w:w="2494"/>
      </w:tblGrid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Пассажирский тариф, руб./ чел. (с НДС*)</w:t>
            </w:r>
          </w:p>
        </w:tc>
      </w:tr>
    </w:tbl>
    <w:p w:rsidR="00DF400C" w:rsidRDefault="00DF400C" w:rsidP="00DF400C">
      <w:pPr>
        <w:spacing w:after="0" w:line="24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526"/>
        <w:gridCol w:w="2494"/>
      </w:tblGrid>
      <w:tr w:rsidR="004844D7" w:rsidRPr="00E14DFC" w:rsidTr="00DF400C">
        <w:trPr>
          <w:trHeight w:val="118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DF400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DF400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DF400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0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44D7" w:rsidRPr="00E14DFC" w:rsidTr="004B14CC"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Акционерное общество "Камчатское авиационное предприятие"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Перевозка пассажиров воздушными судами</w:t>
            </w:r>
          </w:p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вида самолеты типа Як-40, Л-410, Ан-26, Ан-28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Мильково - Усть-Камчатск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Тигиль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18 200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Мильково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Никольское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Озерная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Соболево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15 700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Усть-Камчатск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lastRenderedPageBreak/>
              <w:t>1.25.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12 600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Усть-Камчатск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Усть-Камчатск - Никольское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Перевозка пассажиров воздушными судами вида вертолеты типа Ми-8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Верхнее-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Хайрюзово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Седанка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Верхнее-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Хайрюзово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Воямполка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Лесная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Ивашка - Майское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Каменское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Каменское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Каменское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Ивашка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Манилы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Манилы - Парень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Манилы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Мильково - Усть-Камчатск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Ивашка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Каменское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lastRenderedPageBreak/>
              <w:t>2.28.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Усть-Камчатск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Палана - Верхнее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Палана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Лесная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Петропавловск-Камчатский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Эссо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Мильково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Озерная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Соболево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Усть-Камчатск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2.49.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12 600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Эссо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Седанка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Таловка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Таловка - Каменское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2.58.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Таловка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lastRenderedPageBreak/>
              <w:t>2.59.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Таловка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Тигиль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Лесная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Тигиль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Седанка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Эссо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2.69.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Каменское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Таловка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2.79.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Усть-Камчатск - Никольское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Усть-Камчатск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Усть-Хайрюзово - Верхнее-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2.89.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lastRenderedPageBreak/>
              <w:t>2.90.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Эссо - Верхнее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2.91.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Эссо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2.92.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>-Лесная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6 300</w:t>
            </w:r>
          </w:p>
        </w:tc>
      </w:tr>
      <w:tr w:rsidR="004844D7" w:rsidRPr="00E14DFC" w:rsidTr="004B14CC"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Общество с ограниченной ответственностью авиационная компания "ВИТЯЗЬ-АЭРО"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Перевозка пассажиров воздушными судами вида вертолеты типа Ми-8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Ильпырское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Ильпырское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Каменское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Каменское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Каменское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Ивашка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Крутогорово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Ича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Манилы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Манилы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Николаевка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Козыревск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Николаевка - Паужетка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Ивашка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Палана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Лесная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Тигиль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Паужетка - Озерная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Николаевка - Озерная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Николаевка - Соболеве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Николаевка - Эссо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lastRenderedPageBreak/>
              <w:t>3.27.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Седанка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3.29.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Соболево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Крутогорово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Таловка-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Таловка - Каменское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Таловка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Таловка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Седанка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3.39.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Тигиль - Эссо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3 300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Каменское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Манилы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4 500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3.49.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4 600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Таловка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3 100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4 400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4 700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Хаилино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Средние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lastRenderedPageBreak/>
              <w:t>3.58.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Эссо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7 200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3.59.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Эссо - Палана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11 000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3.60.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Эссо - Седанка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4 900</w:t>
            </w:r>
          </w:p>
        </w:tc>
      </w:tr>
      <w:tr w:rsidR="004844D7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3.61.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Эссо - Усть-Хайрюзово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7" w:rsidRPr="00E14DFC" w:rsidRDefault="004844D7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193265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5" w:rsidRPr="00E14DFC" w:rsidRDefault="0019326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5" w:rsidRPr="00E14DFC" w:rsidRDefault="0019326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Николаевка - Никольское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5" w:rsidRPr="00E14DFC" w:rsidRDefault="0019326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11 800</w:t>
            </w:r>
          </w:p>
        </w:tc>
      </w:tr>
      <w:tr w:rsidR="00193265" w:rsidRPr="00E14DFC" w:rsidTr="004B14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5" w:rsidRPr="00E14DFC" w:rsidRDefault="0019326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5" w:rsidRPr="00E14DFC" w:rsidRDefault="00193265" w:rsidP="001932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3265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193265">
              <w:rPr>
                <w:rFonts w:ascii="Times New Roman" w:hAnsi="Times New Roman" w:cs="Times New Roman"/>
              </w:rPr>
              <w:t xml:space="preserve"> - Никольское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5" w:rsidRPr="00E14DFC" w:rsidRDefault="0019326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10 000</w:t>
            </w:r>
            <w:bookmarkEnd w:id="0"/>
          </w:p>
        </w:tc>
      </w:tr>
    </w:tbl>
    <w:p w:rsidR="004844D7" w:rsidRPr="00030E57" w:rsidRDefault="004844D7" w:rsidP="00484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030E57">
        <w:rPr>
          <w:rFonts w:ascii="Times New Roman" w:eastAsia="Times New Roman" w:hAnsi="Times New Roman" w:cs="Times New Roman"/>
          <w:bCs/>
          <w:sz w:val="20"/>
          <w:szCs w:val="24"/>
        </w:rPr>
        <w:t xml:space="preserve">* Налогообложение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4844D7" w:rsidRPr="00E14DFC" w:rsidRDefault="004844D7" w:rsidP="004844D7">
      <w:pPr>
        <w:rPr>
          <w:rFonts w:ascii="Times New Roman" w:hAnsi="Times New Roman" w:cs="Times New Roman"/>
        </w:rPr>
      </w:pPr>
    </w:p>
    <w:sectPr w:rsidR="004844D7" w:rsidRPr="00E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AF"/>
    <w:rsid w:val="001454AF"/>
    <w:rsid w:val="00193265"/>
    <w:rsid w:val="004844D7"/>
    <w:rsid w:val="00AF6CB4"/>
    <w:rsid w:val="00DF400C"/>
    <w:rsid w:val="00E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35EF"/>
  <w15:chartTrackingRefBased/>
  <w15:docId w15:val="{4F3030FC-0A32-48AE-ACDA-0863AD0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Кирилл Валерьевич</dc:creator>
  <cp:keywords/>
  <dc:description/>
  <cp:lastModifiedBy>Брагин Кирилл Валерьевич</cp:lastModifiedBy>
  <cp:revision>5</cp:revision>
  <dcterms:created xsi:type="dcterms:W3CDTF">2024-01-30T23:04:00Z</dcterms:created>
  <dcterms:modified xsi:type="dcterms:W3CDTF">2024-02-12T03:45:00Z</dcterms:modified>
</cp:coreProperties>
</file>