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64208C" w:rsidRDefault="00A569D2" w:rsidP="0064208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569D2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КГУП «Камчатский водоканал» потребителям Елизовского городского поселения, </w:t>
            </w:r>
            <w:proofErr w:type="spellStart"/>
            <w:r w:rsidRPr="00A569D2">
              <w:rPr>
                <w:rFonts w:ascii="Times New Roman" w:hAnsi="Times New Roman"/>
                <w:b/>
                <w:sz w:val="28"/>
              </w:rPr>
              <w:t>Новоавачинского</w:t>
            </w:r>
            <w:proofErr w:type="spellEnd"/>
            <w:r w:rsidRPr="00A569D2">
              <w:rPr>
                <w:rFonts w:ascii="Times New Roman" w:hAnsi="Times New Roman"/>
                <w:b/>
                <w:sz w:val="28"/>
              </w:rPr>
              <w:t xml:space="preserve"> и Пионерского сельских поселений Елизовского муниципального района</w:t>
            </w:r>
            <w:r w:rsidR="0064208C" w:rsidRPr="0064208C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971DDE" w:rsidRDefault="00F32D61" w:rsidP="0064208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32D61">
              <w:rPr>
                <w:rFonts w:ascii="Times New Roman" w:hAnsi="Times New Roman"/>
                <w:b/>
                <w:sz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</w:t>
      </w:r>
      <w:proofErr w:type="gramStart"/>
      <w:r w:rsidRPr="004E7FC6">
        <w:rPr>
          <w:rFonts w:ascii="Times New Roman" w:hAnsi="Times New Roman"/>
          <w:sz w:val="28"/>
        </w:rPr>
        <w:t>в</w:t>
      </w:r>
      <w:proofErr w:type="gramEnd"/>
      <w:r w:rsidRPr="004E7FC6">
        <w:rPr>
          <w:rFonts w:ascii="Times New Roman" w:hAnsi="Times New Roman"/>
          <w:sz w:val="28"/>
        </w:rPr>
        <w:t xml:space="preserve"> </w:t>
      </w:r>
      <w:proofErr w:type="gramStart"/>
      <w:r w:rsidRPr="004E7FC6">
        <w:rPr>
          <w:rFonts w:ascii="Times New Roman" w:hAnsi="Times New Roman"/>
          <w:sz w:val="28"/>
        </w:rPr>
        <w:t>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</w:t>
      </w:r>
      <w:proofErr w:type="gramEnd"/>
      <w:r w:rsidRPr="004E7FC6">
        <w:rPr>
          <w:rFonts w:ascii="Times New Roman" w:hAnsi="Times New Roman"/>
          <w:sz w:val="28"/>
        </w:rPr>
        <w:t xml:space="preserve"> Камчатского края», протоколом Правления Региональной службы по тарифам и ценам Камчатского края от </w:t>
      </w:r>
      <w:r w:rsidR="00F32D61">
        <w:rPr>
          <w:rFonts w:ascii="Times New Roman" w:hAnsi="Times New Roman"/>
          <w:sz w:val="28"/>
        </w:rPr>
        <w:t>08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6645CC" w:rsidRPr="006645CC">
        <w:rPr>
          <w:rFonts w:ascii="Times New Roman" w:hAnsi="Times New Roman"/>
          <w:sz w:val="28"/>
        </w:rPr>
        <w:t>КГУП «Камчатский водоканал»</w:t>
      </w:r>
      <w:r w:rsidRPr="004E7FC6">
        <w:rPr>
          <w:rFonts w:ascii="Times New Roman" w:hAnsi="Times New Roman"/>
          <w:sz w:val="28"/>
        </w:rPr>
        <w:t xml:space="preserve"> от</w:t>
      </w:r>
      <w:r w:rsidR="006645CC">
        <w:rPr>
          <w:rFonts w:ascii="Times New Roman" w:hAnsi="Times New Roman"/>
          <w:sz w:val="28"/>
        </w:rPr>
        <w:t xml:space="preserve"> </w:t>
      </w:r>
      <w:r w:rsidR="00A02AD2">
        <w:rPr>
          <w:rFonts w:ascii="Times New Roman" w:hAnsi="Times New Roman"/>
          <w:sz w:val="28"/>
        </w:rPr>
        <w:t xml:space="preserve">28.04.2023 №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6645CC">
        <w:rPr>
          <w:rFonts w:ascii="Times New Roman" w:hAnsi="Times New Roman"/>
          <w:sz w:val="28"/>
        </w:rPr>
        <w:t>07</w:t>
      </w:r>
      <w:r w:rsidRPr="004E7FC6">
        <w:rPr>
          <w:rFonts w:ascii="Times New Roman" w:hAnsi="Times New Roman"/>
          <w:sz w:val="28"/>
        </w:rPr>
        <w:t xml:space="preserve">.2023 № </w:t>
      </w:r>
      <w:r w:rsidR="006645CC">
        <w:rPr>
          <w:rFonts w:ascii="Times New Roman" w:hAnsi="Times New Roman"/>
          <w:sz w:val="28"/>
        </w:rPr>
        <w:t>23-10113/03-02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</w:t>
      </w:r>
      <w:r w:rsidR="006645CC">
        <w:rPr>
          <w:rFonts w:ascii="Times New Roman" w:hAnsi="Times New Roman"/>
          <w:sz w:val="28"/>
        </w:rPr>
        <w:t>7</w:t>
      </w:r>
      <w:r w:rsidRPr="004E7FC6">
        <w:rPr>
          <w:rFonts w:ascii="Times New Roman" w:hAnsi="Times New Roman"/>
          <w:sz w:val="28"/>
        </w:rPr>
        <w:t>.2023 № 90/</w:t>
      </w:r>
      <w:r w:rsidR="006645CC">
        <w:rPr>
          <w:rFonts w:ascii="Times New Roman" w:hAnsi="Times New Roman"/>
          <w:sz w:val="28"/>
        </w:rPr>
        <w:t>2720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32D61" w:rsidRDefault="004E7FC6" w:rsidP="00A569D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F32D61" w:rsidRPr="00F32D61">
        <w:rPr>
          <w:rFonts w:ascii="Times New Roman" w:hAnsi="Times New Roman"/>
          <w:sz w:val="28"/>
        </w:rPr>
        <w:t xml:space="preserve">Утвердить производственную программу </w:t>
      </w:r>
      <w:r w:rsidR="0064208C" w:rsidRPr="0064208C">
        <w:rPr>
          <w:rFonts w:ascii="Times New Roman" w:hAnsi="Times New Roman"/>
          <w:sz w:val="28"/>
        </w:rPr>
        <w:t xml:space="preserve">КГУП «Камчатский водоканал» </w:t>
      </w:r>
      <w:r w:rsidR="00A569D2" w:rsidRPr="00A569D2">
        <w:rPr>
          <w:rFonts w:ascii="Times New Roman" w:hAnsi="Times New Roman"/>
          <w:sz w:val="28"/>
        </w:rPr>
        <w:t xml:space="preserve">в сфере холодного водоснабжения в </w:t>
      </w:r>
      <w:proofErr w:type="spellStart"/>
      <w:r w:rsidR="00A569D2" w:rsidRPr="00A569D2">
        <w:rPr>
          <w:rFonts w:ascii="Times New Roman" w:hAnsi="Times New Roman"/>
          <w:sz w:val="28"/>
        </w:rPr>
        <w:t>Елизовском</w:t>
      </w:r>
      <w:proofErr w:type="spellEnd"/>
      <w:r w:rsidR="00A569D2" w:rsidRPr="00A569D2">
        <w:rPr>
          <w:rFonts w:ascii="Times New Roman" w:hAnsi="Times New Roman"/>
          <w:sz w:val="28"/>
        </w:rPr>
        <w:t xml:space="preserve"> городском поселении, </w:t>
      </w:r>
      <w:proofErr w:type="spellStart"/>
      <w:r w:rsidR="00A569D2" w:rsidRPr="00A569D2">
        <w:rPr>
          <w:rFonts w:ascii="Times New Roman" w:hAnsi="Times New Roman"/>
          <w:sz w:val="28"/>
        </w:rPr>
        <w:t>Новоавачинском</w:t>
      </w:r>
      <w:proofErr w:type="spellEnd"/>
      <w:r w:rsidR="00A569D2" w:rsidRPr="00A569D2">
        <w:rPr>
          <w:rFonts w:ascii="Times New Roman" w:hAnsi="Times New Roman"/>
          <w:sz w:val="28"/>
        </w:rPr>
        <w:t xml:space="preserve"> и Пионерском сельских поселениях Елизовского муниципального района</w:t>
      </w:r>
      <w:r w:rsidR="00F32D61" w:rsidRPr="00F32D61">
        <w:rPr>
          <w:rFonts w:ascii="Times New Roman" w:hAnsi="Times New Roman"/>
          <w:sz w:val="28"/>
        </w:rPr>
        <w:t xml:space="preserve"> на 2024 – 2028 годы согласно приложению 1.</w:t>
      </w:r>
    </w:p>
    <w:p w:rsidR="004E7FC6" w:rsidRDefault="00F32D61" w:rsidP="00A569D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="004E7FC6" w:rsidRPr="004E7FC6">
        <w:rPr>
          <w:rFonts w:ascii="Times New Roman" w:hAnsi="Times New Roman"/>
          <w:sz w:val="28"/>
        </w:rPr>
        <w:t xml:space="preserve"> </w:t>
      </w:r>
      <w:r w:rsidRPr="00F32D61">
        <w:rPr>
          <w:rFonts w:ascii="Times New Roman" w:hAnsi="Times New Roman"/>
          <w:sz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питьевую воду (питьевое водоснабжение) потребителям </w:t>
      </w:r>
      <w:r w:rsidR="00A569D2" w:rsidRPr="00A569D2">
        <w:rPr>
          <w:rFonts w:ascii="Times New Roman" w:hAnsi="Times New Roman"/>
          <w:sz w:val="28"/>
        </w:rPr>
        <w:t>Елизовско</w:t>
      </w:r>
      <w:r w:rsidR="00A569D2">
        <w:rPr>
          <w:rFonts w:ascii="Times New Roman" w:hAnsi="Times New Roman"/>
          <w:sz w:val="28"/>
        </w:rPr>
        <w:t>го</w:t>
      </w:r>
      <w:r w:rsidR="00A569D2" w:rsidRPr="00A569D2">
        <w:rPr>
          <w:rFonts w:ascii="Times New Roman" w:hAnsi="Times New Roman"/>
          <w:sz w:val="28"/>
        </w:rPr>
        <w:t xml:space="preserve"> городско</w:t>
      </w:r>
      <w:r w:rsidR="00A569D2">
        <w:rPr>
          <w:rFonts w:ascii="Times New Roman" w:hAnsi="Times New Roman"/>
          <w:sz w:val="28"/>
        </w:rPr>
        <w:t>го</w:t>
      </w:r>
      <w:r w:rsidR="00A569D2" w:rsidRPr="00A569D2">
        <w:rPr>
          <w:rFonts w:ascii="Times New Roman" w:hAnsi="Times New Roman"/>
          <w:sz w:val="28"/>
        </w:rPr>
        <w:t xml:space="preserve"> поселени</w:t>
      </w:r>
      <w:r w:rsidR="00A569D2">
        <w:rPr>
          <w:rFonts w:ascii="Times New Roman" w:hAnsi="Times New Roman"/>
          <w:sz w:val="28"/>
        </w:rPr>
        <w:t>я</w:t>
      </w:r>
      <w:r w:rsidR="00A569D2" w:rsidRPr="00A569D2">
        <w:rPr>
          <w:rFonts w:ascii="Times New Roman" w:hAnsi="Times New Roman"/>
          <w:sz w:val="28"/>
        </w:rPr>
        <w:t xml:space="preserve">, </w:t>
      </w:r>
      <w:proofErr w:type="spellStart"/>
      <w:r w:rsidR="00A569D2" w:rsidRPr="00A569D2">
        <w:rPr>
          <w:rFonts w:ascii="Times New Roman" w:hAnsi="Times New Roman"/>
          <w:sz w:val="28"/>
        </w:rPr>
        <w:t>Новоавачинско</w:t>
      </w:r>
      <w:r w:rsidR="00A569D2">
        <w:rPr>
          <w:rFonts w:ascii="Times New Roman" w:hAnsi="Times New Roman"/>
          <w:sz w:val="28"/>
        </w:rPr>
        <w:t>го</w:t>
      </w:r>
      <w:proofErr w:type="spellEnd"/>
      <w:r w:rsidR="00A569D2" w:rsidRPr="00A569D2">
        <w:rPr>
          <w:rFonts w:ascii="Times New Roman" w:hAnsi="Times New Roman"/>
          <w:sz w:val="28"/>
        </w:rPr>
        <w:t xml:space="preserve"> и Пионерско</w:t>
      </w:r>
      <w:r w:rsidR="00A569D2">
        <w:rPr>
          <w:rFonts w:ascii="Times New Roman" w:hAnsi="Times New Roman"/>
          <w:sz w:val="28"/>
        </w:rPr>
        <w:t>го</w:t>
      </w:r>
      <w:r w:rsidR="00A569D2" w:rsidRPr="00A569D2">
        <w:rPr>
          <w:rFonts w:ascii="Times New Roman" w:hAnsi="Times New Roman"/>
          <w:sz w:val="28"/>
        </w:rPr>
        <w:t xml:space="preserve"> сельских поселени</w:t>
      </w:r>
      <w:r w:rsidR="00A569D2">
        <w:rPr>
          <w:rFonts w:ascii="Times New Roman" w:hAnsi="Times New Roman"/>
          <w:sz w:val="28"/>
        </w:rPr>
        <w:t>й</w:t>
      </w:r>
      <w:r w:rsidR="00A569D2" w:rsidRPr="00A569D2">
        <w:rPr>
          <w:rFonts w:ascii="Times New Roman" w:hAnsi="Times New Roman"/>
          <w:sz w:val="28"/>
        </w:rPr>
        <w:t xml:space="preserve"> Елизовского муниципального района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2.</w:t>
      </w:r>
    </w:p>
    <w:p w:rsidR="00D32707" w:rsidRDefault="00A569D2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2707">
        <w:rPr>
          <w:rFonts w:ascii="Times New Roman" w:hAnsi="Times New Roman"/>
          <w:sz w:val="28"/>
        </w:rPr>
        <w:t xml:space="preserve">. </w:t>
      </w:r>
      <w:r w:rsidR="00D32707" w:rsidRPr="00D32707">
        <w:rPr>
          <w:rFonts w:ascii="Times New Roman" w:hAnsi="Times New Roman"/>
          <w:sz w:val="28"/>
        </w:rPr>
        <w:t xml:space="preserve">Утвердить и ввести в действие тарифы </w:t>
      </w:r>
      <w:r w:rsidRPr="00A569D2">
        <w:rPr>
          <w:rFonts w:ascii="Times New Roman" w:hAnsi="Times New Roman"/>
          <w:sz w:val="28"/>
        </w:rPr>
        <w:t xml:space="preserve">на питьевую воду (питьевое водоснабжение) КГУП «Камчатский водоканал» потребителям Елизовского городского поселения, </w:t>
      </w:r>
      <w:proofErr w:type="spellStart"/>
      <w:r w:rsidRPr="00A569D2">
        <w:rPr>
          <w:rFonts w:ascii="Times New Roman" w:hAnsi="Times New Roman"/>
          <w:sz w:val="28"/>
        </w:rPr>
        <w:t>Новоавачинского</w:t>
      </w:r>
      <w:proofErr w:type="spellEnd"/>
      <w:r w:rsidRPr="00A569D2">
        <w:rPr>
          <w:rFonts w:ascii="Times New Roman" w:hAnsi="Times New Roman"/>
          <w:sz w:val="28"/>
        </w:rPr>
        <w:t xml:space="preserve"> и Пионерского сельских поселений Елизовского муниципального района</w:t>
      </w:r>
      <w:r w:rsidR="00D32707" w:rsidRPr="00D32707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3</w:t>
      </w:r>
      <w:r w:rsidR="00D32707" w:rsidRPr="00D32707">
        <w:rPr>
          <w:rFonts w:ascii="Times New Roman" w:hAnsi="Times New Roman"/>
          <w:sz w:val="28"/>
        </w:rPr>
        <w:t>.</w:t>
      </w:r>
    </w:p>
    <w:p w:rsidR="00971DDE" w:rsidRDefault="00A569D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 w:rsidR="00D32707">
        <w:rPr>
          <w:rFonts w:ascii="Times New Roman" w:hAnsi="Times New Roman"/>
          <w:sz w:val="28"/>
          <w:szCs w:val="28"/>
        </w:rPr>
        <w:t>08</w:t>
      </w:r>
      <w:r w:rsidRPr="00593AFE">
        <w:rPr>
          <w:rFonts w:ascii="Times New Roman" w:hAnsi="Times New Roman"/>
          <w:sz w:val="28"/>
          <w:szCs w:val="28"/>
        </w:rPr>
        <w:t>.12.202</w:t>
      </w:r>
      <w:r w:rsidR="00D32707"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D32707">
        <w:rPr>
          <w:rFonts w:ascii="Times New Roman" w:hAnsi="Times New Roman"/>
          <w:sz w:val="28"/>
          <w:szCs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0C09DD" w:rsidRPr="000C09DD" w:rsidRDefault="000C09DD" w:rsidP="000C09DD">
      <w:pPr>
        <w:spacing w:after="0"/>
        <w:ind w:left="-142"/>
        <w:jc w:val="center"/>
        <w:rPr>
          <w:rFonts w:ascii="Times New Roman" w:hAnsi="Times New Roman"/>
          <w:sz w:val="28"/>
        </w:rPr>
      </w:pPr>
      <w:r w:rsidRPr="000C09DD">
        <w:rPr>
          <w:rFonts w:ascii="Times New Roman" w:hAnsi="Times New Roman"/>
          <w:sz w:val="28"/>
        </w:rPr>
        <w:t xml:space="preserve">Производственная программа КГУП «Камчатский водоканал» в сфере </w:t>
      </w:r>
    </w:p>
    <w:p w:rsidR="004E7FC6" w:rsidRDefault="000C09DD" w:rsidP="000C09DD">
      <w:pPr>
        <w:spacing w:after="0"/>
        <w:ind w:left="-142"/>
        <w:jc w:val="center"/>
        <w:rPr>
          <w:rFonts w:ascii="Times New Roman" w:hAnsi="Times New Roman"/>
          <w:sz w:val="28"/>
        </w:rPr>
      </w:pPr>
      <w:r w:rsidRPr="000C09DD">
        <w:rPr>
          <w:rFonts w:ascii="Times New Roman" w:hAnsi="Times New Roman"/>
          <w:sz w:val="28"/>
        </w:rPr>
        <w:t xml:space="preserve">холодного водоснабжения в </w:t>
      </w:r>
      <w:proofErr w:type="spellStart"/>
      <w:r w:rsidRPr="000C09DD">
        <w:rPr>
          <w:rFonts w:ascii="Times New Roman" w:hAnsi="Times New Roman"/>
          <w:sz w:val="28"/>
        </w:rPr>
        <w:t>Елизовском</w:t>
      </w:r>
      <w:proofErr w:type="spellEnd"/>
      <w:r w:rsidRPr="000C09DD">
        <w:rPr>
          <w:rFonts w:ascii="Times New Roman" w:hAnsi="Times New Roman"/>
          <w:sz w:val="28"/>
        </w:rPr>
        <w:t xml:space="preserve"> городском поселении, </w:t>
      </w:r>
      <w:proofErr w:type="spellStart"/>
      <w:r w:rsidRPr="000C09DD">
        <w:rPr>
          <w:rFonts w:ascii="Times New Roman" w:hAnsi="Times New Roman"/>
          <w:sz w:val="28"/>
        </w:rPr>
        <w:t>Новоавачинском</w:t>
      </w:r>
      <w:proofErr w:type="spellEnd"/>
      <w:r w:rsidRPr="000C09DD">
        <w:rPr>
          <w:rFonts w:ascii="Times New Roman" w:hAnsi="Times New Roman"/>
          <w:sz w:val="28"/>
        </w:rPr>
        <w:t xml:space="preserve"> и Пионерском сельских поселениях Елизовского муниципального района</w:t>
      </w:r>
      <w:r w:rsidR="00D32707" w:rsidRPr="00D32707">
        <w:rPr>
          <w:rFonts w:ascii="Times New Roman" w:hAnsi="Times New Roman"/>
          <w:sz w:val="28"/>
        </w:rPr>
        <w:t xml:space="preserve"> на 202</w:t>
      </w:r>
      <w:r w:rsidR="00D32707">
        <w:rPr>
          <w:rFonts w:ascii="Times New Roman" w:hAnsi="Times New Roman"/>
          <w:sz w:val="28"/>
        </w:rPr>
        <w:t>4</w:t>
      </w:r>
      <w:r w:rsidR="00D32707" w:rsidRPr="00D32707">
        <w:rPr>
          <w:rFonts w:ascii="Times New Roman" w:hAnsi="Times New Roman"/>
          <w:sz w:val="28"/>
        </w:rPr>
        <w:t>-202</w:t>
      </w:r>
      <w:r w:rsidR="00D32707">
        <w:rPr>
          <w:rFonts w:ascii="Times New Roman" w:hAnsi="Times New Roman"/>
          <w:sz w:val="28"/>
        </w:rPr>
        <w:t>8</w:t>
      </w:r>
      <w:r w:rsidR="00D32707" w:rsidRPr="00D32707">
        <w:rPr>
          <w:rFonts w:ascii="Times New Roman" w:hAnsi="Times New Roman"/>
          <w:sz w:val="28"/>
        </w:rPr>
        <w:t xml:space="preserve"> годы</w:t>
      </w:r>
    </w:p>
    <w:p w:rsidR="00593AFE" w:rsidRDefault="00593AFE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ул. Циолковского, д. 3/1, г. Петропавловск-Камчатский, Камчатский край, 683009,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Директор – Супрун Анастасия Сергеевна</w:t>
            </w:r>
          </w:p>
          <w:p w:rsidR="00112648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8 (4152) 300-230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327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2707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</w:t>
            </w:r>
            <w:r w:rsidR="00D32707">
              <w:rPr>
                <w:rFonts w:ascii="Times New Roman" w:hAnsi="Times New Roman"/>
              </w:rPr>
              <w:t>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398"/>
        <w:gridCol w:w="1014"/>
        <w:gridCol w:w="1014"/>
        <w:gridCol w:w="1014"/>
        <w:gridCol w:w="1014"/>
        <w:gridCol w:w="1014"/>
        <w:gridCol w:w="1008"/>
      </w:tblGrid>
      <w:tr w:rsidR="00593AFE" w:rsidRPr="00593AFE" w:rsidTr="00C6084A">
        <w:trPr>
          <w:cantSplit/>
          <w:trHeight w:val="83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</w:tr>
      <w:tr w:rsidR="00593AFE" w:rsidRPr="00593AFE" w:rsidTr="00C6084A">
        <w:trPr>
          <w:cantSplit/>
          <w:trHeight w:val="29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</w:tr>
      <w:tr w:rsidR="00C6084A" w:rsidRPr="00593AFE" w:rsidTr="00C6084A">
        <w:trPr>
          <w:cantSplit/>
          <w:trHeight w:val="49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</w:t>
            </w:r>
          </w:p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5042C6">
            <w:pPr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3 576,53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3 576,53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3 576,53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3 576,53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3 576,53</w:t>
            </w:r>
          </w:p>
        </w:tc>
      </w:tr>
      <w:tr w:rsidR="00C6084A" w:rsidRPr="00593AFE" w:rsidTr="00C6084A">
        <w:trPr>
          <w:cantSplit/>
          <w:trHeight w:val="24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2085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2 062,79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2 062,79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2 062,79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2 062,79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2 062,79</w:t>
            </w:r>
          </w:p>
        </w:tc>
      </w:tr>
      <w:tr w:rsidR="00C6084A" w:rsidRPr="00593AFE" w:rsidTr="00C6084A">
        <w:trPr>
          <w:cantSplit/>
          <w:trHeight w:val="24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2085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412,15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412,15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412,15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412,15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412,15</w:t>
            </w:r>
          </w:p>
        </w:tc>
      </w:tr>
      <w:tr w:rsidR="00C6084A" w:rsidRPr="00593AFE" w:rsidTr="00C6084A">
        <w:trPr>
          <w:cantSplit/>
          <w:trHeight w:val="24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5042C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1101,59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1101,59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1101,59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1101,59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4A" w:rsidRPr="00593AFE" w:rsidRDefault="00C6084A" w:rsidP="00FD68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1101,59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971E0B" w:rsidRPr="00593AFE" w:rsidRDefault="00971E0B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Default="00593AFE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971E0B" w:rsidRDefault="00971E0B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71E0B" w:rsidRPr="00593AFE" w:rsidRDefault="00971E0B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13"/>
        <w:gridCol w:w="1453"/>
        <w:gridCol w:w="1548"/>
        <w:gridCol w:w="3007"/>
        <w:gridCol w:w="817"/>
      </w:tblGrid>
      <w:tr w:rsidR="00593AFE" w:rsidRPr="00593AFE" w:rsidTr="005042C6">
        <w:trPr>
          <w:cantSplit/>
          <w:trHeight w:val="24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proofErr w:type="gramStart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п</w:t>
            </w:r>
            <w:proofErr w:type="gramEnd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5042C6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F208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52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C6084A" w:rsidP="00C608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C6084A">
              <w:rPr>
                <w:rFonts w:ascii="Times New Roman" w:eastAsia="Calibri" w:hAnsi="Times New Roman"/>
                <w:sz w:val="24"/>
                <w:lang w:val="en-US" w:eastAsia="en-US"/>
              </w:rPr>
              <w:t>84580,60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05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87251,66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57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89834,30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07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92493,40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95231,20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449391,16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19"/>
        <w:gridCol w:w="2537"/>
        <w:gridCol w:w="2817"/>
      </w:tblGrid>
      <w:tr w:rsidR="00593AFE" w:rsidRPr="00593AFE" w:rsidTr="005042C6">
        <w:tc>
          <w:tcPr>
            <w:tcW w:w="328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78 346,41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81 587,64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79 062,85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80 887,00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6084A">
              <w:rPr>
                <w:rFonts w:ascii="Times New Roman" w:hAnsi="Times New Roman"/>
                <w:szCs w:val="22"/>
              </w:rPr>
              <w:t>82 286,16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593AFE">
        <w:rPr>
          <w:rFonts w:ascii="Times New Roman" w:hAnsi="Times New Roman"/>
          <w:sz w:val="24"/>
        </w:rPr>
        <w:br/>
        <w:t>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78"/>
        <w:gridCol w:w="829"/>
        <w:gridCol w:w="1387"/>
        <w:gridCol w:w="1387"/>
        <w:gridCol w:w="1251"/>
        <w:gridCol w:w="1251"/>
      </w:tblGrid>
      <w:tr w:rsidR="00593AFE" w:rsidRPr="00593AFE" w:rsidTr="005042C6"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09" w:type="pct"/>
            <w:vMerge w:val="restart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5042C6"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  <w:vMerge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971E0B">
        <w:trPr>
          <w:trHeight w:val="271"/>
        </w:trPr>
        <w:tc>
          <w:tcPr>
            <w:tcW w:w="27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15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9" w:type="pct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C6084A" w:rsidRPr="00593AFE" w:rsidTr="005042C6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09" w:type="pct"/>
          </w:tcPr>
          <w:p w:rsidR="00C6084A" w:rsidRPr="00593AFE" w:rsidRDefault="00C6084A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C6084A" w:rsidRPr="00971E0B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21145,15</w:t>
            </w:r>
          </w:p>
        </w:tc>
        <w:tc>
          <w:tcPr>
            <w:tcW w:w="684" w:type="pct"/>
            <w:shd w:val="clear" w:color="auto" w:fill="auto"/>
          </w:tcPr>
          <w:p w:rsidR="00C6084A" w:rsidRPr="00971E0B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21145,15</w:t>
            </w:r>
          </w:p>
        </w:tc>
        <w:tc>
          <w:tcPr>
            <w:tcW w:w="617" w:type="pct"/>
            <w:shd w:val="clear" w:color="auto" w:fill="auto"/>
          </w:tcPr>
          <w:p w:rsidR="00C6084A" w:rsidRPr="00971E0B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21145,15</w:t>
            </w:r>
          </w:p>
        </w:tc>
        <w:tc>
          <w:tcPr>
            <w:tcW w:w="617" w:type="pct"/>
            <w:shd w:val="clear" w:color="auto" w:fill="auto"/>
          </w:tcPr>
          <w:p w:rsidR="00C6084A" w:rsidRPr="00971E0B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21145,15</w:t>
            </w:r>
          </w:p>
        </w:tc>
      </w:tr>
      <w:tr w:rsidR="00C6084A" w:rsidRPr="00593AFE" w:rsidTr="005042C6">
        <w:trPr>
          <w:trHeight w:val="541"/>
        </w:trPr>
        <w:tc>
          <w:tcPr>
            <w:tcW w:w="274" w:type="pct"/>
            <w:vMerge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84" w:type="pct"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21812,92</w:t>
            </w:r>
          </w:p>
        </w:tc>
        <w:tc>
          <w:tcPr>
            <w:tcW w:w="684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21812,92</w:t>
            </w:r>
          </w:p>
        </w:tc>
        <w:tc>
          <w:tcPr>
            <w:tcW w:w="617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21812,92</w:t>
            </w:r>
          </w:p>
        </w:tc>
        <w:tc>
          <w:tcPr>
            <w:tcW w:w="617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21812,92</w:t>
            </w:r>
          </w:p>
        </w:tc>
      </w:tr>
      <w:tr w:rsidR="00C6084A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684" w:type="pct"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22458,58</w:t>
            </w:r>
          </w:p>
        </w:tc>
        <w:tc>
          <w:tcPr>
            <w:tcW w:w="684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22458,58</w:t>
            </w:r>
          </w:p>
        </w:tc>
        <w:tc>
          <w:tcPr>
            <w:tcW w:w="617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22458,58</w:t>
            </w:r>
          </w:p>
        </w:tc>
        <w:tc>
          <w:tcPr>
            <w:tcW w:w="617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22458,58</w:t>
            </w:r>
          </w:p>
        </w:tc>
      </w:tr>
      <w:tr w:rsidR="00C6084A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684" w:type="pct"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23123,35</w:t>
            </w:r>
          </w:p>
        </w:tc>
        <w:tc>
          <w:tcPr>
            <w:tcW w:w="684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23123,35</w:t>
            </w:r>
          </w:p>
        </w:tc>
        <w:tc>
          <w:tcPr>
            <w:tcW w:w="617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23123,35</w:t>
            </w:r>
          </w:p>
        </w:tc>
        <w:tc>
          <w:tcPr>
            <w:tcW w:w="617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23123,35</w:t>
            </w:r>
          </w:p>
        </w:tc>
      </w:tr>
      <w:tr w:rsidR="00C6084A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684" w:type="pct"/>
            <w:shd w:val="clear" w:color="auto" w:fill="auto"/>
          </w:tcPr>
          <w:p w:rsidR="00C6084A" w:rsidRPr="00593AFE" w:rsidRDefault="00C6084A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23807,78</w:t>
            </w:r>
          </w:p>
        </w:tc>
        <w:tc>
          <w:tcPr>
            <w:tcW w:w="684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23807,78</w:t>
            </w:r>
          </w:p>
        </w:tc>
        <w:tc>
          <w:tcPr>
            <w:tcW w:w="617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23807,78</w:t>
            </w:r>
          </w:p>
        </w:tc>
        <w:tc>
          <w:tcPr>
            <w:tcW w:w="617" w:type="pct"/>
            <w:shd w:val="clear" w:color="auto" w:fill="auto"/>
          </w:tcPr>
          <w:p w:rsidR="00C6084A" w:rsidRPr="00593AFE" w:rsidRDefault="00C6084A" w:rsidP="00FD6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23807,78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Показатели надежности, качества и энергетической эффективности объектов</w:t>
      </w:r>
      <w:r w:rsidRPr="00593AFE">
        <w:rPr>
          <w:rFonts w:ascii="Times New Roman" w:hAnsi="Times New Roman"/>
          <w:sz w:val="24"/>
        </w:rPr>
        <w:br/>
        <w:t xml:space="preserve"> централизованных систем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555"/>
        <w:gridCol w:w="1292"/>
        <w:gridCol w:w="756"/>
        <w:gridCol w:w="756"/>
        <w:gridCol w:w="756"/>
        <w:gridCol w:w="756"/>
        <w:gridCol w:w="756"/>
      </w:tblGrid>
      <w:tr w:rsidR="00593AFE" w:rsidRPr="00593AFE" w:rsidTr="007257B4">
        <w:trPr>
          <w:trHeight w:val="97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Данные, используемые для установления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 </w:t>
            </w:r>
            <w:r w:rsidRPr="00593AFE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</w:tr>
      <w:tr w:rsidR="00593AFE" w:rsidRPr="00593AFE" w:rsidTr="007257B4">
        <w:tc>
          <w:tcPr>
            <w:tcW w:w="266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72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93AFE" w:rsidRPr="00593AFE" w:rsidTr="007257B4">
        <w:tc>
          <w:tcPr>
            <w:tcW w:w="266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72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воды</w:t>
            </w: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7257B4">
        <w:tc>
          <w:tcPr>
            <w:tcW w:w="266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7257B4">
        <w:trPr>
          <w:trHeight w:val="1210"/>
        </w:trPr>
        <w:tc>
          <w:tcPr>
            <w:tcW w:w="26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72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количество перерывов в подаче воды, зафиксированных в местах исполнения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ед./км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7257B4" w:rsidRPr="00593AFE" w:rsidTr="007257B4">
        <w:trPr>
          <w:trHeight w:val="663"/>
        </w:trPr>
        <w:tc>
          <w:tcPr>
            <w:tcW w:w="266" w:type="pct"/>
            <w:vMerge w:val="restar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972" w:type="pct"/>
            <w:vMerge w:val="restar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1333" w:type="pct"/>
            <w:shd w:val="clear" w:color="auto" w:fill="auto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7B4" w:rsidRPr="00593AFE" w:rsidRDefault="007257B4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4" w:rsidRPr="007257B4" w:rsidRDefault="00C6084A" w:rsidP="005568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4" w:rsidRPr="007257B4" w:rsidRDefault="00C6084A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4" w:rsidRPr="007257B4" w:rsidRDefault="00C6084A" w:rsidP="00725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7B4" w:rsidRPr="007257B4" w:rsidRDefault="00C6084A" w:rsidP="00725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7B4" w:rsidRPr="007257B4" w:rsidRDefault="00C6084A" w:rsidP="00725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593AFE" w:rsidRPr="00593AFE" w:rsidTr="007257B4">
        <w:trPr>
          <w:trHeight w:val="908"/>
        </w:trPr>
        <w:tc>
          <w:tcPr>
            <w:tcW w:w="266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593AFE" w:rsidRPr="00593AFE" w:rsidRDefault="00593AFE" w:rsidP="005042C6">
            <w:pPr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93AFE" w:rsidRPr="00593AFE" w:rsidTr="007257B4">
        <w:trPr>
          <w:trHeight w:val="691"/>
        </w:trPr>
        <w:tc>
          <w:tcPr>
            <w:tcW w:w="266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C6084A" w:rsidRDefault="00C6084A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C6084A" w:rsidRDefault="00C6084A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0,548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C6084A" w:rsidRDefault="00C6084A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C6084A" w:rsidRDefault="00C6084A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F339DB" w:rsidRDefault="00F339DB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0,540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1AD4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C1AD4">
        <w:rPr>
          <w:rFonts w:ascii="Times New Roman" w:hAnsi="Times New Roman"/>
          <w:sz w:val="28"/>
        </w:rPr>
        <w:t>08</w:t>
      </w:r>
      <w:r w:rsidR="008D47E8">
        <w:rPr>
          <w:rFonts w:ascii="Times New Roman" w:hAnsi="Times New Roman"/>
          <w:sz w:val="28"/>
        </w:rPr>
        <w:t>.1</w:t>
      </w:r>
      <w:r w:rsidR="00EC1AD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 w:rsidP="005568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56871">
        <w:rPr>
          <w:rFonts w:ascii="Times New Roman" w:hAnsi="Times New Roman"/>
          <w:sz w:val="28"/>
        </w:rPr>
        <w:t xml:space="preserve">олгосрочные </w:t>
      </w:r>
      <w:r w:rsidR="000C09DD" w:rsidRPr="000C09DD">
        <w:rPr>
          <w:rFonts w:ascii="Times New Roman" w:hAnsi="Times New Roman"/>
          <w:sz w:val="28"/>
        </w:rPr>
        <w:t xml:space="preserve">параметры регулирования КГУП «Камчатский водоканал» на долгосрочный период регулирования для установления тарифов на питьевую воду (питьевое водоснабжение) потребителям Елизовского городского поселения, </w:t>
      </w:r>
      <w:proofErr w:type="spellStart"/>
      <w:r w:rsidR="000C09DD" w:rsidRPr="000C09DD">
        <w:rPr>
          <w:rFonts w:ascii="Times New Roman" w:hAnsi="Times New Roman"/>
          <w:sz w:val="28"/>
        </w:rPr>
        <w:t>Новоавачинского</w:t>
      </w:r>
      <w:proofErr w:type="spellEnd"/>
      <w:r w:rsidR="000C09DD" w:rsidRPr="000C09DD">
        <w:rPr>
          <w:rFonts w:ascii="Times New Roman" w:hAnsi="Times New Roman"/>
          <w:sz w:val="28"/>
        </w:rPr>
        <w:t xml:space="preserve"> и Пионерского сельских поселений Елизовского муниципального района</w:t>
      </w:r>
      <w:r w:rsidRPr="00556871">
        <w:rPr>
          <w:rFonts w:ascii="Times New Roman" w:hAnsi="Times New Roman"/>
          <w:sz w:val="28"/>
        </w:rPr>
        <w:t xml:space="preserve"> на 2024 – 2028 годы</w:t>
      </w:r>
    </w:p>
    <w:p w:rsidR="00556871" w:rsidRDefault="00556871" w:rsidP="005568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556871" w:rsidTr="00EC1AD4">
        <w:tc>
          <w:tcPr>
            <w:tcW w:w="405" w:type="pct"/>
            <w:vMerge w:val="restart"/>
          </w:tcPr>
          <w:p w:rsidR="00556871" w:rsidRDefault="00556871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556871" w:rsidRPr="00035FFD" w:rsidRDefault="00556871" w:rsidP="00EC1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556871" w:rsidTr="00EC1AD4">
        <w:tc>
          <w:tcPr>
            <w:tcW w:w="405" w:type="pct"/>
            <w:vMerge/>
          </w:tcPr>
          <w:p w:rsidR="00556871" w:rsidRDefault="00556871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556871" w:rsidRPr="00804937" w:rsidRDefault="00F339D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F339DB">
              <w:rPr>
                <w:rFonts w:ascii="Times New Roman" w:hAnsi="Times New Roman"/>
                <w:sz w:val="28"/>
              </w:rPr>
              <w:t>263 072,56</w:t>
            </w:r>
          </w:p>
        </w:tc>
        <w:tc>
          <w:tcPr>
            <w:tcW w:w="1011" w:type="pct"/>
          </w:tcPr>
          <w:p w:rsidR="00556871" w:rsidRPr="0042517F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F339D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10,7</w:t>
            </w:r>
          </w:p>
        </w:tc>
        <w:tc>
          <w:tcPr>
            <w:tcW w:w="969" w:type="pct"/>
          </w:tcPr>
          <w:p w:rsidR="00556871" w:rsidRDefault="00F339D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0,551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F339D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10,7</w:t>
            </w:r>
          </w:p>
        </w:tc>
        <w:tc>
          <w:tcPr>
            <w:tcW w:w="969" w:type="pct"/>
          </w:tcPr>
          <w:p w:rsidR="00556871" w:rsidRPr="00556871" w:rsidRDefault="00F339DB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0,548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F339D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10,7</w:t>
            </w:r>
          </w:p>
        </w:tc>
        <w:tc>
          <w:tcPr>
            <w:tcW w:w="969" w:type="pct"/>
          </w:tcPr>
          <w:p w:rsidR="00556871" w:rsidRPr="00556871" w:rsidRDefault="00F339DB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0,546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F339D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10,7</w:t>
            </w:r>
          </w:p>
        </w:tc>
        <w:tc>
          <w:tcPr>
            <w:tcW w:w="969" w:type="pct"/>
          </w:tcPr>
          <w:p w:rsidR="00556871" w:rsidRPr="00556871" w:rsidRDefault="00F339DB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0,543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F339D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10,7</w:t>
            </w:r>
          </w:p>
        </w:tc>
        <w:tc>
          <w:tcPr>
            <w:tcW w:w="969" w:type="pct"/>
          </w:tcPr>
          <w:p w:rsidR="00556871" w:rsidRPr="00556871" w:rsidRDefault="00F339DB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</w:tr>
    </w:tbl>
    <w:p w:rsidR="00556871" w:rsidRDefault="00556871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0C09DD">
        <w:rPr>
          <w:rFonts w:ascii="Times New Roman" w:hAnsi="Times New Roman"/>
          <w:color w:val="auto"/>
          <w:sz w:val="28"/>
          <w:szCs w:val="24"/>
        </w:rPr>
        <w:t>3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09DD" w:rsidRDefault="000C09DD" w:rsidP="00593AFE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C09DD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КГУП «Камчатский водоканал» потребителям Елизовского городского поселения, </w:t>
      </w:r>
      <w:proofErr w:type="spellStart"/>
      <w:r w:rsidRPr="000C09DD">
        <w:rPr>
          <w:rFonts w:ascii="Times New Roman" w:hAnsi="Times New Roman"/>
          <w:color w:val="auto"/>
          <w:sz w:val="28"/>
          <w:szCs w:val="28"/>
        </w:rPr>
        <w:t>Новоавачинского</w:t>
      </w:r>
      <w:proofErr w:type="spellEnd"/>
      <w:r w:rsidRPr="000C09DD">
        <w:rPr>
          <w:rFonts w:ascii="Times New Roman" w:hAnsi="Times New Roman"/>
          <w:color w:val="auto"/>
          <w:sz w:val="28"/>
          <w:szCs w:val="28"/>
        </w:rPr>
        <w:t xml:space="preserve"> и Пионерского сельских поселений Елизовского муниципального района</w:t>
      </w:r>
      <w:r w:rsidR="00EC1AD4"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18,94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34,21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22,79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27,35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22,79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27,35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26,50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26,50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26,50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23,15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502EA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27,78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F339DB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502EA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27,58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F339D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502EA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27,58</w:t>
            </w:r>
            <w:bookmarkStart w:id="2" w:name="_GoBack"/>
            <w:bookmarkEnd w:id="2"/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93AFE" w:rsidRPr="00593AFE" w:rsidRDefault="00593AFE" w:rsidP="000C09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226DB"/>
    <w:rsid w:val="000315A8"/>
    <w:rsid w:val="00085D1C"/>
    <w:rsid w:val="000B28D0"/>
    <w:rsid w:val="000C09DD"/>
    <w:rsid w:val="000D7D23"/>
    <w:rsid w:val="001025B5"/>
    <w:rsid w:val="00112648"/>
    <w:rsid w:val="001F1F62"/>
    <w:rsid w:val="00251EAC"/>
    <w:rsid w:val="002A40B9"/>
    <w:rsid w:val="002B589C"/>
    <w:rsid w:val="003F3D8F"/>
    <w:rsid w:val="003F5369"/>
    <w:rsid w:val="004722E2"/>
    <w:rsid w:val="004E7FC6"/>
    <w:rsid w:val="004F252C"/>
    <w:rsid w:val="005042C6"/>
    <w:rsid w:val="00556871"/>
    <w:rsid w:val="0055760B"/>
    <w:rsid w:val="00593AFE"/>
    <w:rsid w:val="005A0779"/>
    <w:rsid w:val="0064208C"/>
    <w:rsid w:val="006645CC"/>
    <w:rsid w:val="00666483"/>
    <w:rsid w:val="006E2C88"/>
    <w:rsid w:val="007257B4"/>
    <w:rsid w:val="007462F3"/>
    <w:rsid w:val="00753851"/>
    <w:rsid w:val="007C08BD"/>
    <w:rsid w:val="008057D8"/>
    <w:rsid w:val="00830153"/>
    <w:rsid w:val="00885CDB"/>
    <w:rsid w:val="008D47E8"/>
    <w:rsid w:val="00926027"/>
    <w:rsid w:val="00971DDE"/>
    <w:rsid w:val="00971E0B"/>
    <w:rsid w:val="009777C6"/>
    <w:rsid w:val="00996AD4"/>
    <w:rsid w:val="009A525D"/>
    <w:rsid w:val="00A02AD2"/>
    <w:rsid w:val="00A2565A"/>
    <w:rsid w:val="00A362A0"/>
    <w:rsid w:val="00A569D2"/>
    <w:rsid w:val="00A86975"/>
    <w:rsid w:val="00AB4D6F"/>
    <w:rsid w:val="00B028E1"/>
    <w:rsid w:val="00B04511"/>
    <w:rsid w:val="00B378EA"/>
    <w:rsid w:val="00B502EA"/>
    <w:rsid w:val="00B71656"/>
    <w:rsid w:val="00BD5D57"/>
    <w:rsid w:val="00C6084A"/>
    <w:rsid w:val="00D30771"/>
    <w:rsid w:val="00D32707"/>
    <w:rsid w:val="00D64409"/>
    <w:rsid w:val="00DB5193"/>
    <w:rsid w:val="00EC1AD4"/>
    <w:rsid w:val="00EC6B99"/>
    <w:rsid w:val="00EE696A"/>
    <w:rsid w:val="00F20852"/>
    <w:rsid w:val="00F32D61"/>
    <w:rsid w:val="00F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5</cp:revision>
  <dcterms:created xsi:type="dcterms:W3CDTF">2023-11-28T12:19:00Z</dcterms:created>
  <dcterms:modified xsi:type="dcterms:W3CDTF">2023-11-28T12:52:00Z</dcterms:modified>
</cp:coreProperties>
</file>