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B6001" w:rsidRPr="002B6001" w:rsidRDefault="002B6001" w:rsidP="002B6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B6001"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от 28.12.2021 № 423 </w:t>
      </w:r>
    </w:p>
    <w:p w:rsidR="00A77966" w:rsidRDefault="002B6001" w:rsidP="002B6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 w:rsidRPr="002B6001">
        <w:rPr>
          <w:rFonts w:ascii="Times New Roman" w:hAnsi="Times New Roman"/>
          <w:b/>
          <w:sz w:val="28"/>
        </w:rPr>
        <w:t>«Об установлении тарифов на услуги по передаче электрической энергии по сетям ООО «МК Транс» на 2022-2024 годы»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 xml:space="preserve">ам и ценам Камчатского края от </w:t>
      </w:r>
      <w:r w:rsidR="005F073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5F073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5F07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073A" w:rsidRPr="005F073A" w:rsidRDefault="005F073A" w:rsidP="005F073A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5F073A">
        <w:rPr>
          <w:sz w:val="28"/>
        </w:rPr>
        <w:t>Внести в приложени</w:t>
      </w:r>
      <w:r>
        <w:rPr>
          <w:sz w:val="28"/>
        </w:rPr>
        <w:t>я 2,</w:t>
      </w:r>
      <w:r w:rsidRPr="005F073A">
        <w:rPr>
          <w:sz w:val="28"/>
        </w:rPr>
        <w:t xml:space="preserve"> 3 к постановлению Региональной службы по тарифам и ценам Камчатского края </w:t>
      </w:r>
      <w:r w:rsidR="002B6001" w:rsidRPr="002B6001">
        <w:rPr>
          <w:rFonts w:eastAsia="Calibri"/>
          <w:color w:val="auto"/>
          <w:sz w:val="28"/>
          <w:szCs w:val="28"/>
        </w:rPr>
        <w:t xml:space="preserve">от </w:t>
      </w:r>
      <w:r w:rsidR="002B6001" w:rsidRPr="002B6001">
        <w:rPr>
          <w:rFonts w:eastAsia="Calibri"/>
          <w:bCs/>
          <w:color w:val="auto"/>
          <w:sz w:val="28"/>
          <w:szCs w:val="28"/>
        </w:rPr>
        <w:t xml:space="preserve">28.12.2021 № 423 «Об установлении тарифов на услуги по передаче электрической энергии по сетям </w:t>
      </w:r>
      <w:r w:rsidR="002B6001" w:rsidRPr="002B6001">
        <w:rPr>
          <w:rFonts w:eastAsia="Calibri"/>
          <w:bCs/>
          <w:color w:val="auto"/>
          <w:sz w:val="28"/>
          <w:szCs w:val="28"/>
        </w:rPr>
        <w:br/>
        <w:t>ООО «МК Транс» на 2022 – 2024 годы»</w:t>
      </w:r>
      <w:r w:rsidR="002B6001" w:rsidRPr="002B6001">
        <w:rPr>
          <w:rFonts w:eastAsia="Calibri"/>
          <w:color w:val="auto"/>
          <w:sz w:val="28"/>
          <w:szCs w:val="28"/>
        </w:rPr>
        <w:t xml:space="preserve"> изменения, изложив их в редакции, согласно приложениям 1, 2 к настоящему постановлению</w:t>
      </w:r>
      <w:r w:rsidRPr="005F073A">
        <w:rPr>
          <w:sz w:val="28"/>
        </w:rPr>
        <w:t>.</w:t>
      </w:r>
    </w:p>
    <w:p w:rsidR="005F073A" w:rsidRPr="005F073A" w:rsidRDefault="005F073A" w:rsidP="005F073A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5F073A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2B6001" w:rsidP="002B600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F073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5F073A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6001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.1</w:t>
      </w:r>
      <w:r w:rsidR="002B600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2B600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 </w:t>
      </w:r>
      <w:r w:rsidR="002B6001">
        <w:rPr>
          <w:rFonts w:ascii="Times New Roman" w:hAnsi="Times New Roman"/>
          <w:sz w:val="28"/>
        </w:rPr>
        <w:t>423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B6001" w:rsidRPr="002B6001" w:rsidRDefault="002B6001" w:rsidP="002B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 xml:space="preserve">Необходимая валовая выручка ООО «МК Транс» </w:t>
      </w:r>
    </w:p>
    <w:p w:rsidR="002B6001" w:rsidRPr="002B6001" w:rsidRDefault="002B6001" w:rsidP="002B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2B6001" w:rsidRPr="002B6001" w:rsidRDefault="002B6001" w:rsidP="002B6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>на 2022 – 2024 годы</w:t>
      </w:r>
    </w:p>
    <w:p w:rsidR="002B6001" w:rsidRPr="002B6001" w:rsidRDefault="002B6001" w:rsidP="002B6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2626"/>
      </w:tblGrid>
      <w:tr w:rsidR="002B6001" w:rsidRPr="002B6001" w:rsidTr="002B600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Необходимая валовая выручка ООО «МК Транс» без учета оплаты потерь</w:t>
            </w:r>
          </w:p>
        </w:tc>
      </w:tr>
      <w:tr w:rsidR="002B6001" w:rsidRPr="002B6001" w:rsidTr="002B60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тыс. руб.</w:t>
            </w:r>
          </w:p>
        </w:tc>
      </w:tr>
      <w:tr w:rsidR="002B6001" w:rsidRPr="002B6001" w:rsidTr="002B600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ООО «МК Транс»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21 080</w:t>
            </w:r>
          </w:p>
        </w:tc>
      </w:tr>
      <w:tr w:rsidR="002B6001" w:rsidRPr="002B6001" w:rsidTr="002B60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28 001</w:t>
            </w:r>
          </w:p>
        </w:tc>
      </w:tr>
      <w:tr w:rsidR="002B6001" w:rsidRPr="002B6001" w:rsidTr="002B60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6001">
              <w:rPr>
                <w:rFonts w:ascii="Times New Roman" w:hAnsi="Times New Roman"/>
                <w:color w:val="auto"/>
                <w:sz w:val="28"/>
                <w:szCs w:val="28"/>
              </w:rPr>
              <w:t>2024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521DFB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21DFB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40 157</w:t>
            </w:r>
            <w:bookmarkStart w:id="1" w:name="_GoBack"/>
            <w:bookmarkEnd w:id="1"/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B61C81" w:rsidRDefault="00B61C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B61C81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</w:t>
      </w:r>
      <w:r w:rsidR="00B61C81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2B6001" w:rsidRPr="002B6001" w:rsidRDefault="00F86E5B" w:rsidP="002B6001">
      <w:pPr>
        <w:widowControl w:val="0"/>
        <w:ind w:left="453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2B6001" w:rsidRPr="002B6001">
        <w:rPr>
          <w:rFonts w:ascii="Times New Roman" w:hAnsi="Times New Roman"/>
          <w:color w:val="auto"/>
          <w:sz w:val="28"/>
          <w:szCs w:val="28"/>
        </w:rPr>
        <w:t>Приложение 3</w:t>
      </w:r>
    </w:p>
    <w:p w:rsidR="002B6001" w:rsidRPr="002B6001" w:rsidRDefault="002B6001" w:rsidP="002B6001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2B6001" w:rsidRPr="002B6001" w:rsidRDefault="002B6001" w:rsidP="002B6001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2B6001" w:rsidRPr="002B6001" w:rsidRDefault="002B6001" w:rsidP="002B6001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>от 28.12.2021 № 423</w:t>
      </w:r>
    </w:p>
    <w:p w:rsidR="002B6001" w:rsidRPr="002B6001" w:rsidRDefault="002B6001" w:rsidP="002B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2B6001" w:rsidRPr="002B6001" w:rsidRDefault="002B6001" w:rsidP="002B600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auto"/>
          <w:sz w:val="28"/>
          <w:szCs w:val="28"/>
          <w:lang w:val="x-none"/>
        </w:rPr>
      </w:pPr>
      <w:r w:rsidRPr="002B6001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Индивидуальные тарифы </w:t>
      </w:r>
    </w:p>
    <w:p w:rsidR="002B6001" w:rsidRPr="002B6001" w:rsidRDefault="002B6001" w:rsidP="002B600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auto"/>
          <w:sz w:val="28"/>
          <w:szCs w:val="28"/>
          <w:lang w:val="x-none"/>
        </w:rPr>
      </w:pPr>
      <w:r w:rsidRPr="002B6001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2B6001" w:rsidRPr="002B6001" w:rsidRDefault="002B6001" w:rsidP="002B600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auto"/>
          <w:sz w:val="28"/>
          <w:szCs w:val="28"/>
          <w:lang w:val="x-none"/>
        </w:rPr>
      </w:pPr>
      <w:r w:rsidRPr="002B6001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2B6001">
        <w:rPr>
          <w:rFonts w:ascii="Times New Roman" w:hAnsi="Times New Roman"/>
          <w:bCs/>
          <w:color w:val="auto"/>
          <w:sz w:val="28"/>
          <w:szCs w:val="28"/>
          <w:lang w:val="x-none"/>
        </w:rPr>
        <w:t>АО «</w:t>
      </w:r>
      <w:r w:rsidRPr="002B6001">
        <w:rPr>
          <w:rFonts w:ascii="Times New Roman" w:hAnsi="Times New Roman"/>
          <w:bCs/>
          <w:color w:val="auto"/>
          <w:sz w:val="28"/>
          <w:szCs w:val="28"/>
        </w:rPr>
        <w:t>Камчатскэнерго</w:t>
      </w:r>
      <w:r w:rsidRPr="002B6001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» </w:t>
      </w:r>
      <w:r w:rsidRPr="002B6001">
        <w:rPr>
          <w:rFonts w:ascii="Times New Roman" w:hAnsi="Times New Roman"/>
          <w:bCs/>
          <w:color w:val="auto"/>
          <w:sz w:val="28"/>
          <w:szCs w:val="28"/>
        </w:rPr>
        <w:t xml:space="preserve">и </w:t>
      </w:r>
      <w:r w:rsidRPr="002B6001">
        <w:rPr>
          <w:rFonts w:ascii="Times New Roman" w:hAnsi="Times New Roman"/>
          <w:color w:val="auto"/>
          <w:sz w:val="28"/>
          <w:szCs w:val="28"/>
        </w:rPr>
        <w:t>ООО «МК Транс</w:t>
      </w:r>
      <w:r w:rsidRPr="002B6001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» </w:t>
      </w:r>
    </w:p>
    <w:p w:rsidR="002B6001" w:rsidRPr="002B6001" w:rsidRDefault="002B6001" w:rsidP="002B6001">
      <w:pPr>
        <w:keepNext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2B6001">
        <w:rPr>
          <w:rFonts w:ascii="Times New Roman" w:hAnsi="Times New Roman"/>
          <w:color w:val="auto"/>
          <w:sz w:val="28"/>
          <w:szCs w:val="28"/>
        </w:rPr>
        <w:t>на 2022 - 2024 годы</w:t>
      </w:r>
    </w:p>
    <w:p w:rsidR="002B6001" w:rsidRPr="002B6001" w:rsidRDefault="002B6001" w:rsidP="002B60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5"/>
        <w:gridCol w:w="1197"/>
        <w:gridCol w:w="1418"/>
        <w:gridCol w:w="1276"/>
        <w:gridCol w:w="992"/>
        <w:gridCol w:w="1134"/>
        <w:gridCol w:w="992"/>
        <w:gridCol w:w="992"/>
      </w:tblGrid>
      <w:tr w:rsidR="002B6001" w:rsidRPr="002B6001" w:rsidTr="00A75785">
        <w:trPr>
          <w:trHeight w:val="320"/>
          <w:tblCellSpacing w:w="5" w:type="nil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Наименование сетевых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1 полугодие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2 полугодие </w:t>
            </w:r>
          </w:p>
        </w:tc>
      </w:tr>
      <w:tr w:rsidR="002B6001" w:rsidRPr="002B6001" w:rsidTr="00A75785">
        <w:trPr>
          <w:trHeight w:val="320"/>
          <w:tblCellSpacing w:w="5" w:type="nil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</w:t>
            </w:r>
            <w:proofErr w:type="spellEnd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-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вочный</w:t>
            </w:r>
            <w:proofErr w:type="spellEnd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тариф</w:t>
            </w:r>
          </w:p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</w:t>
            </w:r>
            <w:proofErr w:type="spellEnd"/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</w:tr>
      <w:tr w:rsidR="002B6001" w:rsidRPr="002B6001" w:rsidTr="00A75785">
        <w:trPr>
          <w:trHeight w:val="1120"/>
          <w:tblCellSpacing w:w="5" w:type="nil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на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оплату 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на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оплату 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B6001" w:rsidRPr="002B6001" w:rsidTr="00A75785">
        <w:trPr>
          <w:trHeight w:val="320"/>
          <w:tblCellSpacing w:w="5" w:type="nil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2B6001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</w:tr>
      <w:tr w:rsidR="002B6001" w:rsidRPr="002B6001" w:rsidTr="00A75785">
        <w:trPr>
          <w:tblCellSpacing w:w="5" w:type="nil"/>
        </w:trPr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1" w:rsidRPr="002B6001" w:rsidRDefault="002B6001" w:rsidP="002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70DEC" w:rsidRPr="002B6001" w:rsidTr="00A75785">
        <w:trPr>
          <w:trHeight w:val="417"/>
          <w:tblCellSpacing w:w="5" w:type="nil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2B6001" w:rsidRDefault="00F70DEC" w:rsidP="00F70D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x-none"/>
              </w:rPr>
            </w:pPr>
            <w:r w:rsidRPr="002B600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</w:t>
            </w:r>
            <w:r w:rsidRPr="002B600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x-none"/>
              </w:rPr>
              <w:t>АО «Камчатскэнерго»</w:t>
            </w:r>
            <w:r w:rsidRPr="002B6001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и </w:t>
            </w: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«МК Транс»</w:t>
            </w:r>
            <w:r w:rsidRPr="002B6001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2B6001" w:rsidRDefault="00F70DEC" w:rsidP="00F7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DEC">
              <w:rPr>
                <w:rFonts w:ascii="Times New Roman" w:hAnsi="Times New Roman"/>
              </w:rPr>
              <w:t>5 259 204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70DEC">
              <w:rPr>
                <w:rFonts w:ascii="Times New Roman" w:hAnsi="Times New Roman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70DEC">
              <w:rPr>
                <w:rFonts w:ascii="Times New Roman" w:hAnsi="Times New Roman"/>
              </w:rPr>
              <w:t>11,549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DEC">
              <w:rPr>
                <w:rFonts w:ascii="Times New Roman" w:hAnsi="Times New Roman"/>
              </w:rPr>
              <w:t>6 040 705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70DEC">
              <w:rPr>
                <w:rFonts w:ascii="Times New Roman" w:hAnsi="Times New Roman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DEC">
              <w:rPr>
                <w:rFonts w:ascii="Times New Roman" w:hAnsi="Times New Roman"/>
              </w:rPr>
              <w:t>13,140</w:t>
            </w:r>
          </w:p>
        </w:tc>
      </w:tr>
      <w:tr w:rsidR="00F70DEC" w:rsidRPr="002B6001" w:rsidTr="00A75785">
        <w:trPr>
          <w:trHeight w:val="804"/>
          <w:tblCellSpacing w:w="5" w:type="nil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C" w:rsidRPr="002B6001" w:rsidRDefault="00F70DEC" w:rsidP="00F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2B6001" w:rsidRDefault="00F70DEC" w:rsidP="00F7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DEC">
              <w:rPr>
                <w:rFonts w:ascii="Times New Roman" w:hAnsi="Times New Roman"/>
              </w:rPr>
              <w:t>2 158 112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70DEC"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70DEC">
              <w:rPr>
                <w:rFonts w:ascii="Times New Roman" w:hAnsi="Times New Roman"/>
              </w:rPr>
              <w:t>5,112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DEC">
              <w:rPr>
                <w:rFonts w:ascii="Times New Roman" w:hAnsi="Times New Roman"/>
              </w:rPr>
              <w:t>2 158 112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70DEC"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F70DEC" w:rsidRDefault="00F70DEC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DEC">
              <w:rPr>
                <w:rFonts w:ascii="Times New Roman" w:hAnsi="Times New Roman"/>
              </w:rPr>
              <w:t>5,112</w:t>
            </w:r>
          </w:p>
        </w:tc>
      </w:tr>
      <w:tr w:rsidR="00F70DEC" w:rsidRPr="002B6001" w:rsidTr="00A75785">
        <w:trPr>
          <w:trHeight w:val="804"/>
          <w:tblCellSpacing w:w="5" w:type="nil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C" w:rsidRPr="002B6001" w:rsidRDefault="00F70DEC" w:rsidP="00F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2B6001" w:rsidRDefault="00F70DEC" w:rsidP="00F7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B60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521DFB" w:rsidRDefault="00521DFB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521DFB">
              <w:rPr>
                <w:rFonts w:ascii="Times New Roman" w:hAnsi="Times New Roman"/>
                <w:highlight w:val="yellow"/>
              </w:rPr>
              <w:t>960 720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521DFB" w:rsidRDefault="00521DFB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21DFB">
              <w:rPr>
                <w:rFonts w:ascii="Times New Roman" w:hAnsi="Times New Roman"/>
                <w:highlight w:val="yellow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521DFB" w:rsidRDefault="00521DFB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21DFB">
              <w:rPr>
                <w:rFonts w:ascii="Times New Roman" w:hAnsi="Times New Roman"/>
                <w:highlight w:val="yellow"/>
              </w:rPr>
              <w:t>4,526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521DFB" w:rsidRDefault="00521DFB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521DFB">
              <w:rPr>
                <w:rFonts w:ascii="Times New Roman" w:hAnsi="Times New Roman"/>
                <w:highlight w:val="yellow"/>
              </w:rPr>
              <w:t>940 758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521DFB" w:rsidRDefault="00521DFB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521DFB">
              <w:rPr>
                <w:rFonts w:ascii="Times New Roman" w:hAnsi="Times New Roman"/>
                <w:highlight w:val="yellow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EC" w:rsidRPr="00521DFB" w:rsidRDefault="00521DFB" w:rsidP="00F70D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521DFB">
              <w:rPr>
                <w:rFonts w:ascii="Times New Roman" w:hAnsi="Times New Roman"/>
                <w:highlight w:val="yellow"/>
              </w:rPr>
              <w:t>4,674</w:t>
            </w:r>
          </w:p>
        </w:tc>
      </w:tr>
    </w:tbl>
    <w:p w:rsidR="00A77966" w:rsidRDefault="00F86E5B" w:rsidP="00521DFB">
      <w:pPr>
        <w:widowControl w:val="0"/>
        <w:spacing w:after="0" w:line="240" w:lineRule="auto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 w:rsidSect="002B6001">
      <w:headerReference w:type="default" r:id="rId9"/>
      <w:pgSz w:w="11906" w:h="16838"/>
      <w:pgMar w:top="709" w:right="424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0A52"/>
    <w:rsid w:val="0010688C"/>
    <w:rsid w:val="001D6FF0"/>
    <w:rsid w:val="00207A25"/>
    <w:rsid w:val="002B6001"/>
    <w:rsid w:val="003C186A"/>
    <w:rsid w:val="00521DFB"/>
    <w:rsid w:val="00532652"/>
    <w:rsid w:val="00542663"/>
    <w:rsid w:val="005F073A"/>
    <w:rsid w:val="00771F66"/>
    <w:rsid w:val="008248A9"/>
    <w:rsid w:val="00840F37"/>
    <w:rsid w:val="008A1B56"/>
    <w:rsid w:val="008F77BF"/>
    <w:rsid w:val="00A77966"/>
    <w:rsid w:val="00B231DA"/>
    <w:rsid w:val="00B61C81"/>
    <w:rsid w:val="00B86523"/>
    <w:rsid w:val="00C95EC5"/>
    <w:rsid w:val="00CE0F55"/>
    <w:rsid w:val="00D07695"/>
    <w:rsid w:val="00F70DEC"/>
    <w:rsid w:val="00F86E5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D5D7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12</cp:revision>
  <dcterms:created xsi:type="dcterms:W3CDTF">2023-08-01T01:05:00Z</dcterms:created>
  <dcterms:modified xsi:type="dcterms:W3CDTF">2023-10-20T10:40:00Z</dcterms:modified>
</cp:coreProperties>
</file>