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4E7FC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ООО «Светлячок» потребителям п. Лесной и п. Березняки Новолесновского сельского поселения Елизовского муниципального района на </w:t>
            </w:r>
            <w:r>
              <w:rPr>
                <w:rFonts w:ascii="Times New Roman" w:hAnsi="Times New Roman"/>
                <w:b/>
                <w:sz w:val="28"/>
              </w:rPr>
              <w:t>2024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E7F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26.05.2023 № 50, на основании заявления </w:t>
      </w:r>
      <w:r w:rsidR="00AB4D6F">
        <w:rPr>
          <w:rFonts w:ascii="Times New Roman" w:hAnsi="Times New Roman"/>
          <w:sz w:val="28"/>
        </w:rPr>
        <w:t>ООО «Светлячок»</w:t>
      </w:r>
      <w:r w:rsidRPr="004E7FC6">
        <w:rPr>
          <w:rFonts w:ascii="Times New Roman" w:hAnsi="Times New Roman"/>
          <w:sz w:val="28"/>
        </w:rPr>
        <w:t xml:space="preserve"> от </w:t>
      </w:r>
      <w:r w:rsidR="00AB4D6F">
        <w:rPr>
          <w:rFonts w:ascii="Times New Roman" w:hAnsi="Times New Roman"/>
          <w:sz w:val="28"/>
        </w:rPr>
        <w:t>17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1</w:t>
      </w:r>
      <w:r w:rsidR="00AB4D6F">
        <w:rPr>
          <w:rFonts w:ascii="Times New Roman" w:hAnsi="Times New Roman"/>
          <w:sz w:val="28"/>
        </w:rPr>
        <w:t>48</w:t>
      </w:r>
      <w:r w:rsidRPr="004E7FC6">
        <w:rPr>
          <w:rFonts w:ascii="Times New Roman" w:hAnsi="Times New Roman"/>
          <w:sz w:val="28"/>
        </w:rPr>
        <w:t xml:space="preserve"> (вх. от </w:t>
      </w:r>
      <w:r w:rsidR="00AB4D6F">
        <w:rPr>
          <w:rFonts w:ascii="Times New Roman" w:hAnsi="Times New Roman"/>
          <w:sz w:val="28"/>
        </w:rPr>
        <w:t>20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AB4D6F">
        <w:rPr>
          <w:rFonts w:ascii="Times New Roman" w:hAnsi="Times New Roman"/>
          <w:sz w:val="28"/>
        </w:rPr>
        <w:t>1459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0315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AB4D6F">
        <w:rPr>
          <w:rFonts w:ascii="Times New Roman" w:hAnsi="Times New Roman"/>
          <w:sz w:val="28"/>
        </w:rPr>
        <w:t>ООО «Светлячок»</w:t>
      </w:r>
      <w:r w:rsidRPr="004E7FC6">
        <w:rPr>
          <w:rFonts w:ascii="Times New Roman" w:hAnsi="Times New Roman"/>
          <w:sz w:val="28"/>
        </w:rPr>
        <w:t xml:space="preserve"> в сфере холодного водоснабжения </w:t>
      </w:r>
      <w:r w:rsidR="00AB4D6F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</w:t>
      </w:r>
      <w:r w:rsidRPr="004E7FC6">
        <w:rPr>
          <w:rFonts w:ascii="Times New Roman" w:hAnsi="Times New Roman"/>
          <w:sz w:val="28"/>
        </w:rPr>
        <w:t xml:space="preserve">Камчатского края на 2023 год согласно приложению 1. </w:t>
      </w:r>
    </w:p>
    <w:p w:rsidR="004E7FC6" w:rsidRPr="004E7FC6" w:rsidRDefault="004E7FC6" w:rsidP="004E7F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AB4D6F">
        <w:rPr>
          <w:rFonts w:ascii="Times New Roman" w:hAnsi="Times New Roman"/>
          <w:sz w:val="28"/>
        </w:rPr>
        <w:t>ООО «Светлячок»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="00AB4D6F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</w:t>
      </w:r>
      <w:r w:rsidRPr="004E7FC6">
        <w:rPr>
          <w:rFonts w:ascii="Times New Roman" w:hAnsi="Times New Roman"/>
          <w:sz w:val="28"/>
        </w:rPr>
        <w:t xml:space="preserve">Камчатского края согласно приложению </w:t>
      </w:r>
      <w:r w:rsidR="000315A8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E7F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71DDE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4E7FC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.2023 № ХХ-Н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AB4D6F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</w:t>
      </w:r>
      <w:r>
        <w:rPr>
          <w:rFonts w:ascii="Times New Roman" w:hAnsi="Times New Roman"/>
          <w:sz w:val="28"/>
        </w:rPr>
        <w:t>Камчатского края на 202</w:t>
      </w:r>
      <w:r w:rsidR="000315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87"/>
      </w:tblGrid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AB4D6F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«Светлячок»</w:t>
            </w:r>
            <w:r w:rsidR="004E7FC6">
              <w:rPr>
                <w:rFonts w:ascii="Times New Roman" w:hAnsi="Times New Roman"/>
              </w:rPr>
              <w:t xml:space="preserve">, </w:t>
            </w:r>
          </w:p>
          <w:p w:rsidR="004E7FC6" w:rsidRDefault="00112648" w:rsidP="00114999">
            <w:pPr>
              <w:spacing w:after="0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 xml:space="preserve">684024, Камчатский край, г. П. Лесной, Елизовский МР, ул. Чапаева, д. 8 / 684024, Камчатский край, г. </w:t>
            </w:r>
            <w:r>
              <w:rPr>
                <w:rFonts w:ascii="Times New Roman" w:hAnsi="Times New Roman"/>
              </w:rPr>
              <w:t>п</w:t>
            </w:r>
            <w:r w:rsidRPr="00112648">
              <w:rPr>
                <w:rFonts w:ascii="Times New Roman" w:hAnsi="Times New Roman"/>
              </w:rPr>
              <w:t>. Лесной, Елизовский МР, ул. Чапаева, д.</w:t>
            </w:r>
            <w:r>
              <w:rPr>
                <w:rFonts w:ascii="Times New Roman" w:hAnsi="Times New Roman"/>
              </w:rPr>
              <w:t>8</w:t>
            </w:r>
          </w:p>
          <w:p w:rsidR="00112648" w:rsidRDefault="00112648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директор – </w:t>
            </w:r>
            <w:proofErr w:type="spellStart"/>
            <w:r>
              <w:rPr>
                <w:rFonts w:ascii="Times New Roman" w:hAnsi="Times New Roman"/>
              </w:rPr>
              <w:t>Дадекин</w:t>
            </w:r>
            <w:proofErr w:type="spellEnd"/>
            <w:r>
              <w:rPr>
                <w:rFonts w:ascii="Times New Roman" w:hAnsi="Times New Roman"/>
              </w:rPr>
              <w:t xml:space="preserve"> Андрей Алексеевич</w:t>
            </w:r>
          </w:p>
          <w:p w:rsidR="00112648" w:rsidRDefault="00112648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(41531) 31-1-59</w:t>
            </w:r>
          </w:p>
        </w:tc>
      </w:tr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Руководителя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598"/>
        <w:gridCol w:w="2219"/>
        <w:gridCol w:w="1976"/>
      </w:tblGrid>
      <w:tr w:rsidR="004E7FC6" w:rsidTr="00114999">
        <w:trPr>
          <w:trHeight w:val="42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rPr>
          <w:trHeight w:val="4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53,289</w:t>
            </w:r>
          </w:p>
        </w:tc>
      </w:tr>
      <w:tr w:rsidR="004E7FC6" w:rsidTr="00114999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51,389</w:t>
            </w:r>
          </w:p>
        </w:tc>
      </w:tr>
      <w:tr w:rsidR="004E7FC6" w:rsidTr="00114999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бюджетным потребителям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1,126</w:t>
            </w:r>
          </w:p>
        </w:tc>
      </w:tr>
      <w:tr w:rsidR="004E7FC6" w:rsidTr="00114999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0,774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000"/>
        <w:gridCol w:w="1562"/>
        <w:gridCol w:w="1768"/>
        <w:gridCol w:w="2805"/>
        <w:gridCol w:w="957"/>
      </w:tblGrid>
      <w:tr w:rsidR="004E7FC6" w:rsidTr="00114999">
        <w:trPr>
          <w:trHeight w:val="240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114999">
        <w:trPr>
          <w:trHeight w:val="480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56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114999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114999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8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обслуживание объектов водоснабжения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бесперебойной работы </w:t>
            </w:r>
            <w:r>
              <w:rPr>
                <w:rFonts w:ascii="Times New Roman" w:hAnsi="Times New Roman"/>
                <w:sz w:val="24"/>
              </w:rPr>
              <w:lastRenderedPageBreak/>
              <w:t>объектов водоснабжения, качественного предоставления услуг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4E7FC6" w:rsidTr="00114999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31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22"/>
        <w:gridCol w:w="2653"/>
        <w:gridCol w:w="2734"/>
      </w:tblGrid>
      <w:tr w:rsidR="004E7FC6" w:rsidTr="0011499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11499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rPr>
          <w:trHeight w:val="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5879,28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872"/>
        <w:gridCol w:w="1282"/>
        <w:gridCol w:w="1282"/>
        <w:gridCol w:w="1282"/>
        <w:gridCol w:w="1285"/>
      </w:tblGrid>
      <w:tr w:rsidR="004E7FC6" w:rsidTr="00114999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4E7FC6" w:rsidTr="00114999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4E7FC6" w:rsidTr="001149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114999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114999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571"/>
        <w:gridCol w:w="1418"/>
        <w:gridCol w:w="1980"/>
      </w:tblGrid>
      <w:tr w:rsidR="004E7FC6" w:rsidTr="00114999">
        <w:trPr>
          <w:trHeight w:val="3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rPr>
          <w:trHeight w:val="3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35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4E7FC6" w:rsidTr="00114999">
        <w:trPr>
          <w:trHeight w:val="55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3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4E7FC6">
      <w:pPr>
        <w:widowControl w:val="0"/>
        <w:spacing w:after="0" w:line="240" w:lineRule="auto"/>
        <w:ind w:left="4254" w:firstLine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4E7FC6" w:rsidRDefault="004E7FC6" w:rsidP="004E7FC6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4E7FC6" w:rsidRDefault="004E7FC6" w:rsidP="004E7FC6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E7FC6" w:rsidRDefault="004E7FC6" w:rsidP="004E7FC6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315A8">
        <w:rPr>
          <w:rFonts w:ascii="Times New Roman" w:hAnsi="Times New Roman"/>
          <w:sz w:val="28"/>
        </w:rPr>
        <w:t>ХХ.</w:t>
      </w:r>
      <w:r>
        <w:rPr>
          <w:rFonts w:ascii="Times New Roman" w:hAnsi="Times New Roman"/>
          <w:sz w:val="28"/>
        </w:rPr>
        <w:t>0</w:t>
      </w:r>
      <w:r w:rsidR="000315A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.2023 № </w:t>
      </w:r>
      <w:r w:rsidR="000315A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потребителям </w:t>
      </w:r>
      <w:r w:rsidR="000315A8" w:rsidRPr="000315A8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Камчатского края </w:t>
      </w:r>
      <w:r>
        <w:rPr>
          <w:rFonts w:ascii="Times New Roman" w:hAnsi="Times New Roman"/>
          <w:sz w:val="28"/>
        </w:rPr>
        <w:t>на 202</w:t>
      </w:r>
      <w:r w:rsidR="001126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 обоснованные тарифы для потребителей (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не является плательщиком НДС)</w:t>
      </w: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  <w:bookmarkStart w:id="2" w:name="_GoBack"/>
            <w:bookmarkEnd w:id="2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47,21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26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47,21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4E7FC6"/>
    <w:rsid w:val="00971DDE"/>
    <w:rsid w:val="00A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BF9F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2023-08-09T01:58:00Z</dcterms:created>
  <dcterms:modified xsi:type="dcterms:W3CDTF">2023-08-09T02:22:00Z</dcterms:modified>
</cp:coreProperties>
</file>