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91" w:rsidRDefault="00FB31F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F91" w:rsidRDefault="00A83F9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83F91" w:rsidRDefault="00A83F9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83F91" w:rsidRDefault="00A83F91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83F91" w:rsidRDefault="00FB31F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A83F91" w:rsidRDefault="00A83F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3F91" w:rsidRDefault="00FB31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РЕГИОНАЛЬНОЙ СЛУЖБЫ ПО ТАРИФАМ И ЦЕНАМ</w:t>
      </w:r>
    </w:p>
    <w:p w:rsidR="00A83F91" w:rsidRDefault="00FB31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83F91" w:rsidRDefault="00A83F91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A83F91" w:rsidRDefault="00FB31FC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A83F91" w:rsidRDefault="00A83F91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A83F91" w:rsidRDefault="00FB31FC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A83F91" w:rsidRDefault="00A83F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A83F91">
        <w:tc>
          <w:tcPr>
            <w:tcW w:w="5245" w:type="dxa"/>
          </w:tcPr>
          <w:p w:rsidR="00A83F91" w:rsidRDefault="00FB31FC" w:rsidP="00AE071C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установлении платы за технологическое присоединение к электрическим сетям </w:t>
            </w:r>
            <w:r w:rsidR="004A6DB9">
              <w:rPr>
                <w:rFonts w:ascii="Times New Roman" w:hAnsi="Times New Roman"/>
                <w:sz w:val="28"/>
              </w:rPr>
              <w:t>АО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="004A6DB9">
              <w:rPr>
                <w:rFonts w:ascii="Times New Roman" w:hAnsi="Times New Roman"/>
                <w:sz w:val="28"/>
              </w:rPr>
              <w:t>ЮЭСК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устройств объекта заявителя </w:t>
            </w:r>
            <w:r w:rsidR="00AE071C" w:rsidRPr="00AE071C">
              <w:rPr>
                <w:rFonts w:ascii="Times New Roman" w:hAnsi="Times New Roman"/>
                <w:sz w:val="28"/>
              </w:rPr>
              <w:t>КГКУ «Служба</w:t>
            </w:r>
            <w:r>
              <w:rPr>
                <w:rFonts w:ascii="Times New Roman" w:hAnsi="Times New Roman"/>
                <w:sz w:val="28"/>
              </w:rPr>
              <w:t xml:space="preserve"> заказчика Минстроя Камчатского </w:t>
            </w:r>
            <w:r w:rsidR="00AE071C" w:rsidRPr="00AE071C">
              <w:rPr>
                <w:rFonts w:ascii="Times New Roman" w:hAnsi="Times New Roman"/>
                <w:sz w:val="28"/>
              </w:rPr>
              <w:t>края»</w:t>
            </w:r>
            <w:r w:rsidR="00AE071C" w:rsidRPr="00AE071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 w:rsidR="004A6DB9">
              <w:rPr>
                <w:rFonts w:ascii="Times New Roman" w:hAnsi="Times New Roman"/>
                <w:sz w:val="28"/>
              </w:rPr>
              <w:t>Карагинская</w:t>
            </w:r>
            <w:proofErr w:type="spellEnd"/>
            <w:r w:rsidR="004A6DB9">
              <w:rPr>
                <w:rFonts w:ascii="Times New Roman" w:hAnsi="Times New Roman"/>
                <w:sz w:val="28"/>
              </w:rPr>
              <w:t xml:space="preserve"> районная больница»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по индивидуальному проекту</w:t>
            </w:r>
          </w:p>
        </w:tc>
      </w:tr>
    </w:tbl>
    <w:p w:rsidR="00A83F91" w:rsidRDefault="00A83F91">
      <w:pPr>
        <w:pStyle w:val="ConsPlusNormal"/>
        <w:spacing w:line="276" w:lineRule="auto"/>
        <w:jc w:val="center"/>
        <w:rPr>
          <w:rFonts w:ascii="Times New Roman" w:hAnsi="Times New Roman"/>
          <w:sz w:val="28"/>
        </w:rPr>
      </w:pPr>
    </w:p>
    <w:p w:rsidR="00A83F91" w:rsidRDefault="00FB31FC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 «Об эле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ктроэнергетике»,  постановлением Правительства Российской Федерации от 29.12.2011 № 1178 «О ценообразовании в области регулируемых </w:t>
      </w:r>
      <w:r>
        <w:rPr>
          <w:rFonts w:ascii="Times New Roman" w:hAnsi="Times New Roman"/>
          <w:sz w:val="28"/>
        </w:rPr>
        <w:t>цен (тарифов) в электроэнергетике», приказом ФАС России от 30.06.2022 № 490/22 «Об утверждении Методических указаний по определению размера платы за технологическое присоединение к электрическим сетям», постановлением Правительства Камчатского края от 19.1</w:t>
      </w:r>
      <w:r>
        <w:rPr>
          <w:rFonts w:ascii="Times New Roman" w:hAnsi="Times New Roman"/>
          <w:sz w:val="28"/>
        </w:rPr>
        <w:t>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</w:t>
      </w:r>
      <w:r w:rsidR="004A6DB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.2023 № ХХ</w:t>
      </w:r>
    </w:p>
    <w:p w:rsidR="00A83F91" w:rsidRDefault="00A83F91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A83F91" w:rsidRDefault="00FB31FC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83F91" w:rsidRDefault="00A83F91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A83F91" w:rsidRDefault="00FB31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Установить плату за технологическое присо</w:t>
      </w:r>
      <w:r>
        <w:rPr>
          <w:rFonts w:ascii="Times New Roman" w:hAnsi="Times New Roman"/>
          <w:sz w:val="28"/>
        </w:rPr>
        <w:t xml:space="preserve">единение к электрическим сетям </w:t>
      </w:r>
      <w:r w:rsidR="004A6DB9">
        <w:rPr>
          <w:rFonts w:ascii="Times New Roman" w:hAnsi="Times New Roman"/>
          <w:sz w:val="28"/>
        </w:rPr>
        <w:t xml:space="preserve">АО «ЮЭСК» </w:t>
      </w:r>
      <w:proofErr w:type="spellStart"/>
      <w:r w:rsidR="004A6DB9">
        <w:rPr>
          <w:rFonts w:ascii="Times New Roman" w:hAnsi="Times New Roman"/>
          <w:sz w:val="28"/>
        </w:rPr>
        <w:t>энергопринимающих</w:t>
      </w:r>
      <w:proofErr w:type="spellEnd"/>
      <w:r w:rsidR="004A6DB9">
        <w:rPr>
          <w:rFonts w:ascii="Times New Roman" w:hAnsi="Times New Roman"/>
          <w:sz w:val="28"/>
        </w:rPr>
        <w:t xml:space="preserve"> устройств объекта заявителя «</w:t>
      </w:r>
      <w:proofErr w:type="spellStart"/>
      <w:r w:rsidR="004A6DB9">
        <w:rPr>
          <w:rFonts w:ascii="Times New Roman" w:hAnsi="Times New Roman"/>
          <w:sz w:val="28"/>
        </w:rPr>
        <w:t>Карагинская</w:t>
      </w:r>
      <w:proofErr w:type="spellEnd"/>
      <w:r w:rsidR="004A6DB9">
        <w:rPr>
          <w:rFonts w:ascii="Times New Roman" w:hAnsi="Times New Roman"/>
          <w:sz w:val="28"/>
        </w:rPr>
        <w:t xml:space="preserve"> районная больница» по индивидуальному проекту</w:t>
      </w:r>
      <w:r w:rsidR="004A6D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размере </w:t>
      </w:r>
      <w:r w:rsidR="00ED735B">
        <w:rPr>
          <w:rFonts w:ascii="Times New Roman" w:hAnsi="Times New Roman"/>
          <w:sz w:val="28"/>
        </w:rPr>
        <w:t>10 305,420</w:t>
      </w:r>
      <w:r>
        <w:rPr>
          <w:rFonts w:ascii="Times New Roman" w:hAnsi="Times New Roman"/>
          <w:sz w:val="28"/>
        </w:rPr>
        <w:t xml:space="preserve"> тыс. руб. за одно присоединение (без НДС), в том числе:</w:t>
      </w:r>
    </w:p>
    <w:p w:rsidR="00A83F91" w:rsidRDefault="00FB31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Расходы </w:t>
      </w:r>
      <w:r w:rsidR="004A6DB9"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«</w:t>
      </w:r>
      <w:r w:rsidR="004A6DB9">
        <w:rPr>
          <w:rFonts w:ascii="Times New Roman" w:hAnsi="Times New Roman"/>
          <w:sz w:val="28"/>
        </w:rPr>
        <w:t>ЮЭСК</w:t>
      </w:r>
      <w:r>
        <w:rPr>
          <w:rFonts w:ascii="Times New Roman" w:hAnsi="Times New Roman"/>
          <w:sz w:val="28"/>
        </w:rPr>
        <w:t>» на выполнение обязательных мероприятий, указанных в пункте 16</w:t>
      </w:r>
      <w:r>
        <w:rPr>
          <w:rFonts w:ascii="Times New Roman" w:hAnsi="Times New Roman"/>
          <w:sz w:val="28"/>
        </w:rPr>
        <w:t xml:space="preserve">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30.06.2022 № 490/22, для заявителя, присоединяющегося к электрическим сетям с соо</w:t>
      </w:r>
      <w:r>
        <w:rPr>
          <w:rFonts w:ascii="Times New Roman" w:hAnsi="Times New Roman"/>
          <w:sz w:val="28"/>
        </w:rPr>
        <w:t xml:space="preserve">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размере </w:t>
      </w:r>
      <w:r w:rsidR="00ED735B">
        <w:rPr>
          <w:rFonts w:ascii="Times New Roman" w:hAnsi="Times New Roman"/>
          <w:sz w:val="28"/>
        </w:rPr>
        <w:t>39,097</w:t>
      </w:r>
      <w:r>
        <w:rPr>
          <w:rFonts w:ascii="Times New Roman" w:hAnsi="Times New Roman"/>
          <w:sz w:val="28"/>
        </w:rPr>
        <w:t xml:space="preserve"> тыс. руб. за одно присоединение (без НДС), в том числе:</w:t>
      </w:r>
    </w:p>
    <w:p w:rsidR="00A83F91" w:rsidRDefault="00FB31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покрытие расх</w:t>
      </w:r>
      <w:r>
        <w:rPr>
          <w:rFonts w:ascii="Times New Roman" w:hAnsi="Times New Roman"/>
          <w:sz w:val="28"/>
        </w:rPr>
        <w:t>одов сетевой организации на подготовку и выдачу сетевой организацией технических условий заявителю в размере 8,035 тыс. руб. за одно присоединение (без НДС);</w:t>
      </w:r>
    </w:p>
    <w:p w:rsidR="00A83F91" w:rsidRDefault="00FB31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покрытие расходов на выдачу уведомления об обеспечении сетевой организацией возможности присоед</w:t>
      </w:r>
      <w:r>
        <w:rPr>
          <w:rFonts w:ascii="Times New Roman" w:hAnsi="Times New Roman"/>
          <w:sz w:val="28"/>
        </w:rPr>
        <w:t xml:space="preserve">инения к электрическим сетям Заявителям, указанным в абзаце шестом пункта 24 Методических указаний по определению размера платы за технологическое присоединение к электрическим сетям в размере </w:t>
      </w:r>
      <w:r w:rsidR="00F22A2D">
        <w:rPr>
          <w:rFonts w:ascii="Times New Roman" w:hAnsi="Times New Roman"/>
          <w:sz w:val="28"/>
        </w:rPr>
        <w:t>31,062</w:t>
      </w:r>
      <w:r>
        <w:rPr>
          <w:rFonts w:ascii="Times New Roman" w:hAnsi="Times New Roman"/>
          <w:sz w:val="28"/>
        </w:rPr>
        <w:t xml:space="preserve"> тыс. руб. за одно присоединение (без НДС).</w:t>
      </w:r>
    </w:p>
    <w:p w:rsidR="00A83F91" w:rsidRDefault="00FB31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Расходы </w:t>
      </w:r>
      <w:r w:rsidR="00AE071C">
        <w:rPr>
          <w:rFonts w:ascii="Times New Roman" w:hAnsi="Times New Roman"/>
          <w:sz w:val="28"/>
        </w:rPr>
        <w:t xml:space="preserve">АО </w:t>
      </w:r>
      <w:r>
        <w:rPr>
          <w:rFonts w:ascii="Times New Roman" w:hAnsi="Times New Roman"/>
          <w:sz w:val="28"/>
        </w:rPr>
        <w:t>«</w:t>
      </w:r>
      <w:r w:rsidR="00AE071C">
        <w:rPr>
          <w:rFonts w:ascii="Times New Roman" w:hAnsi="Times New Roman"/>
          <w:sz w:val="28"/>
        </w:rPr>
        <w:t>ЮЭ</w:t>
      </w:r>
      <w:r>
        <w:rPr>
          <w:rFonts w:ascii="Times New Roman" w:hAnsi="Times New Roman"/>
          <w:sz w:val="28"/>
        </w:rPr>
        <w:t>СК» на оплату услуг технологического присоединения к электрическим сетям смежной сетевой организации (присоединение к АО «</w:t>
      </w:r>
      <w:proofErr w:type="spellStart"/>
      <w:r>
        <w:rPr>
          <w:rFonts w:ascii="Times New Roman" w:hAnsi="Times New Roman"/>
          <w:sz w:val="28"/>
        </w:rPr>
        <w:t>Оборонэнерго</w:t>
      </w:r>
      <w:proofErr w:type="spellEnd"/>
      <w:r>
        <w:rPr>
          <w:rFonts w:ascii="Times New Roman" w:hAnsi="Times New Roman"/>
          <w:sz w:val="28"/>
        </w:rPr>
        <w:t>») в размере 25,792 тыс. руб. (без НДС), в том числе:</w:t>
      </w:r>
    </w:p>
    <w:p w:rsidR="00A83F91" w:rsidRDefault="00FB31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покрытие расходов сетевой организации на подготовку и выдачу</w:t>
      </w:r>
      <w:r>
        <w:rPr>
          <w:rFonts w:ascii="Times New Roman" w:hAnsi="Times New Roman"/>
          <w:sz w:val="28"/>
        </w:rPr>
        <w:t xml:space="preserve"> сетевой организацией технических условий заявителю в размере 8,035 тыс. руб. за одно присоединение (без НДС);</w:t>
      </w:r>
    </w:p>
    <w:p w:rsidR="00A83F91" w:rsidRDefault="00FB31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покрытие расходов на выдачу уведомления об обеспечении сетевой организацией возможности присоединения к электрическим сетям Заявителям, указан</w:t>
      </w:r>
      <w:r>
        <w:rPr>
          <w:rFonts w:ascii="Times New Roman" w:hAnsi="Times New Roman"/>
          <w:sz w:val="28"/>
        </w:rPr>
        <w:t>ным в абзаце шестом пункта 24 Методических указаний по определению размера платы за технологическое присоединение к электрическим сетям в размере 17,757 тыс. руб. за одно присоединение (без НДС).</w:t>
      </w:r>
    </w:p>
    <w:p w:rsidR="00A83F91" w:rsidRDefault="00FB31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Расходы МУП «ТЭСК» на выполнение обязательных мероприятий</w:t>
      </w:r>
      <w:r>
        <w:rPr>
          <w:rFonts w:ascii="Times New Roman" w:hAnsi="Times New Roman"/>
          <w:sz w:val="28"/>
        </w:rPr>
        <w:t xml:space="preserve">, указанных в подпункте «б» пункта 16 Методических указаний по определению </w:t>
      </w:r>
      <w:r>
        <w:rPr>
          <w:rFonts w:ascii="Times New Roman" w:hAnsi="Times New Roman"/>
          <w:sz w:val="28"/>
        </w:rPr>
        <w:lastRenderedPageBreak/>
        <w:t>размера платы за технологическое присоединение к электрическим сетям, утвержденных приказом ФАС России от 30.06.2022 № 490/22, для заявителя, присоединяющегося к электрическим сетям</w:t>
      </w:r>
      <w:r>
        <w:rPr>
          <w:rFonts w:ascii="Times New Roman" w:hAnsi="Times New Roman"/>
          <w:sz w:val="28"/>
        </w:rPr>
        <w:t xml:space="preserve"> с соответствующей максимальной мощностью и уровнем напряжения, в размере </w:t>
      </w:r>
      <w:r w:rsidR="00ED735B">
        <w:rPr>
          <w:rFonts w:ascii="Times New Roman" w:hAnsi="Times New Roman"/>
          <w:sz w:val="28"/>
        </w:rPr>
        <w:t>10 266,323</w:t>
      </w:r>
      <w:r>
        <w:t xml:space="preserve"> </w:t>
      </w:r>
      <w:r>
        <w:rPr>
          <w:rFonts w:ascii="Times New Roman" w:hAnsi="Times New Roman"/>
          <w:sz w:val="28"/>
        </w:rPr>
        <w:t>тыс. руб. (без НДС), в том числе:</w:t>
      </w:r>
      <w:r>
        <w:t xml:space="preserve"> </w:t>
      </w:r>
    </w:p>
    <w:p w:rsidR="00A83F91" w:rsidRDefault="00FB31FC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расходы </w:t>
      </w:r>
      <w:r w:rsidR="00F22A2D"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«</w:t>
      </w:r>
      <w:r w:rsidR="00F22A2D">
        <w:rPr>
          <w:rFonts w:ascii="Times New Roman" w:hAnsi="Times New Roman"/>
          <w:sz w:val="28"/>
        </w:rPr>
        <w:t>ЮЭ</w:t>
      </w:r>
      <w:r>
        <w:rPr>
          <w:rFonts w:ascii="Times New Roman" w:hAnsi="Times New Roman"/>
          <w:sz w:val="28"/>
        </w:rPr>
        <w:t xml:space="preserve">СК» на средства коммерческого учета электрической энергии (мощности) трехфазные прямого включения в размере </w:t>
      </w:r>
      <w:r w:rsidR="00F22A2D">
        <w:rPr>
          <w:rFonts w:ascii="Times New Roman" w:hAnsi="Times New Roman"/>
          <w:sz w:val="28"/>
        </w:rPr>
        <w:t>47,320</w:t>
      </w:r>
      <w:r>
        <w:rPr>
          <w:rFonts w:ascii="Times New Roman" w:hAnsi="Times New Roman"/>
          <w:sz w:val="28"/>
        </w:rPr>
        <w:t xml:space="preserve"> тыс. руб. за точку учета (без НДС).</w:t>
      </w:r>
    </w:p>
    <w:p w:rsidR="00F22A2D" w:rsidRDefault="00F22A2D" w:rsidP="00F22A2D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FB31FC">
        <w:rPr>
          <w:rFonts w:ascii="Times New Roman" w:hAnsi="Times New Roman"/>
          <w:sz w:val="28"/>
        </w:rPr>
        <w:t>)</w:t>
      </w:r>
      <w:r w:rsidR="00FB31FC">
        <w:t xml:space="preserve"> </w:t>
      </w:r>
      <w:r>
        <w:rPr>
          <w:rFonts w:ascii="Times New Roman" w:hAnsi="Times New Roman"/>
          <w:sz w:val="28"/>
        </w:rPr>
        <w:t xml:space="preserve">расходы АО «ЮЭСК» на </w:t>
      </w:r>
      <w:r>
        <w:rPr>
          <w:rFonts w:ascii="Times New Roman" w:hAnsi="Times New Roman"/>
          <w:sz w:val="28"/>
        </w:rPr>
        <w:t xml:space="preserve">строительство 2хВЛЗ-6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F22A2D">
        <w:rPr>
          <w:rFonts w:ascii="Times New Roman" w:hAnsi="Times New Roman"/>
          <w:sz w:val="28"/>
        </w:rPr>
        <w:t xml:space="preserve">СИП-3 расчетного сечения, до места установки новой </w:t>
      </w:r>
      <w:proofErr w:type="spellStart"/>
      <w:r w:rsidRPr="00F22A2D">
        <w:rPr>
          <w:rFonts w:ascii="Times New Roman" w:hAnsi="Times New Roman"/>
          <w:sz w:val="28"/>
        </w:rPr>
        <w:t>двухтрансформаторной</w:t>
      </w:r>
      <w:proofErr w:type="spellEnd"/>
      <w:r w:rsidRPr="00F22A2D">
        <w:rPr>
          <w:rFonts w:ascii="Times New Roman" w:hAnsi="Times New Roman"/>
          <w:sz w:val="28"/>
        </w:rPr>
        <w:t xml:space="preserve"> подстанции ТП-6/0,4 </w:t>
      </w:r>
      <w:proofErr w:type="spellStart"/>
      <w:r w:rsidRPr="00F22A2D">
        <w:rPr>
          <w:rFonts w:ascii="Times New Roman" w:hAnsi="Times New Roman"/>
          <w:sz w:val="28"/>
        </w:rPr>
        <w:t>кВ</w:t>
      </w:r>
      <w:proofErr w:type="spellEnd"/>
      <w:r w:rsidRPr="00F22A2D">
        <w:rPr>
          <w:rFonts w:ascii="Times New Roman" w:hAnsi="Times New Roman"/>
          <w:sz w:val="28"/>
        </w:rPr>
        <w:t xml:space="preserve"> протяженностью 430 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размере </w:t>
      </w:r>
      <w:r>
        <w:rPr>
          <w:rFonts w:ascii="Times New Roman" w:hAnsi="Times New Roman"/>
          <w:sz w:val="28"/>
        </w:rPr>
        <w:t>2 551,326</w:t>
      </w:r>
      <w:r>
        <w:rPr>
          <w:rFonts w:ascii="Times New Roman" w:hAnsi="Times New Roman"/>
          <w:sz w:val="28"/>
        </w:rPr>
        <w:t xml:space="preserve"> тыс. руб. (без НДС).</w:t>
      </w:r>
    </w:p>
    <w:p w:rsidR="00A83F91" w:rsidRDefault="00F22A2D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="00FB31FC">
        <w:rPr>
          <w:rFonts w:ascii="Times New Roman" w:hAnsi="Times New Roman"/>
          <w:sz w:val="28"/>
        </w:rPr>
        <w:t>расх</w:t>
      </w:r>
      <w:r w:rsidR="00FB31FC">
        <w:rPr>
          <w:rFonts w:ascii="Times New Roman" w:hAnsi="Times New Roman"/>
          <w:sz w:val="28"/>
        </w:rPr>
        <w:t xml:space="preserve">оды </w:t>
      </w:r>
      <w:r>
        <w:rPr>
          <w:rFonts w:ascii="Times New Roman" w:hAnsi="Times New Roman"/>
          <w:sz w:val="28"/>
        </w:rPr>
        <w:t>АО</w:t>
      </w:r>
      <w:r w:rsidR="00FB31FC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ЮЭСК» на строительство </w:t>
      </w:r>
      <w:proofErr w:type="spellStart"/>
      <w:r w:rsidRPr="00F22A2D">
        <w:rPr>
          <w:rFonts w:ascii="Times New Roman" w:hAnsi="Times New Roman"/>
          <w:sz w:val="28"/>
        </w:rPr>
        <w:t>двухтрансформаторной</w:t>
      </w:r>
      <w:proofErr w:type="spellEnd"/>
      <w:r w:rsidRPr="00F22A2D">
        <w:rPr>
          <w:rFonts w:ascii="Times New Roman" w:hAnsi="Times New Roman"/>
          <w:sz w:val="28"/>
        </w:rPr>
        <w:t xml:space="preserve"> подстанции ТП-6/0,4кВ мощностью 2х1600 </w:t>
      </w:r>
      <w:proofErr w:type="spellStart"/>
      <w:r w:rsidRPr="00F22A2D">
        <w:rPr>
          <w:rFonts w:ascii="Times New Roman" w:hAnsi="Times New Roman"/>
          <w:sz w:val="28"/>
        </w:rPr>
        <w:t>кВА</w:t>
      </w:r>
      <w:proofErr w:type="spellEnd"/>
      <w:r w:rsidRPr="00F22A2D">
        <w:rPr>
          <w:rFonts w:ascii="Times New Roman" w:hAnsi="Times New Roman"/>
          <w:sz w:val="28"/>
        </w:rPr>
        <w:t xml:space="preserve">, с секционированием в РУ-0,4 </w:t>
      </w:r>
      <w:proofErr w:type="spellStart"/>
      <w:r w:rsidRPr="00F22A2D">
        <w:rPr>
          <w:rFonts w:ascii="Times New Roman" w:hAnsi="Times New Roman"/>
          <w:sz w:val="28"/>
        </w:rPr>
        <w:t>кВ</w:t>
      </w:r>
      <w:proofErr w:type="spellEnd"/>
      <w:r w:rsidRPr="00F22A2D">
        <w:rPr>
          <w:rFonts w:ascii="Times New Roman" w:hAnsi="Times New Roman"/>
          <w:sz w:val="28"/>
        </w:rPr>
        <w:t xml:space="preserve"> с функцией АВР</w:t>
      </w:r>
      <w:r w:rsidR="00FB31FC">
        <w:rPr>
          <w:rFonts w:ascii="Times New Roman" w:hAnsi="Times New Roman"/>
          <w:sz w:val="28"/>
        </w:rPr>
        <w:t xml:space="preserve"> в размере </w:t>
      </w:r>
      <w:r>
        <w:rPr>
          <w:rFonts w:ascii="Times New Roman" w:hAnsi="Times New Roman"/>
          <w:sz w:val="28"/>
        </w:rPr>
        <w:t>7 667,677</w:t>
      </w:r>
      <w:r w:rsidR="00FB31FC">
        <w:rPr>
          <w:rFonts w:ascii="Times New Roman" w:hAnsi="Times New Roman"/>
          <w:sz w:val="28"/>
        </w:rPr>
        <w:t xml:space="preserve"> тыс. руб. (без НДС).</w:t>
      </w:r>
    </w:p>
    <w:p w:rsidR="00A83F91" w:rsidRDefault="00CE637B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B31FC">
        <w:rPr>
          <w:rFonts w:ascii="Times New Roman" w:hAnsi="Times New Roman"/>
          <w:sz w:val="28"/>
        </w:rPr>
        <w:t xml:space="preserve">. Настоящее постановление </w:t>
      </w:r>
      <w:r w:rsidR="00FB31FC">
        <w:rPr>
          <w:rFonts w:ascii="Times New Roman" w:hAnsi="Times New Roman"/>
          <w:sz w:val="28"/>
        </w:rPr>
        <w:t>вступает в силу со дня его официального опубликования.</w:t>
      </w:r>
    </w:p>
    <w:p w:rsidR="00A83F91" w:rsidRDefault="00A83F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3F91" w:rsidRDefault="00A83F9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A83F91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A83F91" w:rsidRDefault="00FB31FC">
            <w:pPr>
              <w:spacing w:after="0" w:line="240" w:lineRule="auto"/>
              <w:ind w:left="4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Исполняющая</w:t>
            </w:r>
          </w:p>
          <w:p w:rsidR="00A83F91" w:rsidRDefault="00FB31FC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обязанности руководителя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A83F91" w:rsidRDefault="00A83F91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A83F91" w:rsidRDefault="00A83F91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A83F91" w:rsidRDefault="00FB31FC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83F91" w:rsidRDefault="00FB31FC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</w:t>
      </w:r>
      <w:bookmarkEnd w:id="2"/>
    </w:p>
    <w:p w:rsidR="00A83F91" w:rsidRDefault="00A83F91">
      <w:pPr>
        <w:sectPr w:rsidR="00A83F91">
          <w:pgSz w:w="11906" w:h="16838"/>
          <w:pgMar w:top="1134" w:right="567" w:bottom="1134" w:left="1701" w:header="709" w:footer="709" w:gutter="0"/>
          <w:cols w:space="720"/>
        </w:sectPr>
      </w:pPr>
    </w:p>
    <w:p w:rsidR="00A83F91" w:rsidRDefault="00A83F91">
      <w:pPr>
        <w:spacing w:after="0" w:line="240" w:lineRule="auto"/>
        <w:ind w:right="-116"/>
      </w:pPr>
    </w:p>
    <w:sectPr w:rsidR="00A83F91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91"/>
    <w:rsid w:val="004A6DB9"/>
    <w:rsid w:val="00A83F91"/>
    <w:rsid w:val="00AE071C"/>
    <w:rsid w:val="00CE637B"/>
    <w:rsid w:val="00ED735B"/>
    <w:rsid w:val="00F22A2D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81028-CD6A-42A2-A55E-82CD7A14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ConsDTNormal">
    <w:name w:val="ConsDTNormal"/>
    <w:link w:val="ConsDTNormal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nsDTNormal0">
    <w:name w:val="ConsDTNormal"/>
    <w:link w:val="ConsDTNormal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List Paragraph"/>
    <w:basedOn w:val="a"/>
    <w:link w:val="ad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Пегурова Мария Вадимовна</cp:lastModifiedBy>
  <cp:revision>5</cp:revision>
  <dcterms:created xsi:type="dcterms:W3CDTF">2023-06-13T23:55:00Z</dcterms:created>
  <dcterms:modified xsi:type="dcterms:W3CDTF">2023-06-14T02:02:00Z</dcterms:modified>
</cp:coreProperties>
</file>