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52942" w:rsidP="00B442A7">
            <w:pPr>
              <w:jc w:val="both"/>
              <w:rPr>
                <w:szCs w:val="28"/>
              </w:rPr>
            </w:pPr>
            <w:r w:rsidRPr="00652942">
              <w:rPr>
                <w:szCs w:val="28"/>
              </w:rPr>
              <w:t>Об утверждении розничной цены на природный газ, реализуемый ООО «Газпром межрегионгаз Дальний Восток» населению Камчатского края (кроме Соболевского муниципального района) для бытовых нужд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</w:t>
      </w:r>
      <w:r>
        <w:rPr>
          <w:szCs w:val="28"/>
        </w:rPr>
        <w:t>12</w:t>
      </w:r>
      <w:r w:rsidRPr="00652942">
        <w:rPr>
          <w:szCs w:val="28"/>
        </w:rPr>
        <w:t>.0</w:t>
      </w:r>
      <w:r>
        <w:rPr>
          <w:szCs w:val="28"/>
        </w:rPr>
        <w:t>7</w:t>
      </w:r>
      <w:r w:rsidRPr="00652942">
        <w:rPr>
          <w:szCs w:val="28"/>
        </w:rPr>
        <w:t>.20</w:t>
      </w:r>
      <w:r>
        <w:rPr>
          <w:szCs w:val="28"/>
        </w:rPr>
        <w:t>21</w:t>
      </w:r>
      <w:r w:rsidRPr="00652942">
        <w:rPr>
          <w:szCs w:val="28"/>
        </w:rPr>
        <w:t xml:space="preserve"> № </w:t>
      </w:r>
      <w:r>
        <w:rPr>
          <w:szCs w:val="28"/>
        </w:rPr>
        <w:t>671/21</w:t>
      </w:r>
      <w:r w:rsidRPr="00652942"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Камчатского края», от 27.07.2018 № 1070/18 «Об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области», от 18.11.2016 № 1634/16 «Об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19.06.2019 </w:t>
      </w:r>
      <w:r w:rsidRPr="00460587">
        <w:rPr>
          <w:szCs w:val="28"/>
        </w:rPr>
        <w:t xml:space="preserve">№ 20 в целях приведения в соответствие с действующим приказом </w:t>
      </w:r>
      <w:r w:rsidR="001031F5" w:rsidRPr="00460587">
        <w:rPr>
          <w:szCs w:val="28"/>
        </w:rPr>
        <w:t xml:space="preserve">ФАС России от 12.07.2021 </w:t>
      </w:r>
      <w:r w:rsidR="001031F5" w:rsidRPr="00460587">
        <w:rPr>
          <w:szCs w:val="28"/>
        </w:rPr>
        <w:lastRenderedPageBreak/>
        <w:t>№ 671/21 «Об утверждении оптовых цен на газ, добываемый ПАО «Газпром» и его аффилированными лицами, реализуемый потребителям Камчатского края»</w:t>
      </w:r>
      <w:r w:rsidRPr="00460587">
        <w:rPr>
          <w:szCs w:val="28"/>
        </w:rPr>
        <w:t xml:space="preserve">  </w:t>
      </w:r>
    </w:p>
    <w:p w:rsidR="00294C89" w:rsidRDefault="00294C89" w:rsidP="00652942">
      <w:pPr>
        <w:adjustRightInd w:val="0"/>
        <w:ind w:firstLine="720"/>
        <w:jc w:val="both"/>
        <w:rPr>
          <w:szCs w:val="28"/>
        </w:rPr>
      </w:pPr>
    </w:p>
    <w:p w:rsidR="00294C89" w:rsidRPr="00652942" w:rsidRDefault="00294C89" w:rsidP="00652942">
      <w:pPr>
        <w:adjustRightInd w:val="0"/>
        <w:ind w:firstLine="720"/>
        <w:jc w:val="both"/>
        <w:rPr>
          <w:szCs w:val="28"/>
        </w:rPr>
      </w:pP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>ПОСТАНОВЛЯЮ:</w:t>
      </w:r>
    </w:p>
    <w:p w:rsidR="00652942" w:rsidRPr="00652942" w:rsidRDefault="00652942" w:rsidP="00652942">
      <w:pPr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ab/>
      </w:r>
    </w:p>
    <w:p w:rsidR="00460587" w:rsidRPr="00060B21" w:rsidRDefault="00460587" w:rsidP="00460587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t>Утверд</w:t>
      </w:r>
      <w:r>
        <w:rPr>
          <w:b w:val="0"/>
        </w:rPr>
        <w:t xml:space="preserve">ить </w:t>
      </w:r>
      <w:r w:rsidR="00911D8C">
        <w:rPr>
          <w:b w:val="0"/>
          <w:lang w:val="ru-RU"/>
        </w:rPr>
        <w:t xml:space="preserve">с </w:t>
      </w:r>
      <w:r w:rsidR="00294C89">
        <w:rPr>
          <w:b w:val="0"/>
          <w:lang w:val="ru-RU"/>
        </w:rPr>
        <w:t>01</w:t>
      </w:r>
      <w:r w:rsidR="00911D8C">
        <w:rPr>
          <w:b w:val="0"/>
          <w:lang w:val="ru-RU"/>
        </w:rPr>
        <w:t xml:space="preserve"> </w:t>
      </w:r>
      <w:r w:rsidR="00294C89">
        <w:rPr>
          <w:b w:val="0"/>
          <w:lang w:val="ru-RU"/>
        </w:rPr>
        <w:t>декабря 2022</w:t>
      </w:r>
      <w:r w:rsidR="00911D8C">
        <w:rPr>
          <w:b w:val="0"/>
          <w:lang w:val="ru-RU"/>
        </w:rPr>
        <w:t xml:space="preserve"> года </w:t>
      </w:r>
      <w:r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3B0FDB">
        <w:rPr>
          <w:b w:val="0"/>
        </w:rPr>
        <w:t xml:space="preserve"> населению </w:t>
      </w:r>
      <w:r>
        <w:rPr>
          <w:b w:val="0"/>
        </w:rPr>
        <w:t xml:space="preserve">Камчатского края (кроме </w:t>
      </w:r>
      <w:r w:rsidRPr="003B0FDB">
        <w:rPr>
          <w:b w:val="0"/>
          <w:szCs w:val="28"/>
        </w:rPr>
        <w:t>Соболевского муниципального района</w:t>
      </w:r>
      <w:r>
        <w:rPr>
          <w:b w:val="0"/>
          <w:szCs w:val="28"/>
        </w:rPr>
        <w:t>)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>
        <w:rPr>
          <w:b w:val="0"/>
          <w:lang w:val="ru-RU"/>
        </w:rPr>
        <w:t>9 149,96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460587" w:rsidRDefault="00460587" w:rsidP="00460587">
      <w:pPr>
        <w:pStyle w:val="ac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 xml:space="preserve">остановление Региональной службы по тарифам и ценам Камчатского края от </w:t>
      </w:r>
      <w:r w:rsidR="00294C89">
        <w:rPr>
          <w:b w:val="0"/>
          <w:lang w:val="ru-RU"/>
        </w:rPr>
        <w:t>25</w:t>
      </w:r>
      <w:r w:rsidRPr="00C13817">
        <w:rPr>
          <w:b w:val="0"/>
        </w:rPr>
        <w:t>.</w:t>
      </w:r>
      <w:r>
        <w:rPr>
          <w:b w:val="0"/>
          <w:lang w:val="ru-RU"/>
        </w:rPr>
        <w:t>08</w:t>
      </w:r>
      <w:r w:rsidRPr="00C13817">
        <w:rPr>
          <w:b w:val="0"/>
        </w:rPr>
        <w:t>.20</w:t>
      </w:r>
      <w:r>
        <w:rPr>
          <w:b w:val="0"/>
          <w:lang w:val="ru-RU"/>
        </w:rPr>
        <w:t>2</w:t>
      </w:r>
      <w:r w:rsidR="00294C89">
        <w:rPr>
          <w:b w:val="0"/>
          <w:lang w:val="ru-RU"/>
        </w:rPr>
        <w:t>1</w:t>
      </w:r>
      <w:r w:rsidRPr="00C13817">
        <w:rPr>
          <w:b w:val="0"/>
        </w:rPr>
        <w:t xml:space="preserve"> № </w:t>
      </w:r>
      <w:r w:rsidR="00294C89">
        <w:rPr>
          <w:b w:val="0"/>
          <w:lang w:val="ru-RU"/>
        </w:rPr>
        <w:t>111</w:t>
      </w:r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 xml:space="preserve">Об утверждении розничной цены на природный газ, реализуемый ООО «Газпром межрегионгаз Дальний Восток» населению Камчатского края </w:t>
      </w:r>
      <w:r>
        <w:rPr>
          <w:b w:val="0"/>
          <w:szCs w:val="28"/>
        </w:rPr>
        <w:t xml:space="preserve">(кроме </w:t>
      </w:r>
      <w:r w:rsidRPr="00A0087A">
        <w:rPr>
          <w:b w:val="0"/>
          <w:szCs w:val="28"/>
        </w:rPr>
        <w:t>Соболевского муниципального района</w:t>
      </w:r>
      <w:r>
        <w:rPr>
          <w:b w:val="0"/>
          <w:szCs w:val="28"/>
        </w:rPr>
        <w:t>)</w:t>
      </w:r>
      <w:r w:rsidRPr="00A0087A">
        <w:rPr>
          <w:b w:val="0"/>
          <w:szCs w:val="28"/>
        </w:rPr>
        <w:t xml:space="preserve"> для бытовых нужд</w:t>
      </w:r>
      <w:r w:rsidRPr="00C13817">
        <w:rPr>
          <w:b w:val="0"/>
          <w:szCs w:val="28"/>
        </w:rPr>
        <w:t>».</w:t>
      </w:r>
    </w:p>
    <w:p w:rsidR="00460587" w:rsidRPr="00160354" w:rsidRDefault="00460587" w:rsidP="00460587">
      <w:pPr>
        <w:pStyle w:val="ac"/>
        <w:ind w:firstLine="709"/>
        <w:rPr>
          <w:b w:val="0"/>
          <w:szCs w:val="28"/>
          <w:lang w:val="ru-RU"/>
        </w:rPr>
      </w:pPr>
      <w:r w:rsidRPr="00160354">
        <w:rPr>
          <w:b w:val="0"/>
          <w:szCs w:val="28"/>
        </w:rPr>
        <w:t xml:space="preserve">3. Настоящее постановление вступает в силу </w:t>
      </w:r>
      <w:r w:rsidR="00294C89">
        <w:rPr>
          <w:b w:val="0"/>
          <w:szCs w:val="28"/>
          <w:lang w:val="ru-RU"/>
        </w:rPr>
        <w:t>с 1 декабря 2022 года</w:t>
      </w:r>
      <w:bookmarkStart w:id="0" w:name="_GoBack"/>
      <w:bookmarkEnd w:id="0"/>
      <w:r w:rsidRPr="00160354">
        <w:rPr>
          <w:b w:val="0"/>
          <w:szCs w:val="28"/>
        </w:rPr>
        <w:t>.</w:t>
      </w: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EC2B7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A2" w:rsidRDefault="009302A2" w:rsidP="00342D13">
      <w:r>
        <w:separator/>
      </w:r>
    </w:p>
  </w:endnote>
  <w:endnote w:type="continuationSeparator" w:id="0">
    <w:p w:rsidR="009302A2" w:rsidRDefault="009302A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A2" w:rsidRDefault="009302A2" w:rsidP="00342D13">
      <w:r>
        <w:separator/>
      </w:r>
    </w:p>
  </w:footnote>
  <w:footnote w:type="continuationSeparator" w:id="0">
    <w:p w:rsidR="009302A2" w:rsidRDefault="009302A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001"/>
    <w:rsid w:val="0003329F"/>
    <w:rsid w:val="00035C9A"/>
    <w:rsid w:val="00044126"/>
    <w:rsid w:val="000545B3"/>
    <w:rsid w:val="000B6B2F"/>
    <w:rsid w:val="000C0ABF"/>
    <w:rsid w:val="000C1841"/>
    <w:rsid w:val="001031F5"/>
    <w:rsid w:val="0010596D"/>
    <w:rsid w:val="00143D8B"/>
    <w:rsid w:val="001723D0"/>
    <w:rsid w:val="00184C6B"/>
    <w:rsid w:val="00186AFD"/>
    <w:rsid w:val="00191854"/>
    <w:rsid w:val="00196836"/>
    <w:rsid w:val="001B3109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94C89"/>
    <w:rsid w:val="00296585"/>
    <w:rsid w:val="00296A9F"/>
    <w:rsid w:val="002A71B0"/>
    <w:rsid w:val="002B334D"/>
    <w:rsid w:val="002B3770"/>
    <w:rsid w:val="002D43BE"/>
    <w:rsid w:val="00321E7D"/>
    <w:rsid w:val="00341E1B"/>
    <w:rsid w:val="00342D13"/>
    <w:rsid w:val="00362299"/>
    <w:rsid w:val="00376D80"/>
    <w:rsid w:val="00377A75"/>
    <w:rsid w:val="003832CF"/>
    <w:rsid w:val="003926A3"/>
    <w:rsid w:val="003A5BEF"/>
    <w:rsid w:val="003A7F52"/>
    <w:rsid w:val="003B3A23"/>
    <w:rsid w:val="003B7360"/>
    <w:rsid w:val="003C2A43"/>
    <w:rsid w:val="003C59F9"/>
    <w:rsid w:val="003D6F0D"/>
    <w:rsid w:val="003E01A5"/>
    <w:rsid w:val="003E38BA"/>
    <w:rsid w:val="004206E6"/>
    <w:rsid w:val="004323B0"/>
    <w:rsid w:val="004350F5"/>
    <w:rsid w:val="00441A91"/>
    <w:rsid w:val="00460247"/>
    <w:rsid w:val="0046058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4446A"/>
    <w:rsid w:val="005709CE"/>
    <w:rsid w:val="0057506A"/>
    <w:rsid w:val="0059081A"/>
    <w:rsid w:val="00594349"/>
    <w:rsid w:val="005D01B8"/>
    <w:rsid w:val="005E22DD"/>
    <w:rsid w:val="005F0B57"/>
    <w:rsid w:val="005F2BC6"/>
    <w:rsid w:val="006317BF"/>
    <w:rsid w:val="00647056"/>
    <w:rsid w:val="00652942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378DF"/>
    <w:rsid w:val="00744AE1"/>
    <w:rsid w:val="00747197"/>
    <w:rsid w:val="007516C8"/>
    <w:rsid w:val="007517E5"/>
    <w:rsid w:val="00760202"/>
    <w:rsid w:val="007800B9"/>
    <w:rsid w:val="00793645"/>
    <w:rsid w:val="007A764E"/>
    <w:rsid w:val="007C53CF"/>
    <w:rsid w:val="007C6DC9"/>
    <w:rsid w:val="007D37E9"/>
    <w:rsid w:val="007E17B7"/>
    <w:rsid w:val="007F3290"/>
    <w:rsid w:val="007F47C6"/>
    <w:rsid w:val="007F49CA"/>
    <w:rsid w:val="00810BC0"/>
    <w:rsid w:val="00815D96"/>
    <w:rsid w:val="0083039A"/>
    <w:rsid w:val="00832E23"/>
    <w:rsid w:val="008434A6"/>
    <w:rsid w:val="00844258"/>
    <w:rsid w:val="00856C9C"/>
    <w:rsid w:val="00863EEF"/>
    <w:rsid w:val="00873EAC"/>
    <w:rsid w:val="00881A2D"/>
    <w:rsid w:val="008B7954"/>
    <w:rsid w:val="008C7491"/>
    <w:rsid w:val="008D13CF"/>
    <w:rsid w:val="008D3696"/>
    <w:rsid w:val="008E04CF"/>
    <w:rsid w:val="008F114E"/>
    <w:rsid w:val="008F586A"/>
    <w:rsid w:val="00905B59"/>
    <w:rsid w:val="00911D8C"/>
    <w:rsid w:val="009244DB"/>
    <w:rsid w:val="009302A2"/>
    <w:rsid w:val="00935D31"/>
    <w:rsid w:val="00941FB5"/>
    <w:rsid w:val="00970B2B"/>
    <w:rsid w:val="00976C45"/>
    <w:rsid w:val="009A5446"/>
    <w:rsid w:val="009B185D"/>
    <w:rsid w:val="009B1C1D"/>
    <w:rsid w:val="009B6B79"/>
    <w:rsid w:val="009C0761"/>
    <w:rsid w:val="009C6D73"/>
    <w:rsid w:val="009D27F0"/>
    <w:rsid w:val="009D30CF"/>
    <w:rsid w:val="009E0C88"/>
    <w:rsid w:val="009E2485"/>
    <w:rsid w:val="009E5EC5"/>
    <w:rsid w:val="009F2212"/>
    <w:rsid w:val="00A105E1"/>
    <w:rsid w:val="00A16406"/>
    <w:rsid w:val="00A24B3B"/>
    <w:rsid w:val="00A52C9A"/>
    <w:rsid w:val="00A540B6"/>
    <w:rsid w:val="00A5593D"/>
    <w:rsid w:val="00A6137B"/>
    <w:rsid w:val="00A62100"/>
    <w:rsid w:val="00A63668"/>
    <w:rsid w:val="00A7789B"/>
    <w:rsid w:val="00A77E12"/>
    <w:rsid w:val="00A85A2C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6AE"/>
    <w:rsid w:val="00B43132"/>
    <w:rsid w:val="00B440AB"/>
    <w:rsid w:val="00B442A7"/>
    <w:rsid w:val="00B51BCB"/>
    <w:rsid w:val="00B524A1"/>
    <w:rsid w:val="00B5265A"/>
    <w:rsid w:val="00B539F9"/>
    <w:rsid w:val="00B540BB"/>
    <w:rsid w:val="00B60245"/>
    <w:rsid w:val="00B60D1A"/>
    <w:rsid w:val="00B613EB"/>
    <w:rsid w:val="00B74965"/>
    <w:rsid w:val="00BA2CFB"/>
    <w:rsid w:val="00BA2D9F"/>
    <w:rsid w:val="00BD3083"/>
    <w:rsid w:val="00BF3927"/>
    <w:rsid w:val="00BF5293"/>
    <w:rsid w:val="00C0048F"/>
    <w:rsid w:val="00C00871"/>
    <w:rsid w:val="00C11CAA"/>
    <w:rsid w:val="00C74B42"/>
    <w:rsid w:val="00C87DDD"/>
    <w:rsid w:val="00C93614"/>
    <w:rsid w:val="00C942BC"/>
    <w:rsid w:val="00C966C3"/>
    <w:rsid w:val="00CA2E6F"/>
    <w:rsid w:val="00CB67A4"/>
    <w:rsid w:val="00CC0F59"/>
    <w:rsid w:val="00CC3788"/>
    <w:rsid w:val="00CD4A09"/>
    <w:rsid w:val="00CD6583"/>
    <w:rsid w:val="00CE5360"/>
    <w:rsid w:val="00CF61B3"/>
    <w:rsid w:val="00D03F2D"/>
    <w:rsid w:val="00D04C82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E0636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626F"/>
    <w:rsid w:val="00F35D89"/>
    <w:rsid w:val="00F5061C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2109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2F19-3EED-4333-8890-F44A01B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8</cp:revision>
  <cp:lastPrinted>2021-05-28T04:10:00Z</cp:lastPrinted>
  <dcterms:created xsi:type="dcterms:W3CDTF">2021-06-04T01:29:00Z</dcterms:created>
  <dcterms:modified xsi:type="dcterms:W3CDTF">2022-11-22T06:38:00Z</dcterms:modified>
</cp:coreProperties>
</file>