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D9E" w:rsidRPr="00684123" w:rsidRDefault="00227D9E" w:rsidP="00227D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123">
        <w:rPr>
          <w:rFonts w:ascii="Times New Roman" w:hAnsi="Times New Roman" w:cs="Times New Roman"/>
          <w:sz w:val="28"/>
          <w:szCs w:val="28"/>
        </w:rPr>
        <w:t xml:space="preserve">РЕГИОНАЛЬНАЯ СЛУЖБА ПО ТАРИФАМ И ЦЕНАМ </w:t>
      </w:r>
    </w:p>
    <w:p w:rsidR="00227D9E" w:rsidRPr="00684123" w:rsidRDefault="00227D9E" w:rsidP="00227D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123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227D9E" w:rsidRPr="00684123" w:rsidRDefault="00227D9E" w:rsidP="00227D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041171" w:rsidP="00227D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EA3668">
        <w:rPr>
          <w:rFonts w:ascii="Times New Roman" w:hAnsi="Times New Roman" w:cs="Times New Roman"/>
          <w:sz w:val="28"/>
          <w:szCs w:val="28"/>
        </w:rPr>
        <w:t>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615673">
      <w:pPr>
        <w:widowControl w:val="0"/>
        <w:ind w:right="425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Default="00B60245" w:rsidP="00615673">
      <w:pPr>
        <w:pStyle w:val="ConsPlusNormal"/>
        <w:ind w:firstLine="0"/>
        <w:jc w:val="center"/>
      </w:pPr>
    </w:p>
    <w:p w:rsidR="00227D9E" w:rsidRPr="00D533E3" w:rsidRDefault="001E088C" w:rsidP="00615673">
      <w:pPr>
        <w:pStyle w:val="ConsPlusNormal"/>
        <w:ind w:right="439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3E3">
        <w:rPr>
          <w:rFonts w:ascii="Times New Roman" w:hAnsi="Times New Roman" w:cs="Times New Roman"/>
          <w:bCs/>
          <w:sz w:val="24"/>
          <w:szCs w:val="24"/>
        </w:rPr>
        <w:t>Об установлении тарифов на перемещение</w:t>
      </w:r>
      <w:r w:rsidR="00E45237" w:rsidRPr="00D533E3">
        <w:rPr>
          <w:rFonts w:ascii="Times New Roman" w:hAnsi="Times New Roman" w:cs="Times New Roman"/>
          <w:bCs/>
          <w:sz w:val="24"/>
          <w:szCs w:val="24"/>
        </w:rPr>
        <w:t>,</w:t>
      </w:r>
      <w:r w:rsidR="00D1033A" w:rsidRPr="00D533E3">
        <w:rPr>
          <w:rFonts w:ascii="Times New Roman" w:hAnsi="Times New Roman" w:cs="Times New Roman"/>
          <w:bCs/>
          <w:sz w:val="24"/>
          <w:szCs w:val="24"/>
        </w:rPr>
        <w:t xml:space="preserve"> хранение,</w:t>
      </w:r>
      <w:r w:rsidR="00E45237" w:rsidRPr="00D533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033A" w:rsidRPr="00D533E3">
        <w:rPr>
          <w:rFonts w:ascii="Times New Roman" w:hAnsi="Times New Roman" w:cs="Times New Roman"/>
          <w:bCs/>
          <w:sz w:val="24"/>
          <w:szCs w:val="24"/>
        </w:rPr>
        <w:t>срока оплаты стоимости перемещения и хранения задержанных транспортных средств</w:t>
      </w:r>
      <w:r w:rsidRPr="00D533E3">
        <w:rPr>
          <w:rFonts w:ascii="Times New Roman" w:hAnsi="Times New Roman" w:cs="Times New Roman"/>
          <w:bCs/>
          <w:sz w:val="24"/>
          <w:szCs w:val="24"/>
        </w:rPr>
        <w:t xml:space="preserve"> и маломерных судов</w:t>
      </w:r>
      <w:r w:rsidR="00883C0E">
        <w:rPr>
          <w:rFonts w:ascii="Times New Roman" w:hAnsi="Times New Roman" w:cs="Times New Roman"/>
          <w:bCs/>
          <w:sz w:val="24"/>
          <w:szCs w:val="24"/>
        </w:rPr>
        <w:t>,</w:t>
      </w:r>
      <w:r w:rsidR="00863D3A" w:rsidRPr="00D533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4A06" w:rsidRPr="00D533E3">
        <w:rPr>
          <w:rFonts w:ascii="Times New Roman" w:hAnsi="Times New Roman" w:cs="Times New Roman"/>
          <w:bCs/>
          <w:sz w:val="24"/>
          <w:szCs w:val="24"/>
        </w:rPr>
        <w:t>осуществляемые</w:t>
      </w:r>
      <w:r w:rsidR="000F443D">
        <w:rPr>
          <w:rFonts w:ascii="Times New Roman" w:hAnsi="Times New Roman" w:cs="Times New Roman"/>
          <w:bCs/>
          <w:sz w:val="24"/>
          <w:szCs w:val="24"/>
        </w:rPr>
        <w:br/>
        <w:t>ОО</w:t>
      </w:r>
      <w:r w:rsidR="00863D3A" w:rsidRPr="00D533E3">
        <w:rPr>
          <w:rFonts w:ascii="Times New Roman" w:hAnsi="Times New Roman" w:cs="Times New Roman"/>
          <w:bCs/>
          <w:sz w:val="24"/>
          <w:szCs w:val="24"/>
        </w:rPr>
        <w:t>О «</w:t>
      </w:r>
      <w:r w:rsidR="000F443D">
        <w:rPr>
          <w:rFonts w:ascii="Times New Roman" w:hAnsi="Times New Roman" w:cs="Times New Roman"/>
          <w:bCs/>
          <w:sz w:val="24"/>
          <w:szCs w:val="24"/>
        </w:rPr>
        <w:t>Строитель</w:t>
      </w:r>
      <w:r w:rsidR="00863D3A" w:rsidRPr="00D533E3">
        <w:rPr>
          <w:rFonts w:ascii="Times New Roman" w:hAnsi="Times New Roman" w:cs="Times New Roman"/>
          <w:bCs/>
          <w:sz w:val="24"/>
          <w:szCs w:val="24"/>
        </w:rPr>
        <w:t>»</w:t>
      </w:r>
      <w:r w:rsidRPr="00D533E3">
        <w:rPr>
          <w:rFonts w:ascii="Times New Roman" w:hAnsi="Times New Roman" w:cs="Times New Roman"/>
          <w:bCs/>
          <w:sz w:val="24"/>
          <w:szCs w:val="24"/>
        </w:rPr>
        <w:t xml:space="preserve"> на территории </w:t>
      </w:r>
      <w:r w:rsidR="000F443D">
        <w:rPr>
          <w:rFonts w:ascii="Times New Roman" w:hAnsi="Times New Roman" w:cs="Times New Roman"/>
          <w:bCs/>
          <w:sz w:val="24"/>
          <w:szCs w:val="24"/>
        </w:rPr>
        <w:t>Елизовского муниципального района</w:t>
      </w:r>
      <w:r w:rsidR="00E45237" w:rsidRPr="00D533E3">
        <w:rPr>
          <w:rFonts w:ascii="Times New Roman" w:hAnsi="Times New Roman" w:cs="Times New Roman"/>
          <w:bCs/>
          <w:sz w:val="24"/>
          <w:szCs w:val="24"/>
        </w:rPr>
        <w:t xml:space="preserve"> Камчатского края</w:t>
      </w:r>
    </w:p>
    <w:p w:rsidR="001E088C" w:rsidRPr="001E088C" w:rsidRDefault="001E088C" w:rsidP="00615673">
      <w:pPr>
        <w:pStyle w:val="ConsPlusNormal"/>
        <w:ind w:right="439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088C" w:rsidRPr="00C85089" w:rsidRDefault="001E088C" w:rsidP="00615673">
      <w:pPr>
        <w:widowControl w:val="0"/>
        <w:adjustRightInd w:val="0"/>
        <w:ind w:firstLine="720"/>
        <w:jc w:val="both"/>
        <w:rPr>
          <w:bCs/>
          <w:spacing w:val="-2"/>
          <w:szCs w:val="28"/>
        </w:rPr>
      </w:pPr>
      <w:r w:rsidRPr="00C85089">
        <w:rPr>
          <w:bCs/>
          <w:spacing w:val="-2"/>
          <w:szCs w:val="28"/>
          <w:lang w:val="x-none"/>
        </w:rPr>
        <w:t xml:space="preserve">В </w:t>
      </w:r>
      <w:r w:rsidRPr="00C85089">
        <w:rPr>
          <w:bCs/>
          <w:spacing w:val="-2"/>
          <w:szCs w:val="28"/>
        </w:rPr>
        <w:t>соответствии с</w:t>
      </w:r>
      <w:r w:rsidRPr="00C85089">
        <w:rPr>
          <w:bCs/>
          <w:spacing w:val="-2"/>
          <w:szCs w:val="28"/>
          <w:lang w:val="x-none"/>
        </w:rPr>
        <w:t xml:space="preserve"> Кодексом Российской Федерации об административных правонарушениях</w:t>
      </w:r>
      <w:r w:rsidRPr="00C85089">
        <w:rPr>
          <w:bCs/>
          <w:spacing w:val="-2"/>
          <w:szCs w:val="28"/>
        </w:rPr>
        <w:t>, Федеральным законом от 10.12.1995 № 196-ФЗ</w:t>
      </w:r>
      <w:r w:rsidRPr="00C85089">
        <w:rPr>
          <w:bCs/>
          <w:spacing w:val="-2"/>
          <w:szCs w:val="28"/>
        </w:rPr>
        <w:br/>
        <w:t xml:space="preserve">«О безопасности дорожного движения», приказом </w:t>
      </w:r>
      <w:r w:rsidRPr="00C85089">
        <w:rPr>
          <w:bCs/>
          <w:spacing w:val="-2"/>
          <w:szCs w:val="28"/>
          <w:lang w:val="x-none"/>
        </w:rPr>
        <w:t xml:space="preserve">Федеральной антимонопольной службы от 15.08.2016 </w:t>
      </w:r>
      <w:r w:rsidRPr="00C85089">
        <w:rPr>
          <w:bCs/>
          <w:spacing w:val="-2"/>
          <w:szCs w:val="28"/>
        </w:rPr>
        <w:t>№</w:t>
      </w:r>
      <w:r w:rsidRPr="00C85089">
        <w:rPr>
          <w:bCs/>
          <w:spacing w:val="-2"/>
          <w:szCs w:val="28"/>
          <w:lang w:val="x-none"/>
        </w:rPr>
        <w:t xml:space="preserve"> 1145/16 «Об утверждении Методических указаний по расчету тарифов на перемещение и хранение задержанных транспортных средств и установлению сроков оплаты</w:t>
      </w:r>
      <w:r w:rsidRPr="00C85089">
        <w:rPr>
          <w:bCs/>
          <w:spacing w:val="-2"/>
          <w:szCs w:val="28"/>
        </w:rPr>
        <w:t xml:space="preserve">», Законом Камчатского края от 04.06.2012 № 42 «О порядке перемещения транспортных средств на специализированную стоянку, их хранения и возврата, оплаты расходов на их перемещение и хранение», постановлением правительства Камчатского края от 19.12.2008 № 424-П «Об утверждении Положения о Региональной службы по тарифам и ценам», </w:t>
      </w:r>
      <w:r w:rsidRPr="00C85089">
        <w:rPr>
          <w:bCs/>
          <w:spacing w:val="-2"/>
          <w:szCs w:val="28"/>
          <w:lang w:val="x-none"/>
        </w:rPr>
        <w:t>протоколом Правления Региональной службы по тарифам и ценам Камчатского края от</w:t>
      </w:r>
      <w:r w:rsidRPr="00C85089">
        <w:rPr>
          <w:bCs/>
          <w:spacing w:val="-2"/>
          <w:szCs w:val="28"/>
        </w:rPr>
        <w:t xml:space="preserve"> </w:t>
      </w:r>
      <w:r w:rsidR="000F443D">
        <w:rPr>
          <w:bCs/>
          <w:spacing w:val="-2"/>
          <w:szCs w:val="28"/>
        </w:rPr>
        <w:t>ХХ.хх</w:t>
      </w:r>
      <w:r w:rsidRPr="00C85089">
        <w:rPr>
          <w:bCs/>
          <w:spacing w:val="-2"/>
          <w:szCs w:val="28"/>
        </w:rPr>
        <w:t>.</w:t>
      </w:r>
      <w:r w:rsidRPr="00C85089">
        <w:rPr>
          <w:bCs/>
          <w:spacing w:val="-2"/>
          <w:szCs w:val="28"/>
          <w:lang w:val="x-none"/>
        </w:rPr>
        <w:t>20</w:t>
      </w:r>
      <w:r w:rsidRPr="00C85089">
        <w:rPr>
          <w:bCs/>
          <w:spacing w:val="-2"/>
          <w:szCs w:val="28"/>
        </w:rPr>
        <w:t>22</w:t>
      </w:r>
      <w:r w:rsidR="00C85089" w:rsidRPr="00C85089">
        <w:rPr>
          <w:bCs/>
          <w:spacing w:val="-2"/>
          <w:szCs w:val="28"/>
        </w:rPr>
        <w:t xml:space="preserve"> </w:t>
      </w:r>
      <w:r w:rsidRPr="00C85089">
        <w:rPr>
          <w:bCs/>
          <w:spacing w:val="-2"/>
          <w:szCs w:val="28"/>
          <w:lang w:val="x-none"/>
        </w:rPr>
        <w:t xml:space="preserve">№ </w:t>
      </w:r>
      <w:r w:rsidR="000F443D">
        <w:rPr>
          <w:bCs/>
          <w:spacing w:val="-2"/>
          <w:szCs w:val="28"/>
        </w:rPr>
        <w:t>ХХ</w:t>
      </w:r>
    </w:p>
    <w:p w:rsidR="001E088C" w:rsidRDefault="001E088C" w:rsidP="00615673">
      <w:pPr>
        <w:widowControl w:val="0"/>
        <w:adjustRightInd w:val="0"/>
        <w:ind w:firstLine="567"/>
        <w:jc w:val="both"/>
        <w:rPr>
          <w:szCs w:val="28"/>
        </w:rPr>
      </w:pPr>
    </w:p>
    <w:p w:rsidR="00B60245" w:rsidRPr="008D13CF" w:rsidRDefault="000C0ABF" w:rsidP="00615673">
      <w:pPr>
        <w:widowControl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615673">
      <w:pPr>
        <w:widowControl w:val="0"/>
        <w:adjustRightInd w:val="0"/>
        <w:ind w:firstLine="720"/>
        <w:jc w:val="both"/>
        <w:rPr>
          <w:szCs w:val="28"/>
        </w:rPr>
      </w:pPr>
    </w:p>
    <w:p w:rsidR="00AB1642" w:rsidRDefault="00AB1642" w:rsidP="00D533E3">
      <w:pPr>
        <w:widowControl w:val="0"/>
        <w:numPr>
          <w:ilvl w:val="0"/>
          <w:numId w:val="3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AB1642">
        <w:rPr>
          <w:szCs w:val="28"/>
        </w:rPr>
        <w:t>Установить и ввести в действие тарифы на перемещение, хранение задержанных транспортных средств</w:t>
      </w:r>
      <w:r w:rsidR="00D1033A">
        <w:rPr>
          <w:szCs w:val="28"/>
        </w:rPr>
        <w:t xml:space="preserve"> и маломерных судов</w:t>
      </w:r>
      <w:r w:rsidR="00883C0E">
        <w:rPr>
          <w:szCs w:val="28"/>
        </w:rPr>
        <w:t>,</w:t>
      </w:r>
      <w:r w:rsidR="00AC4A06">
        <w:rPr>
          <w:szCs w:val="28"/>
        </w:rPr>
        <w:t xml:space="preserve"> </w:t>
      </w:r>
      <w:r w:rsidR="00AC4A06">
        <w:rPr>
          <w:bCs/>
          <w:szCs w:val="28"/>
        </w:rPr>
        <w:t xml:space="preserve">осуществляемые </w:t>
      </w:r>
      <w:r w:rsidR="000F443D">
        <w:rPr>
          <w:bCs/>
          <w:szCs w:val="28"/>
        </w:rPr>
        <w:t xml:space="preserve">обществом с ограниченной ответственностью </w:t>
      </w:r>
      <w:r w:rsidR="005E1961">
        <w:rPr>
          <w:bCs/>
          <w:szCs w:val="28"/>
        </w:rPr>
        <w:t>«</w:t>
      </w:r>
      <w:r w:rsidR="000F443D">
        <w:rPr>
          <w:bCs/>
          <w:szCs w:val="28"/>
        </w:rPr>
        <w:t>Строитель</w:t>
      </w:r>
      <w:r w:rsidR="005E1961">
        <w:rPr>
          <w:bCs/>
          <w:szCs w:val="28"/>
        </w:rPr>
        <w:t>»</w:t>
      </w:r>
      <w:r w:rsidR="005E1961" w:rsidRPr="005E1961">
        <w:rPr>
          <w:bCs/>
          <w:szCs w:val="28"/>
        </w:rPr>
        <w:t xml:space="preserve"> </w:t>
      </w:r>
      <w:r w:rsidR="000F443D">
        <w:rPr>
          <w:bCs/>
          <w:szCs w:val="28"/>
        </w:rPr>
        <w:t>(далее</w:t>
      </w:r>
      <w:r w:rsidR="000F443D">
        <w:rPr>
          <w:bCs/>
          <w:szCs w:val="28"/>
        </w:rPr>
        <w:br/>
      </w:r>
      <w:r w:rsidR="005E1961">
        <w:rPr>
          <w:bCs/>
          <w:szCs w:val="28"/>
        </w:rPr>
        <w:t xml:space="preserve">- </w:t>
      </w:r>
      <w:r w:rsidR="000F443D">
        <w:rPr>
          <w:bCs/>
          <w:szCs w:val="28"/>
        </w:rPr>
        <w:t>ООО</w:t>
      </w:r>
      <w:r w:rsidR="00AC4A06">
        <w:rPr>
          <w:bCs/>
          <w:szCs w:val="28"/>
        </w:rPr>
        <w:t xml:space="preserve"> «</w:t>
      </w:r>
      <w:r w:rsidR="000F443D">
        <w:rPr>
          <w:bCs/>
          <w:szCs w:val="28"/>
        </w:rPr>
        <w:t>Строитель</w:t>
      </w:r>
      <w:r w:rsidR="00AC4A06">
        <w:rPr>
          <w:bCs/>
          <w:szCs w:val="28"/>
        </w:rPr>
        <w:t>»</w:t>
      </w:r>
      <w:r w:rsidR="005E1961">
        <w:rPr>
          <w:bCs/>
          <w:szCs w:val="28"/>
        </w:rPr>
        <w:t>)</w:t>
      </w:r>
      <w:r w:rsidR="00AC4A06" w:rsidRPr="001E088C">
        <w:rPr>
          <w:bCs/>
          <w:szCs w:val="28"/>
        </w:rPr>
        <w:t xml:space="preserve"> </w:t>
      </w:r>
      <w:r w:rsidRPr="00AB1642">
        <w:rPr>
          <w:szCs w:val="28"/>
        </w:rPr>
        <w:t xml:space="preserve">на территории </w:t>
      </w:r>
      <w:r w:rsidR="000F443D">
        <w:rPr>
          <w:bCs/>
          <w:szCs w:val="28"/>
        </w:rPr>
        <w:t xml:space="preserve">Елизовского муниципального района </w:t>
      </w:r>
      <w:r w:rsidRPr="00AB1642">
        <w:rPr>
          <w:szCs w:val="28"/>
        </w:rPr>
        <w:t>Камчатского края согласно приложению.</w:t>
      </w:r>
    </w:p>
    <w:p w:rsidR="00AB1642" w:rsidRPr="00AB1642" w:rsidRDefault="00AB1642" w:rsidP="00D533E3">
      <w:pPr>
        <w:widowControl w:val="0"/>
        <w:numPr>
          <w:ilvl w:val="0"/>
          <w:numId w:val="3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AB1642">
        <w:rPr>
          <w:szCs w:val="28"/>
        </w:rPr>
        <w:t xml:space="preserve">Установить </w:t>
      </w:r>
      <w:r w:rsidR="006F42C6">
        <w:rPr>
          <w:szCs w:val="28"/>
        </w:rPr>
        <w:t xml:space="preserve">предельный </w:t>
      </w:r>
      <w:r w:rsidRPr="00AB1642">
        <w:rPr>
          <w:szCs w:val="28"/>
        </w:rPr>
        <w:t>срок оплаты</w:t>
      </w:r>
      <w:r w:rsidR="006F42C6">
        <w:rPr>
          <w:szCs w:val="28"/>
        </w:rPr>
        <w:t xml:space="preserve"> (отсрочки </w:t>
      </w:r>
      <w:r w:rsidR="00F0695C">
        <w:rPr>
          <w:szCs w:val="28"/>
        </w:rPr>
        <w:t>оплаты</w:t>
      </w:r>
      <w:r w:rsidR="006F42C6">
        <w:rPr>
          <w:szCs w:val="28"/>
        </w:rPr>
        <w:t>)</w:t>
      </w:r>
      <w:r w:rsidRPr="00AB1642">
        <w:rPr>
          <w:szCs w:val="28"/>
        </w:rPr>
        <w:t xml:space="preserve"> стоимости перемещения и хранения транспортных средств</w:t>
      </w:r>
      <w:r w:rsidR="00D1033A" w:rsidRPr="00D1033A">
        <w:rPr>
          <w:szCs w:val="28"/>
        </w:rPr>
        <w:t xml:space="preserve"> </w:t>
      </w:r>
      <w:r w:rsidR="00D1033A">
        <w:rPr>
          <w:szCs w:val="28"/>
        </w:rPr>
        <w:t>и маломерных судов</w:t>
      </w:r>
      <w:r w:rsidRPr="00AB1642">
        <w:rPr>
          <w:szCs w:val="28"/>
        </w:rPr>
        <w:t xml:space="preserve"> на территории </w:t>
      </w:r>
      <w:r w:rsidR="000F443D">
        <w:rPr>
          <w:bCs/>
          <w:szCs w:val="28"/>
        </w:rPr>
        <w:t xml:space="preserve">Елизовского муниципального района </w:t>
      </w:r>
      <w:r w:rsidRPr="00AB1642">
        <w:rPr>
          <w:szCs w:val="28"/>
        </w:rPr>
        <w:t xml:space="preserve">Камчатского края – 30 </w:t>
      </w:r>
      <w:r w:rsidR="006F42C6">
        <w:rPr>
          <w:szCs w:val="28"/>
        </w:rPr>
        <w:t xml:space="preserve">календарных </w:t>
      </w:r>
      <w:r w:rsidRPr="00AB1642">
        <w:rPr>
          <w:szCs w:val="28"/>
        </w:rPr>
        <w:t>дней со дня перемещения.</w:t>
      </w:r>
      <w:r w:rsidRPr="00AB1642">
        <w:rPr>
          <w:bCs/>
          <w:szCs w:val="28"/>
        </w:rPr>
        <w:t xml:space="preserve"> </w:t>
      </w:r>
    </w:p>
    <w:p w:rsidR="00AB1642" w:rsidRPr="00AB1642" w:rsidRDefault="00AB1642" w:rsidP="00615673">
      <w:pPr>
        <w:widowControl w:val="0"/>
        <w:numPr>
          <w:ilvl w:val="0"/>
          <w:numId w:val="3"/>
        </w:numPr>
        <w:adjustRightInd w:val="0"/>
        <w:ind w:left="0" w:firstLine="709"/>
        <w:jc w:val="both"/>
        <w:rPr>
          <w:szCs w:val="28"/>
        </w:rPr>
      </w:pPr>
      <w:r w:rsidRPr="00AB1642">
        <w:rPr>
          <w:szCs w:val="28"/>
        </w:rPr>
        <w:lastRenderedPageBreak/>
        <w:t xml:space="preserve">Настоящее постановление вступает в силу после дня его официального опубликования. </w:t>
      </w:r>
    </w:p>
    <w:p w:rsidR="00020B4B" w:rsidRDefault="00020B4B" w:rsidP="00615673">
      <w:pPr>
        <w:widowControl w:val="0"/>
        <w:adjustRightInd w:val="0"/>
        <w:ind w:firstLine="709"/>
        <w:jc w:val="both"/>
        <w:rPr>
          <w:szCs w:val="28"/>
        </w:rPr>
      </w:pPr>
    </w:p>
    <w:p w:rsidR="00020B4B" w:rsidRDefault="00020B4B" w:rsidP="00615673">
      <w:pPr>
        <w:widowControl w:val="0"/>
        <w:adjustRightInd w:val="0"/>
        <w:ind w:firstLine="709"/>
        <w:jc w:val="both"/>
        <w:rPr>
          <w:szCs w:val="28"/>
        </w:rPr>
      </w:pPr>
    </w:p>
    <w:p w:rsidR="00DC2695" w:rsidRDefault="00DC2695" w:rsidP="00615673">
      <w:pPr>
        <w:widowControl w:val="0"/>
        <w:adjustRightInd w:val="0"/>
        <w:ind w:firstLine="709"/>
        <w:jc w:val="both"/>
        <w:rPr>
          <w:szCs w:val="28"/>
        </w:rPr>
      </w:pPr>
    </w:p>
    <w:tbl>
      <w:tblPr>
        <w:tblW w:w="9889" w:type="dxa"/>
        <w:tblInd w:w="-142" w:type="dxa"/>
        <w:tblLook w:val="04A0" w:firstRow="1" w:lastRow="0" w:firstColumn="1" w:lastColumn="0" w:noHBand="0" w:noVBand="1"/>
      </w:tblPr>
      <w:tblGrid>
        <w:gridCol w:w="3652"/>
        <w:gridCol w:w="3827"/>
        <w:gridCol w:w="2410"/>
      </w:tblGrid>
      <w:tr w:rsidR="00FB6D93" w:rsidRPr="001E6FE1" w:rsidTr="00EA3668">
        <w:trPr>
          <w:trHeight w:val="1284"/>
        </w:trPr>
        <w:tc>
          <w:tcPr>
            <w:tcW w:w="3652" w:type="dxa"/>
            <w:shd w:val="clear" w:color="auto" w:fill="auto"/>
          </w:tcPr>
          <w:p w:rsidR="00FB6D93" w:rsidRPr="00D871DE" w:rsidRDefault="00FB6D93" w:rsidP="00615673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  <w:r w:rsidRPr="00D871DE">
              <w:rPr>
                <w:sz w:val="27"/>
                <w:szCs w:val="27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FB6D93" w:rsidRPr="001E6FE1" w:rsidRDefault="00FB6D93" w:rsidP="00615673">
            <w:pPr>
              <w:widowControl w:val="0"/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FB6D93" w:rsidRPr="001E6FE1" w:rsidRDefault="00FB6D93" w:rsidP="00615673">
            <w:pPr>
              <w:widowControl w:val="0"/>
              <w:adjustRightInd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B6D93" w:rsidRDefault="00FB6D93" w:rsidP="00615673">
            <w:pPr>
              <w:widowControl w:val="0"/>
              <w:adjustRightInd w:val="0"/>
              <w:ind w:right="-114"/>
              <w:jc w:val="right"/>
              <w:rPr>
                <w:szCs w:val="28"/>
              </w:rPr>
            </w:pPr>
          </w:p>
          <w:p w:rsidR="00FB6D93" w:rsidRPr="001E6FE1" w:rsidRDefault="00FB6D93" w:rsidP="00615673">
            <w:pPr>
              <w:widowControl w:val="0"/>
              <w:adjustRightInd w:val="0"/>
              <w:ind w:right="-114"/>
              <w:jc w:val="right"/>
              <w:rPr>
                <w:szCs w:val="28"/>
              </w:rPr>
            </w:pPr>
            <w:r>
              <w:rPr>
                <w:szCs w:val="28"/>
              </w:rPr>
              <w:t>В.А. Губинский</w:t>
            </w:r>
          </w:p>
        </w:tc>
      </w:tr>
    </w:tbl>
    <w:p w:rsidR="00FB6D93" w:rsidRDefault="00FB6D93" w:rsidP="00047AFD">
      <w:pPr>
        <w:adjustRightInd w:val="0"/>
        <w:ind w:firstLine="567"/>
        <w:jc w:val="both"/>
        <w:rPr>
          <w:szCs w:val="28"/>
        </w:rPr>
        <w:sectPr w:rsidR="00FB6D93" w:rsidSect="00F46FF3">
          <w:headerReference w:type="default" r:id="rId9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</w:p>
    <w:p w:rsidR="00FB6D93" w:rsidRPr="000D1992" w:rsidRDefault="00FB6D93" w:rsidP="00FB6D93">
      <w:pPr>
        <w:ind w:left="3686" w:firstLine="850"/>
      </w:pPr>
      <w:r>
        <w:lastRenderedPageBreak/>
        <w:t xml:space="preserve">Приложение </w:t>
      </w:r>
    </w:p>
    <w:p w:rsidR="00FB6D93" w:rsidRPr="001F76C5" w:rsidRDefault="00FB6D93" w:rsidP="00FB6D93">
      <w:pPr>
        <w:widowControl w:val="0"/>
        <w:ind w:left="3686" w:firstLine="850"/>
      </w:pPr>
      <w:r w:rsidRPr="001F76C5">
        <w:t>к по</w:t>
      </w:r>
      <w:r>
        <w:t>становлению Региональной службы</w:t>
      </w:r>
    </w:p>
    <w:p w:rsidR="00FB6D93" w:rsidRPr="001F76C5" w:rsidRDefault="00FB6D93" w:rsidP="00FB6D93">
      <w:pPr>
        <w:widowControl w:val="0"/>
        <w:ind w:left="3686" w:firstLine="850"/>
      </w:pPr>
      <w:r w:rsidRPr="001F76C5">
        <w:t xml:space="preserve">по тарифам и ценам Камчатского края </w:t>
      </w:r>
    </w:p>
    <w:p w:rsidR="00FB6D93" w:rsidRDefault="00FB6D93" w:rsidP="00FB6D93">
      <w:pPr>
        <w:widowControl w:val="0"/>
        <w:ind w:left="3686" w:firstLine="850"/>
      </w:pPr>
      <w:r>
        <w:t xml:space="preserve">от </w:t>
      </w:r>
      <w:r w:rsidR="00AB1642">
        <w:t>14.09</w:t>
      </w:r>
      <w:r>
        <w:t>.</w:t>
      </w:r>
      <w:r w:rsidRPr="001F76C5">
        <w:t>20</w:t>
      </w:r>
      <w:r w:rsidR="00DC2695">
        <w:t>2</w:t>
      </w:r>
      <w:r w:rsidR="00870EE9">
        <w:t>2</w:t>
      </w:r>
      <w:r w:rsidRPr="001F76C5">
        <w:t xml:space="preserve"> № </w:t>
      </w:r>
      <w:r w:rsidR="00D533E3">
        <w:t>122</w:t>
      </w:r>
    </w:p>
    <w:p w:rsidR="00FB6D93" w:rsidRDefault="00FB6D93" w:rsidP="00FB6D93">
      <w:pPr>
        <w:widowControl w:val="0"/>
      </w:pPr>
    </w:p>
    <w:p w:rsidR="00AB1642" w:rsidRPr="00AB1642" w:rsidRDefault="00AB1642" w:rsidP="00AB1642">
      <w:pPr>
        <w:widowControl w:val="0"/>
        <w:jc w:val="center"/>
        <w:rPr>
          <w:b/>
          <w:bCs/>
        </w:rPr>
      </w:pPr>
      <w:r w:rsidRPr="00AB1642">
        <w:t>Тарифы на перемещение, хранение задержанных транспортных средств</w:t>
      </w:r>
      <w:r w:rsidR="00D1033A">
        <w:br/>
      </w:r>
      <w:r>
        <w:t>и маломерных судов</w:t>
      </w:r>
      <w:r w:rsidR="00D533E3">
        <w:t>,</w:t>
      </w:r>
      <w:r w:rsidR="00AC4A06">
        <w:t xml:space="preserve"> </w:t>
      </w:r>
      <w:r w:rsidR="00AC4A06">
        <w:rPr>
          <w:bCs/>
          <w:szCs w:val="28"/>
        </w:rPr>
        <w:t>осуществляемые</w:t>
      </w:r>
      <w:r>
        <w:t xml:space="preserve"> </w:t>
      </w:r>
      <w:r w:rsidR="000F443D">
        <w:rPr>
          <w:bCs/>
          <w:szCs w:val="28"/>
        </w:rPr>
        <w:t>ООО «Строитель</w:t>
      </w:r>
      <w:r w:rsidR="00AC4A06">
        <w:rPr>
          <w:bCs/>
          <w:szCs w:val="28"/>
        </w:rPr>
        <w:t>»</w:t>
      </w:r>
      <w:r w:rsidR="00AC4A06" w:rsidRPr="001E088C">
        <w:rPr>
          <w:bCs/>
          <w:szCs w:val="28"/>
        </w:rPr>
        <w:t xml:space="preserve"> </w:t>
      </w:r>
      <w:r w:rsidRPr="00AB1642">
        <w:t>на территории</w:t>
      </w:r>
      <w:r w:rsidR="00AC4A06">
        <w:t xml:space="preserve"> </w:t>
      </w:r>
      <w:r w:rsidR="000F443D">
        <w:rPr>
          <w:bCs/>
          <w:szCs w:val="28"/>
        </w:rPr>
        <w:t xml:space="preserve">Елизовского муниципального района </w:t>
      </w:r>
      <w:r w:rsidRPr="00AB1642">
        <w:t>Камчатского края</w:t>
      </w:r>
    </w:p>
    <w:p w:rsidR="00EA3668" w:rsidRDefault="00EA3668" w:rsidP="00FB6D93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3286"/>
        <w:gridCol w:w="3282"/>
      </w:tblGrid>
      <w:tr w:rsidR="00AB1642" w:rsidRPr="00AB1642" w:rsidTr="00AB1642">
        <w:tc>
          <w:tcPr>
            <w:tcW w:w="3285" w:type="dxa"/>
            <w:vAlign w:val="center"/>
          </w:tcPr>
          <w:p w:rsidR="00AB1642" w:rsidRPr="00AB1642" w:rsidRDefault="00AB1642" w:rsidP="00AB1642">
            <w:pPr>
              <w:widowControl w:val="0"/>
              <w:ind w:left="-142" w:firstLine="142"/>
              <w:jc w:val="center"/>
              <w:rPr>
                <w:bCs/>
                <w:sz w:val="24"/>
              </w:rPr>
            </w:pPr>
            <w:r w:rsidRPr="00AB1642">
              <w:rPr>
                <w:bCs/>
                <w:sz w:val="24"/>
              </w:rPr>
              <w:t>Наименование категории транспортного средства</w:t>
            </w:r>
          </w:p>
        </w:tc>
        <w:tc>
          <w:tcPr>
            <w:tcW w:w="3286" w:type="dxa"/>
            <w:vAlign w:val="center"/>
          </w:tcPr>
          <w:p w:rsidR="00AB1642" w:rsidRPr="00AB1642" w:rsidRDefault="008854C1" w:rsidP="00AB1642">
            <w:pPr>
              <w:widowControl w:val="0"/>
              <w:ind w:left="-142" w:firstLine="14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Т</w:t>
            </w:r>
            <w:r w:rsidR="00AB1642" w:rsidRPr="00AB1642">
              <w:rPr>
                <w:bCs/>
                <w:sz w:val="24"/>
              </w:rPr>
              <w:t xml:space="preserve">ариф на хранение одного транспортного средства, в рублях за 1 </w:t>
            </w:r>
            <w:bookmarkStart w:id="0" w:name="_GoBack"/>
            <w:bookmarkEnd w:id="0"/>
            <w:r w:rsidR="00AB1642" w:rsidRPr="00AB1642">
              <w:rPr>
                <w:bCs/>
                <w:sz w:val="24"/>
              </w:rPr>
              <w:t>час</w:t>
            </w:r>
          </w:p>
        </w:tc>
        <w:tc>
          <w:tcPr>
            <w:tcW w:w="3282" w:type="dxa"/>
            <w:vAlign w:val="center"/>
          </w:tcPr>
          <w:p w:rsidR="00AB1642" w:rsidRPr="00AB1642" w:rsidRDefault="008854C1" w:rsidP="008854C1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Т</w:t>
            </w:r>
            <w:r w:rsidR="00AB1642" w:rsidRPr="00AB1642">
              <w:rPr>
                <w:bCs/>
                <w:sz w:val="24"/>
              </w:rPr>
              <w:t>ариф на перемещение, в рублях за одно транспортное средство</w:t>
            </w:r>
            <w:r w:rsidR="00AB1642" w:rsidRPr="00AB1642">
              <w:rPr>
                <w:bCs/>
                <w:sz w:val="24"/>
                <w:vertAlign w:val="superscript"/>
              </w:rPr>
              <w:t>1</w:t>
            </w:r>
          </w:p>
        </w:tc>
      </w:tr>
      <w:tr w:rsidR="00AB1642" w:rsidRPr="00AB1642" w:rsidTr="00AB1642">
        <w:tc>
          <w:tcPr>
            <w:tcW w:w="9853" w:type="dxa"/>
            <w:gridSpan w:val="3"/>
          </w:tcPr>
          <w:p w:rsidR="00AB1642" w:rsidRPr="00AB1642" w:rsidRDefault="00AB1642" w:rsidP="00AB1642">
            <w:pPr>
              <w:widowControl w:val="0"/>
              <w:ind w:left="-142" w:firstLine="142"/>
              <w:jc w:val="center"/>
              <w:rPr>
                <w:bCs/>
                <w:sz w:val="24"/>
              </w:rPr>
            </w:pPr>
            <w:r w:rsidRPr="00AB1642">
              <w:rPr>
                <w:bCs/>
                <w:sz w:val="24"/>
              </w:rPr>
              <w:t>Транспортные средства:</w:t>
            </w:r>
          </w:p>
        </w:tc>
      </w:tr>
      <w:tr w:rsidR="000F443D" w:rsidRPr="00AB1642" w:rsidTr="00AB1642">
        <w:tc>
          <w:tcPr>
            <w:tcW w:w="3285" w:type="dxa"/>
          </w:tcPr>
          <w:p w:rsidR="000F443D" w:rsidRPr="00AB1642" w:rsidRDefault="000F443D" w:rsidP="000F443D">
            <w:pPr>
              <w:widowControl w:val="0"/>
              <w:rPr>
                <w:bCs/>
                <w:sz w:val="24"/>
              </w:rPr>
            </w:pPr>
            <w:r w:rsidRPr="00AB1642">
              <w:rPr>
                <w:bCs/>
                <w:sz w:val="24"/>
              </w:rPr>
              <w:t>категории «А», «М»</w:t>
            </w:r>
          </w:p>
        </w:tc>
        <w:tc>
          <w:tcPr>
            <w:tcW w:w="3286" w:type="dxa"/>
            <w:vAlign w:val="center"/>
          </w:tcPr>
          <w:p w:rsidR="000F443D" w:rsidRPr="00401B41" w:rsidRDefault="000F443D" w:rsidP="000F443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3282" w:type="dxa"/>
            <w:vAlign w:val="center"/>
          </w:tcPr>
          <w:p w:rsidR="000F443D" w:rsidRPr="00423159" w:rsidRDefault="000F443D" w:rsidP="000F443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3 617</w:t>
            </w:r>
          </w:p>
        </w:tc>
      </w:tr>
      <w:tr w:rsidR="000F443D" w:rsidRPr="00AB1642" w:rsidTr="00AB1642">
        <w:tc>
          <w:tcPr>
            <w:tcW w:w="3285" w:type="dxa"/>
          </w:tcPr>
          <w:p w:rsidR="000F443D" w:rsidRPr="00AB1642" w:rsidRDefault="000F443D" w:rsidP="000F443D">
            <w:pPr>
              <w:widowControl w:val="0"/>
              <w:rPr>
                <w:bCs/>
                <w:sz w:val="24"/>
              </w:rPr>
            </w:pPr>
            <w:r w:rsidRPr="00AB1642">
              <w:rPr>
                <w:bCs/>
                <w:sz w:val="24"/>
              </w:rPr>
              <w:t>категории «B», «D» разрешенной максимальной массой не более 3,5 тонн</w:t>
            </w:r>
          </w:p>
        </w:tc>
        <w:tc>
          <w:tcPr>
            <w:tcW w:w="3286" w:type="dxa"/>
            <w:vAlign w:val="center"/>
          </w:tcPr>
          <w:p w:rsidR="000F443D" w:rsidRDefault="000F443D" w:rsidP="000F443D">
            <w:pPr>
              <w:jc w:val="center"/>
            </w:pPr>
            <w:r>
              <w:t>110</w:t>
            </w:r>
          </w:p>
        </w:tc>
        <w:tc>
          <w:tcPr>
            <w:tcW w:w="3282" w:type="dxa"/>
            <w:vAlign w:val="center"/>
          </w:tcPr>
          <w:p w:rsidR="000F443D" w:rsidRPr="00495CA0" w:rsidRDefault="000F443D" w:rsidP="000F443D">
            <w:pPr>
              <w:jc w:val="center"/>
            </w:pPr>
            <w:r>
              <w:t>8 603</w:t>
            </w:r>
          </w:p>
        </w:tc>
      </w:tr>
      <w:tr w:rsidR="000F443D" w:rsidRPr="00AB1642" w:rsidTr="00AB1642">
        <w:tc>
          <w:tcPr>
            <w:tcW w:w="3285" w:type="dxa"/>
          </w:tcPr>
          <w:p w:rsidR="000F443D" w:rsidRPr="00AB1642" w:rsidRDefault="000F443D" w:rsidP="000F443D">
            <w:pPr>
              <w:widowControl w:val="0"/>
              <w:rPr>
                <w:bCs/>
                <w:sz w:val="24"/>
              </w:rPr>
            </w:pPr>
            <w:r w:rsidRPr="00AB1642">
              <w:rPr>
                <w:bCs/>
                <w:sz w:val="24"/>
              </w:rPr>
              <w:t>категории «С», «D», «ВЕ», «СЕ», «DЕ» разрешенной массой более 3,5 тонн</w:t>
            </w:r>
          </w:p>
        </w:tc>
        <w:tc>
          <w:tcPr>
            <w:tcW w:w="3286" w:type="dxa"/>
            <w:vAlign w:val="center"/>
          </w:tcPr>
          <w:p w:rsidR="000F443D" w:rsidRDefault="000F443D" w:rsidP="000F443D">
            <w:pPr>
              <w:jc w:val="center"/>
            </w:pPr>
            <w:r>
              <w:t>164</w:t>
            </w:r>
          </w:p>
        </w:tc>
        <w:tc>
          <w:tcPr>
            <w:tcW w:w="3282" w:type="dxa"/>
            <w:vAlign w:val="center"/>
          </w:tcPr>
          <w:p w:rsidR="000F443D" w:rsidRPr="00495CA0" w:rsidRDefault="000F443D" w:rsidP="000F443D">
            <w:pPr>
              <w:jc w:val="center"/>
            </w:pPr>
            <w:r>
              <w:t>13 565</w:t>
            </w:r>
          </w:p>
        </w:tc>
      </w:tr>
      <w:tr w:rsidR="000F443D" w:rsidRPr="00AB1642" w:rsidTr="00AB1642">
        <w:tc>
          <w:tcPr>
            <w:tcW w:w="3285" w:type="dxa"/>
          </w:tcPr>
          <w:p w:rsidR="000F443D" w:rsidRPr="00AB1642" w:rsidRDefault="000F443D" w:rsidP="000F443D">
            <w:pPr>
              <w:widowControl w:val="0"/>
              <w:rPr>
                <w:bCs/>
                <w:sz w:val="24"/>
              </w:rPr>
            </w:pPr>
            <w:r w:rsidRPr="00AB1642">
              <w:rPr>
                <w:bCs/>
                <w:sz w:val="24"/>
              </w:rPr>
              <w:t>негабаритные транспортные средства</w:t>
            </w:r>
          </w:p>
        </w:tc>
        <w:tc>
          <w:tcPr>
            <w:tcW w:w="3286" w:type="dxa"/>
            <w:vAlign w:val="center"/>
          </w:tcPr>
          <w:p w:rsidR="000F443D" w:rsidRDefault="000F443D" w:rsidP="000F443D">
            <w:pPr>
              <w:jc w:val="center"/>
            </w:pPr>
            <w:r>
              <w:t>232</w:t>
            </w:r>
          </w:p>
        </w:tc>
        <w:tc>
          <w:tcPr>
            <w:tcW w:w="3282" w:type="dxa"/>
            <w:vAlign w:val="center"/>
          </w:tcPr>
          <w:p w:rsidR="000F443D" w:rsidRPr="00495CA0" w:rsidRDefault="000F443D" w:rsidP="000F443D">
            <w:pPr>
              <w:jc w:val="center"/>
            </w:pPr>
            <w:r>
              <w:t>16 278</w:t>
            </w:r>
          </w:p>
        </w:tc>
      </w:tr>
      <w:tr w:rsidR="00AB1642" w:rsidRPr="00AB1642" w:rsidTr="00AB1642">
        <w:tc>
          <w:tcPr>
            <w:tcW w:w="9853" w:type="dxa"/>
            <w:gridSpan w:val="3"/>
          </w:tcPr>
          <w:p w:rsidR="00AB1642" w:rsidRPr="00AB1642" w:rsidRDefault="00AB1642" w:rsidP="00AB1642">
            <w:pPr>
              <w:widowControl w:val="0"/>
              <w:ind w:left="-142" w:firstLine="142"/>
              <w:jc w:val="center"/>
              <w:rPr>
                <w:bCs/>
                <w:sz w:val="24"/>
              </w:rPr>
            </w:pPr>
            <w:r w:rsidRPr="00AB1642">
              <w:rPr>
                <w:bCs/>
                <w:sz w:val="24"/>
              </w:rPr>
              <w:t>Маломерные суда:</w:t>
            </w:r>
          </w:p>
        </w:tc>
      </w:tr>
      <w:tr w:rsidR="000F443D" w:rsidRPr="00AB1642" w:rsidTr="00AB1642">
        <w:tc>
          <w:tcPr>
            <w:tcW w:w="3285" w:type="dxa"/>
          </w:tcPr>
          <w:p w:rsidR="000F443D" w:rsidRPr="00AB1642" w:rsidRDefault="000F443D" w:rsidP="000F443D">
            <w:pPr>
              <w:widowControl w:val="0"/>
              <w:rPr>
                <w:bCs/>
                <w:sz w:val="24"/>
              </w:rPr>
            </w:pPr>
            <w:r w:rsidRPr="00AB1642">
              <w:rPr>
                <w:bCs/>
                <w:sz w:val="24"/>
              </w:rPr>
              <w:t>судно длиной до 5 м</w:t>
            </w:r>
          </w:p>
        </w:tc>
        <w:tc>
          <w:tcPr>
            <w:tcW w:w="3286" w:type="dxa"/>
            <w:vAlign w:val="center"/>
          </w:tcPr>
          <w:p w:rsidR="000F443D" w:rsidRDefault="000F443D" w:rsidP="000F443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226</w:t>
            </w:r>
          </w:p>
        </w:tc>
        <w:tc>
          <w:tcPr>
            <w:tcW w:w="3282" w:type="dxa"/>
            <w:vAlign w:val="center"/>
          </w:tcPr>
          <w:p w:rsidR="000F443D" w:rsidRPr="00E80197" w:rsidRDefault="000F443D" w:rsidP="000F443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32 </w:t>
            </w:r>
            <w:r w:rsidRPr="0083058F">
              <w:rPr>
                <w:rFonts w:ascii="Times New Roman" w:hAnsi="Times New Roman" w:cs="Times New Roman"/>
                <w:b w:val="0"/>
                <w:sz w:val="24"/>
                <w:szCs w:val="24"/>
              </w:rPr>
              <w:t>293</w:t>
            </w:r>
          </w:p>
        </w:tc>
      </w:tr>
      <w:tr w:rsidR="000F443D" w:rsidRPr="00AB1642" w:rsidTr="00AB1642">
        <w:tc>
          <w:tcPr>
            <w:tcW w:w="3285" w:type="dxa"/>
          </w:tcPr>
          <w:p w:rsidR="000F443D" w:rsidRPr="00AB1642" w:rsidRDefault="000F443D" w:rsidP="000F443D">
            <w:pPr>
              <w:widowControl w:val="0"/>
              <w:rPr>
                <w:bCs/>
                <w:sz w:val="24"/>
              </w:rPr>
            </w:pPr>
            <w:r w:rsidRPr="00AB1642">
              <w:rPr>
                <w:bCs/>
                <w:sz w:val="24"/>
              </w:rPr>
              <w:t>судно длиной от 5 м до 10 м</w:t>
            </w:r>
          </w:p>
        </w:tc>
        <w:tc>
          <w:tcPr>
            <w:tcW w:w="3286" w:type="dxa"/>
            <w:vAlign w:val="center"/>
          </w:tcPr>
          <w:p w:rsidR="000F443D" w:rsidRDefault="000F443D" w:rsidP="000F443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339</w:t>
            </w:r>
          </w:p>
        </w:tc>
        <w:tc>
          <w:tcPr>
            <w:tcW w:w="3282" w:type="dxa"/>
            <w:vAlign w:val="center"/>
          </w:tcPr>
          <w:p w:rsidR="000F443D" w:rsidRDefault="000F443D" w:rsidP="000F443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38 752</w:t>
            </w:r>
          </w:p>
        </w:tc>
      </w:tr>
      <w:tr w:rsidR="000F443D" w:rsidRPr="00AB1642" w:rsidTr="00AB1642">
        <w:tc>
          <w:tcPr>
            <w:tcW w:w="3285" w:type="dxa"/>
          </w:tcPr>
          <w:p w:rsidR="000F443D" w:rsidRPr="00AB1642" w:rsidRDefault="000F443D" w:rsidP="000F443D">
            <w:pPr>
              <w:widowControl w:val="0"/>
              <w:rPr>
                <w:bCs/>
                <w:sz w:val="24"/>
              </w:rPr>
            </w:pPr>
            <w:r w:rsidRPr="00AB1642">
              <w:rPr>
                <w:bCs/>
                <w:sz w:val="24"/>
              </w:rPr>
              <w:t>судно длиной от 10 м до 15 м</w:t>
            </w:r>
          </w:p>
        </w:tc>
        <w:tc>
          <w:tcPr>
            <w:tcW w:w="3286" w:type="dxa"/>
            <w:vAlign w:val="center"/>
          </w:tcPr>
          <w:p w:rsidR="000F443D" w:rsidRDefault="000F443D" w:rsidP="000F443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452</w:t>
            </w:r>
          </w:p>
        </w:tc>
        <w:tc>
          <w:tcPr>
            <w:tcW w:w="3282" w:type="dxa"/>
            <w:vAlign w:val="center"/>
          </w:tcPr>
          <w:p w:rsidR="000F443D" w:rsidRDefault="000F443D" w:rsidP="000F443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45 211</w:t>
            </w:r>
          </w:p>
        </w:tc>
      </w:tr>
      <w:tr w:rsidR="000F443D" w:rsidRPr="00AB1642" w:rsidTr="00AB1642">
        <w:tc>
          <w:tcPr>
            <w:tcW w:w="3285" w:type="dxa"/>
          </w:tcPr>
          <w:p w:rsidR="000F443D" w:rsidRPr="00AB1642" w:rsidRDefault="000F443D" w:rsidP="000F443D">
            <w:pPr>
              <w:widowControl w:val="0"/>
              <w:rPr>
                <w:bCs/>
                <w:sz w:val="24"/>
              </w:rPr>
            </w:pPr>
            <w:r w:rsidRPr="00AB1642">
              <w:rPr>
                <w:bCs/>
                <w:sz w:val="24"/>
              </w:rPr>
              <w:t>судно длиной от 15 м до 20 м</w:t>
            </w:r>
          </w:p>
        </w:tc>
        <w:tc>
          <w:tcPr>
            <w:tcW w:w="3286" w:type="dxa"/>
            <w:vAlign w:val="center"/>
          </w:tcPr>
          <w:p w:rsidR="000F443D" w:rsidRDefault="000F443D" w:rsidP="000F443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474</w:t>
            </w:r>
          </w:p>
        </w:tc>
        <w:tc>
          <w:tcPr>
            <w:tcW w:w="3282" w:type="dxa"/>
            <w:vAlign w:val="center"/>
          </w:tcPr>
          <w:p w:rsidR="000F443D" w:rsidRDefault="000F443D" w:rsidP="000F443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51 669</w:t>
            </w:r>
          </w:p>
        </w:tc>
      </w:tr>
    </w:tbl>
    <w:p w:rsidR="00AB1642" w:rsidRDefault="00AB1642" w:rsidP="00AB1642">
      <w:pPr>
        <w:widowControl w:val="0"/>
        <w:ind w:firstLine="709"/>
        <w:jc w:val="both"/>
        <w:rPr>
          <w:bCs/>
          <w:szCs w:val="28"/>
        </w:rPr>
      </w:pPr>
    </w:p>
    <w:p w:rsidR="00AB1642" w:rsidRPr="00AB1642" w:rsidRDefault="00AB1642" w:rsidP="00AB1642">
      <w:pPr>
        <w:widowControl w:val="0"/>
        <w:ind w:firstLine="709"/>
        <w:jc w:val="both"/>
        <w:rPr>
          <w:bCs/>
          <w:szCs w:val="28"/>
        </w:rPr>
      </w:pPr>
      <w:r w:rsidRPr="00AB1642">
        <w:rPr>
          <w:bCs/>
          <w:szCs w:val="28"/>
        </w:rPr>
        <w:t>Примечания:</w:t>
      </w:r>
    </w:p>
    <w:p w:rsidR="00AB1642" w:rsidRPr="00AB1642" w:rsidRDefault="00AB1642" w:rsidP="00D533E3">
      <w:pPr>
        <w:widowControl w:val="0"/>
        <w:tabs>
          <w:tab w:val="left" w:pos="993"/>
        </w:tabs>
        <w:ind w:firstLine="709"/>
        <w:jc w:val="both"/>
        <w:rPr>
          <w:bCs/>
          <w:szCs w:val="28"/>
        </w:rPr>
      </w:pPr>
      <w:r w:rsidRPr="00AB1642">
        <w:rPr>
          <w:bCs/>
          <w:szCs w:val="28"/>
        </w:rPr>
        <w:t>1.</w:t>
      </w:r>
      <w:r w:rsidRPr="00AB1642">
        <w:rPr>
          <w:bCs/>
          <w:szCs w:val="28"/>
        </w:rPr>
        <w:tab/>
        <w:t>Тарифы указаны с учетом налога на добавленную стоимость для организаций-плательщиков налога на добавленную стоимость и без учета налога на добавленную стоимость для организаций, применяющих упрощенную систему налогообложения.</w:t>
      </w:r>
    </w:p>
    <w:p w:rsidR="00AB1642" w:rsidRPr="00AB1642" w:rsidRDefault="00AB1642" w:rsidP="00D533E3">
      <w:pPr>
        <w:widowControl w:val="0"/>
        <w:tabs>
          <w:tab w:val="left" w:pos="993"/>
        </w:tabs>
        <w:ind w:firstLine="709"/>
        <w:jc w:val="both"/>
        <w:rPr>
          <w:bCs/>
          <w:szCs w:val="28"/>
        </w:rPr>
      </w:pPr>
      <w:r w:rsidRPr="00AB1642">
        <w:rPr>
          <w:bCs/>
          <w:szCs w:val="28"/>
        </w:rPr>
        <w:t>2.</w:t>
      </w:r>
      <w:r w:rsidRPr="00AB1642">
        <w:rPr>
          <w:bCs/>
          <w:szCs w:val="28"/>
        </w:rPr>
        <w:tab/>
        <w:t>Срок хранения на специализированной стоянке исчисляется в часах с момента его помещения на специализированную стоянку.</w:t>
      </w:r>
    </w:p>
    <w:p w:rsidR="00AB1642" w:rsidRPr="00AB1642" w:rsidRDefault="00AB1642" w:rsidP="00D533E3">
      <w:pPr>
        <w:widowControl w:val="0"/>
        <w:tabs>
          <w:tab w:val="left" w:pos="993"/>
        </w:tabs>
        <w:ind w:firstLine="709"/>
        <w:jc w:val="both"/>
        <w:rPr>
          <w:bCs/>
          <w:szCs w:val="28"/>
        </w:rPr>
      </w:pPr>
      <w:r w:rsidRPr="00AB1642">
        <w:rPr>
          <w:bCs/>
          <w:szCs w:val="28"/>
        </w:rPr>
        <w:t>3.</w:t>
      </w:r>
      <w:r w:rsidRPr="00AB1642">
        <w:rPr>
          <w:bCs/>
          <w:szCs w:val="28"/>
        </w:rPr>
        <w:tab/>
        <w:t>Тариф за перемещение на специализированную стоянку взимается независимо от времени и расстояния перемещения на специализированную стоянку.</w:t>
      </w:r>
    </w:p>
    <w:p w:rsidR="00AB1642" w:rsidRDefault="00AB1642" w:rsidP="00D533E3">
      <w:pPr>
        <w:widowControl w:val="0"/>
        <w:tabs>
          <w:tab w:val="left" w:pos="993"/>
        </w:tabs>
        <w:ind w:firstLine="709"/>
        <w:jc w:val="both"/>
        <w:rPr>
          <w:bCs/>
          <w:szCs w:val="28"/>
        </w:rPr>
      </w:pPr>
      <w:r w:rsidRPr="00AB1642">
        <w:rPr>
          <w:bCs/>
          <w:szCs w:val="28"/>
        </w:rPr>
        <w:t>4.</w:t>
      </w:r>
      <w:r w:rsidRPr="00AB1642">
        <w:rPr>
          <w:bCs/>
          <w:szCs w:val="28"/>
        </w:rPr>
        <w:tab/>
        <w:t>Тариф на перемещение включает в себя погрузочно-разгрузочные работы и иные действ</w:t>
      </w:r>
      <w:r>
        <w:rPr>
          <w:bCs/>
          <w:szCs w:val="28"/>
        </w:rPr>
        <w:t>ия, связанные с перемещением.</w:t>
      </w:r>
    </w:p>
    <w:sectPr w:rsidR="00AB1642" w:rsidSect="00F46FF3">
      <w:pgSz w:w="11906" w:h="16838"/>
      <w:pgMar w:top="1134" w:right="851" w:bottom="1134" w:left="1418" w:header="56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7B6" w:rsidRDefault="001E07B6" w:rsidP="00342D13">
      <w:r>
        <w:separator/>
      </w:r>
    </w:p>
  </w:endnote>
  <w:endnote w:type="continuationSeparator" w:id="0">
    <w:p w:rsidR="001E07B6" w:rsidRDefault="001E07B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7B6" w:rsidRDefault="001E07B6" w:rsidP="00342D13">
      <w:r>
        <w:separator/>
      </w:r>
    </w:p>
  </w:footnote>
  <w:footnote w:type="continuationSeparator" w:id="0">
    <w:p w:rsidR="001E07B6" w:rsidRDefault="001E07B6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9097401"/>
      <w:docPartObj>
        <w:docPartGallery w:val="Page Numbers (Top of Page)"/>
        <w:docPartUnique/>
      </w:docPartObj>
    </w:sdtPr>
    <w:sdtContent>
      <w:p w:rsidR="00F46FF3" w:rsidRDefault="00F46FF3" w:rsidP="00F46FF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796F"/>
    <w:multiLevelType w:val="hybridMultilevel"/>
    <w:tmpl w:val="A20AF632"/>
    <w:lvl w:ilvl="0" w:tplc="1F74F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055CD1"/>
    <w:multiLevelType w:val="hybridMultilevel"/>
    <w:tmpl w:val="52FE3340"/>
    <w:lvl w:ilvl="0" w:tplc="D3E6C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7D29A4"/>
    <w:multiLevelType w:val="hybridMultilevel"/>
    <w:tmpl w:val="844A8F4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61B"/>
    <w:rsid w:val="000021A5"/>
    <w:rsid w:val="00013733"/>
    <w:rsid w:val="00020B4B"/>
    <w:rsid w:val="0003329F"/>
    <w:rsid w:val="00035C9A"/>
    <w:rsid w:val="00041171"/>
    <w:rsid w:val="00044126"/>
    <w:rsid w:val="00047AFD"/>
    <w:rsid w:val="000545B3"/>
    <w:rsid w:val="000C0ABF"/>
    <w:rsid w:val="000C1841"/>
    <w:rsid w:val="000D4CF4"/>
    <w:rsid w:val="000F443D"/>
    <w:rsid w:val="0010596D"/>
    <w:rsid w:val="001723D0"/>
    <w:rsid w:val="00184C6B"/>
    <w:rsid w:val="00191854"/>
    <w:rsid w:val="00196836"/>
    <w:rsid w:val="001B00E5"/>
    <w:rsid w:val="001B5371"/>
    <w:rsid w:val="001C19FE"/>
    <w:rsid w:val="001E07B6"/>
    <w:rsid w:val="001E088C"/>
    <w:rsid w:val="001E0B39"/>
    <w:rsid w:val="001E62AB"/>
    <w:rsid w:val="001E6FE1"/>
    <w:rsid w:val="00200564"/>
    <w:rsid w:val="00223D68"/>
    <w:rsid w:val="00227D9E"/>
    <w:rsid w:val="00230F4D"/>
    <w:rsid w:val="00232A85"/>
    <w:rsid w:val="00247ABE"/>
    <w:rsid w:val="002722F0"/>
    <w:rsid w:val="00296585"/>
    <w:rsid w:val="002A71B0"/>
    <w:rsid w:val="002B334D"/>
    <w:rsid w:val="002D43BE"/>
    <w:rsid w:val="003069D3"/>
    <w:rsid w:val="00321E7D"/>
    <w:rsid w:val="00342D13"/>
    <w:rsid w:val="00362299"/>
    <w:rsid w:val="003832CF"/>
    <w:rsid w:val="003926A3"/>
    <w:rsid w:val="00396AAB"/>
    <w:rsid w:val="003A5BEF"/>
    <w:rsid w:val="003A7F52"/>
    <w:rsid w:val="003C2A43"/>
    <w:rsid w:val="003C7B17"/>
    <w:rsid w:val="003D6F0D"/>
    <w:rsid w:val="003E38BA"/>
    <w:rsid w:val="00441A91"/>
    <w:rsid w:val="00460247"/>
    <w:rsid w:val="0046790E"/>
    <w:rsid w:val="0047022B"/>
    <w:rsid w:val="00471AD6"/>
    <w:rsid w:val="00474248"/>
    <w:rsid w:val="0048068C"/>
    <w:rsid w:val="0048261B"/>
    <w:rsid w:val="004D492F"/>
    <w:rsid w:val="004D79DB"/>
    <w:rsid w:val="004F0472"/>
    <w:rsid w:val="005119DB"/>
    <w:rsid w:val="00511A74"/>
    <w:rsid w:val="00512C6C"/>
    <w:rsid w:val="00532C19"/>
    <w:rsid w:val="0054303C"/>
    <w:rsid w:val="0054446A"/>
    <w:rsid w:val="005709CE"/>
    <w:rsid w:val="00590E8A"/>
    <w:rsid w:val="005C4538"/>
    <w:rsid w:val="005E1961"/>
    <w:rsid w:val="005E22DD"/>
    <w:rsid w:val="005F0B57"/>
    <w:rsid w:val="005F2BC6"/>
    <w:rsid w:val="00605AF2"/>
    <w:rsid w:val="00615673"/>
    <w:rsid w:val="006317BF"/>
    <w:rsid w:val="00654BA6"/>
    <w:rsid w:val="006604E4"/>
    <w:rsid w:val="006624E7"/>
    <w:rsid w:val="006650EC"/>
    <w:rsid w:val="006979FB"/>
    <w:rsid w:val="006A5AB2"/>
    <w:rsid w:val="006B214A"/>
    <w:rsid w:val="006B355C"/>
    <w:rsid w:val="006D4BF2"/>
    <w:rsid w:val="006E4B23"/>
    <w:rsid w:val="006F42C6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D3A"/>
    <w:rsid w:val="00863EEF"/>
    <w:rsid w:val="00870EE9"/>
    <w:rsid w:val="00883C0E"/>
    <w:rsid w:val="008854C1"/>
    <w:rsid w:val="008B7954"/>
    <w:rsid w:val="008C2BAF"/>
    <w:rsid w:val="008D13CF"/>
    <w:rsid w:val="008F114E"/>
    <w:rsid w:val="008F586A"/>
    <w:rsid w:val="00905B59"/>
    <w:rsid w:val="009201E6"/>
    <w:rsid w:val="009244DB"/>
    <w:rsid w:val="00941FB5"/>
    <w:rsid w:val="00970B2B"/>
    <w:rsid w:val="009A5446"/>
    <w:rsid w:val="009B185D"/>
    <w:rsid w:val="009B1C1D"/>
    <w:rsid w:val="009B337F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1642"/>
    <w:rsid w:val="00AB3503"/>
    <w:rsid w:val="00AC284F"/>
    <w:rsid w:val="00AC4A06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57A3D"/>
    <w:rsid w:val="00B60245"/>
    <w:rsid w:val="00B74965"/>
    <w:rsid w:val="00BA2CFB"/>
    <w:rsid w:val="00BA2D9F"/>
    <w:rsid w:val="00BD3083"/>
    <w:rsid w:val="00BF3927"/>
    <w:rsid w:val="00BF5293"/>
    <w:rsid w:val="00C00871"/>
    <w:rsid w:val="00C85089"/>
    <w:rsid w:val="00C87DDD"/>
    <w:rsid w:val="00C93614"/>
    <w:rsid w:val="00C942BC"/>
    <w:rsid w:val="00C966C3"/>
    <w:rsid w:val="00CA0717"/>
    <w:rsid w:val="00CA2E6F"/>
    <w:rsid w:val="00CB67A4"/>
    <w:rsid w:val="00CD4A09"/>
    <w:rsid w:val="00CE5360"/>
    <w:rsid w:val="00CE7180"/>
    <w:rsid w:val="00D04C82"/>
    <w:rsid w:val="00D1033A"/>
    <w:rsid w:val="00D23436"/>
    <w:rsid w:val="00D533E3"/>
    <w:rsid w:val="00D605CF"/>
    <w:rsid w:val="00D840CE"/>
    <w:rsid w:val="00D871DE"/>
    <w:rsid w:val="00DA3A2D"/>
    <w:rsid w:val="00DC2695"/>
    <w:rsid w:val="00DC34F7"/>
    <w:rsid w:val="00DD3F53"/>
    <w:rsid w:val="00E0636D"/>
    <w:rsid w:val="00E24ECE"/>
    <w:rsid w:val="00E34935"/>
    <w:rsid w:val="00E3601E"/>
    <w:rsid w:val="00E371B1"/>
    <w:rsid w:val="00E43D52"/>
    <w:rsid w:val="00E45237"/>
    <w:rsid w:val="00E50355"/>
    <w:rsid w:val="00E704ED"/>
    <w:rsid w:val="00E872A5"/>
    <w:rsid w:val="00E94805"/>
    <w:rsid w:val="00EA3668"/>
    <w:rsid w:val="00EB3439"/>
    <w:rsid w:val="00EE0DFD"/>
    <w:rsid w:val="00EE60C2"/>
    <w:rsid w:val="00EE6F1E"/>
    <w:rsid w:val="00F0695C"/>
    <w:rsid w:val="00F35D89"/>
    <w:rsid w:val="00F46FF3"/>
    <w:rsid w:val="00F70CA2"/>
    <w:rsid w:val="00F73B10"/>
    <w:rsid w:val="00F74A59"/>
    <w:rsid w:val="00F9111E"/>
    <w:rsid w:val="00FA06A4"/>
    <w:rsid w:val="00FA11B3"/>
    <w:rsid w:val="00FB6D93"/>
    <w:rsid w:val="00FB6E5E"/>
    <w:rsid w:val="00FD372D"/>
    <w:rsid w:val="00FD68ED"/>
    <w:rsid w:val="00FE0E23"/>
    <w:rsid w:val="00FE56A0"/>
    <w:rsid w:val="00FE7897"/>
    <w:rsid w:val="00FF517E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AAFDB"/>
  <w15:docId w15:val="{2259B9B1-EC39-45A3-A268-65F03314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A3668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F46FF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46FF3"/>
    <w:rPr>
      <w:sz w:val="28"/>
      <w:szCs w:val="24"/>
    </w:rPr>
  </w:style>
  <w:style w:type="paragraph" w:styleId="af">
    <w:name w:val="footer"/>
    <w:basedOn w:val="a"/>
    <w:link w:val="af0"/>
    <w:unhideWhenUsed/>
    <w:rsid w:val="00F46F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46FF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4CE11-7E26-4D97-BC7E-1D41922D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3436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Лебедева Ксения Юрьевна</cp:lastModifiedBy>
  <cp:revision>34</cp:revision>
  <cp:lastPrinted>2022-09-14T21:28:00Z</cp:lastPrinted>
  <dcterms:created xsi:type="dcterms:W3CDTF">2021-12-27T21:08:00Z</dcterms:created>
  <dcterms:modified xsi:type="dcterms:W3CDTF">2022-10-24T21:23:00Z</dcterms:modified>
</cp:coreProperties>
</file>