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1C37F2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762516" w:rsidRPr="00762516" w:rsidTr="000209E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762516" w:rsidRDefault="00762516" w:rsidP="00762516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762516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0"/>
      </w:tblGrid>
      <w:tr w:rsidR="00B60245" w:rsidRPr="008D13CF" w:rsidTr="008675DE">
        <w:trPr>
          <w:trHeight w:val="3930"/>
        </w:trPr>
        <w:tc>
          <w:tcPr>
            <w:tcW w:w="4940" w:type="dxa"/>
          </w:tcPr>
          <w:p w:rsidR="00B60245" w:rsidRPr="008D13CF" w:rsidRDefault="00755E53" w:rsidP="00DC4C3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Региональной службы по тарифам и ценам Камчатского края от 20.12.2018 № 460 «</w:t>
            </w:r>
            <w:r w:rsidRPr="00317E07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 xml:space="preserve">тарифов </w:t>
            </w:r>
            <w:r w:rsidRPr="00325B84">
              <w:rPr>
                <w:szCs w:val="28"/>
              </w:rPr>
              <w:t>на питьевую воду (питьевое водоснабжение)</w:t>
            </w:r>
            <w:r>
              <w:rPr>
                <w:szCs w:val="28"/>
              </w:rPr>
              <w:t xml:space="preserve"> и водоотведение КГУП «Камчатский водоканал» потребителям Корякского сельского поселения Елизовского муниципального района на 2019-2023</w:t>
            </w:r>
            <w:r w:rsidRPr="000B53AB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</w:t>
            </w:r>
          </w:p>
        </w:tc>
      </w:tr>
    </w:tbl>
    <w:p w:rsidR="002D2D24" w:rsidRDefault="00262382" w:rsidP="002D2D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8675DE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FA71FE" w:rsidRPr="00483D06">
        <w:rPr>
          <w:szCs w:val="28"/>
        </w:rPr>
        <w:t>Законом Камчатского края от 2</w:t>
      </w:r>
      <w:r w:rsidR="00FA71FE" w:rsidRPr="00DC493D">
        <w:rPr>
          <w:szCs w:val="28"/>
        </w:rPr>
        <w:t>6</w:t>
      </w:r>
      <w:r w:rsidR="00FA71FE" w:rsidRPr="00483D06">
        <w:rPr>
          <w:szCs w:val="28"/>
        </w:rPr>
        <w:t>.11.202</w:t>
      </w:r>
      <w:r w:rsidR="00FA71FE" w:rsidRPr="00DC493D">
        <w:rPr>
          <w:szCs w:val="28"/>
        </w:rPr>
        <w:t>1</w:t>
      </w:r>
      <w:r w:rsidR="00FA71FE" w:rsidRPr="00483D06">
        <w:rPr>
          <w:szCs w:val="28"/>
        </w:rPr>
        <w:t xml:space="preserve"> № 5 «О краевом бюджете на 202</w:t>
      </w:r>
      <w:r w:rsidR="00FA71FE" w:rsidRPr="00DC493D">
        <w:rPr>
          <w:szCs w:val="28"/>
        </w:rPr>
        <w:t>2</w:t>
      </w:r>
      <w:r w:rsidR="00FA71FE" w:rsidRPr="00483D06">
        <w:rPr>
          <w:szCs w:val="28"/>
        </w:rPr>
        <w:t xml:space="preserve"> год и на плановый период 202</w:t>
      </w:r>
      <w:r w:rsidR="00FA71FE" w:rsidRPr="00DC493D">
        <w:rPr>
          <w:szCs w:val="28"/>
        </w:rPr>
        <w:t>3</w:t>
      </w:r>
      <w:r w:rsidR="00FA71FE" w:rsidRPr="00483D06">
        <w:rPr>
          <w:szCs w:val="28"/>
        </w:rPr>
        <w:t xml:space="preserve"> и 202</w:t>
      </w:r>
      <w:r w:rsidR="00FA71FE" w:rsidRPr="00DC493D">
        <w:rPr>
          <w:szCs w:val="28"/>
        </w:rPr>
        <w:t>4</w:t>
      </w:r>
      <w:r w:rsidR="00FA71FE" w:rsidRPr="00483D06">
        <w:rPr>
          <w:szCs w:val="28"/>
        </w:rPr>
        <w:t xml:space="preserve"> годов»</w:t>
      </w:r>
      <w:r w:rsidR="00FA71FE">
        <w:rPr>
          <w:szCs w:val="28"/>
        </w:rPr>
        <w:t xml:space="preserve">, </w:t>
      </w:r>
      <w:r w:rsidR="00FA71FE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061CA">
        <w:rPr>
          <w:szCs w:val="28"/>
        </w:rPr>
        <w:t>07</w:t>
      </w:r>
      <w:r w:rsidR="00FA71FE">
        <w:rPr>
          <w:szCs w:val="28"/>
        </w:rPr>
        <w:t>.1</w:t>
      </w:r>
      <w:r w:rsidR="002061CA">
        <w:rPr>
          <w:szCs w:val="28"/>
        </w:rPr>
        <w:t>1</w:t>
      </w:r>
      <w:r w:rsidR="00FA71FE" w:rsidRPr="005D7BE3">
        <w:rPr>
          <w:szCs w:val="28"/>
        </w:rPr>
        <w:t>.202</w:t>
      </w:r>
      <w:r w:rsidR="002061CA">
        <w:rPr>
          <w:szCs w:val="28"/>
        </w:rPr>
        <w:t>2</w:t>
      </w:r>
      <w:r w:rsidR="00FA71FE" w:rsidRPr="005D7BE3">
        <w:rPr>
          <w:szCs w:val="28"/>
        </w:rPr>
        <w:t xml:space="preserve"> № </w:t>
      </w:r>
      <w:r w:rsidR="002061CA">
        <w:rPr>
          <w:szCs w:val="28"/>
        </w:rPr>
        <w:t>ххх</w:t>
      </w:r>
      <w:r w:rsidR="00FA71FE">
        <w:rPr>
          <w:szCs w:val="28"/>
        </w:rPr>
        <w:t xml:space="preserve"> и </w:t>
      </w:r>
      <w:r w:rsidR="00FA71FE" w:rsidRPr="00BF231A">
        <w:rPr>
          <w:szCs w:val="28"/>
        </w:rPr>
        <w:t xml:space="preserve">на </w:t>
      </w:r>
      <w:r w:rsidR="00FA71FE" w:rsidRPr="00C33179">
        <w:rPr>
          <w:szCs w:val="28"/>
        </w:rPr>
        <w:t xml:space="preserve">основании обращения КГУП «Камчатский водоканал» от </w:t>
      </w:r>
      <w:r w:rsidR="002061CA">
        <w:rPr>
          <w:szCs w:val="28"/>
        </w:rPr>
        <w:t>27</w:t>
      </w:r>
      <w:r w:rsidR="00FA71FE" w:rsidRPr="00C33179">
        <w:rPr>
          <w:szCs w:val="28"/>
        </w:rPr>
        <w:t>.04.202</w:t>
      </w:r>
      <w:r w:rsidR="002061CA">
        <w:rPr>
          <w:szCs w:val="28"/>
        </w:rPr>
        <w:t>2</w:t>
      </w:r>
      <w:r w:rsidR="00FA71FE" w:rsidRPr="00C33179">
        <w:rPr>
          <w:szCs w:val="28"/>
        </w:rPr>
        <w:t xml:space="preserve"> № </w:t>
      </w:r>
      <w:r w:rsidR="002061CA">
        <w:rPr>
          <w:szCs w:val="28"/>
        </w:rPr>
        <w:t>22-05209</w:t>
      </w:r>
      <w:r w:rsidR="00FA71FE" w:rsidRPr="00C33179">
        <w:rPr>
          <w:szCs w:val="28"/>
        </w:rPr>
        <w:t>/03-02</w:t>
      </w:r>
      <w:r w:rsidR="001977BF">
        <w:rPr>
          <w:szCs w:val="28"/>
        </w:rPr>
        <w:br/>
      </w:r>
      <w:r w:rsidR="00FA71FE" w:rsidRPr="00C33179">
        <w:rPr>
          <w:szCs w:val="28"/>
        </w:rPr>
        <w:t xml:space="preserve"> (вх. от </w:t>
      </w:r>
      <w:r w:rsidR="002061CA">
        <w:rPr>
          <w:szCs w:val="28"/>
        </w:rPr>
        <w:t>28</w:t>
      </w:r>
      <w:r w:rsidR="00FA71FE" w:rsidRPr="00C33179">
        <w:rPr>
          <w:szCs w:val="28"/>
        </w:rPr>
        <w:t>.04.202</w:t>
      </w:r>
      <w:r w:rsidR="002061CA">
        <w:rPr>
          <w:szCs w:val="28"/>
        </w:rPr>
        <w:t>2</w:t>
      </w:r>
      <w:r w:rsidR="00FA71FE" w:rsidRPr="00C33179">
        <w:rPr>
          <w:szCs w:val="28"/>
        </w:rPr>
        <w:t xml:space="preserve"> № 90/</w:t>
      </w:r>
      <w:r w:rsidR="002061CA">
        <w:rPr>
          <w:szCs w:val="28"/>
        </w:rPr>
        <w:t>15861</w:t>
      </w:r>
      <w:r w:rsidR="00FA71FE" w:rsidRPr="00C33179">
        <w:rPr>
          <w:szCs w:val="28"/>
        </w:rPr>
        <w:t>)</w:t>
      </w:r>
      <w:r w:rsidR="002D2D24">
        <w:rPr>
          <w:szCs w:val="28"/>
        </w:rPr>
        <w:t xml:space="preserve">  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>в приложения 1, 3</w:t>
      </w:r>
      <w:r w:rsidR="005853F7">
        <w:rPr>
          <w:sz w:val="28"/>
          <w:szCs w:val="28"/>
          <w:lang w:val="ru-RU"/>
        </w:rPr>
        <w:t>, 5, 6</w:t>
      </w:r>
      <w:r w:rsidR="00AB31C3" w:rsidRPr="00086B1F">
        <w:rPr>
          <w:sz w:val="28"/>
          <w:szCs w:val="28"/>
        </w:rPr>
        <w:t xml:space="preserve"> 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755E53" w:rsidRPr="00755E53">
        <w:rPr>
          <w:bCs/>
          <w:sz w:val="28"/>
          <w:szCs w:val="28"/>
          <w:lang w:val="ru-RU"/>
        </w:rPr>
        <w:t xml:space="preserve">от 20.12.2018 № 460 «Об утверждении тарифов на питьевую воду (питьевое водоснабжение) и водоотведение </w:t>
      </w:r>
      <w:r w:rsidR="001977BF">
        <w:rPr>
          <w:bCs/>
          <w:sz w:val="28"/>
          <w:szCs w:val="28"/>
          <w:lang w:val="ru-RU"/>
        </w:rPr>
        <w:br/>
      </w:r>
      <w:r w:rsidR="00755E53" w:rsidRPr="00755E53">
        <w:rPr>
          <w:bCs/>
          <w:sz w:val="28"/>
          <w:szCs w:val="28"/>
          <w:lang w:val="ru-RU"/>
        </w:rPr>
        <w:t xml:space="preserve">КГУП «Камчатский водоканал» потребителям Корякского сельского поселения </w:t>
      </w:r>
      <w:r w:rsidR="00755E53" w:rsidRPr="00755E53">
        <w:rPr>
          <w:bCs/>
          <w:sz w:val="28"/>
          <w:szCs w:val="28"/>
          <w:lang w:val="ru-RU"/>
        </w:rPr>
        <w:lastRenderedPageBreak/>
        <w:t>Елизовского муниципального района на 2019-2023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8675DE">
        <w:rPr>
          <w:rFonts w:eastAsia="Calibri"/>
          <w:sz w:val="28"/>
          <w:szCs w:val="28"/>
          <w:lang w:val="ru-RU"/>
        </w:rPr>
        <w:t xml:space="preserve"> – </w:t>
      </w:r>
      <w:r w:rsidR="007A12A6">
        <w:rPr>
          <w:rFonts w:eastAsia="Calibri"/>
          <w:sz w:val="28"/>
          <w:szCs w:val="28"/>
          <w:lang w:val="ru-RU"/>
        </w:rPr>
        <w:t>4</w:t>
      </w:r>
      <w:r w:rsidR="00F447EE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 xml:space="preserve">Настоящее постановление вступает в силу </w:t>
      </w:r>
      <w:r w:rsidR="003F5F8D">
        <w:rPr>
          <w:sz w:val="28"/>
          <w:szCs w:val="28"/>
          <w:lang w:val="ru-RU"/>
        </w:rPr>
        <w:t xml:space="preserve">с 1 </w:t>
      </w:r>
      <w:r w:rsidR="002061CA">
        <w:rPr>
          <w:sz w:val="28"/>
          <w:szCs w:val="28"/>
          <w:lang w:val="ru-RU"/>
        </w:rPr>
        <w:t>декабря</w:t>
      </w:r>
      <w:r w:rsidR="003F5F8D">
        <w:rPr>
          <w:sz w:val="28"/>
          <w:szCs w:val="28"/>
          <w:lang w:val="ru-RU"/>
        </w:rPr>
        <w:t xml:space="preserve"> 2022 года.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67506E" w:rsidRPr="008D13CF" w:rsidRDefault="0067506E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675DE" w:rsidRDefault="008675DE" w:rsidP="00DC4C3F">
            <w:pPr>
              <w:adjustRightInd w:val="0"/>
              <w:ind w:right="36"/>
            </w:pPr>
          </w:p>
          <w:p w:rsidR="003A70DB" w:rsidRPr="001E6FE1" w:rsidRDefault="00F447EE" w:rsidP="001977BF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755E53" w:rsidRDefault="00755E53" w:rsidP="00755E53">
      <w:pPr>
        <w:ind w:firstLine="4536"/>
        <w:rPr>
          <w:szCs w:val="28"/>
        </w:rPr>
      </w:pPr>
    </w:p>
    <w:p w:rsidR="00755E53" w:rsidRPr="00755E53" w:rsidRDefault="003F5F8D" w:rsidP="008675DE">
      <w:pPr>
        <w:ind w:firstLine="4536"/>
        <w:rPr>
          <w:szCs w:val="28"/>
        </w:rPr>
      </w:pPr>
      <w:r>
        <w:rPr>
          <w:szCs w:val="28"/>
        </w:rPr>
        <w:br w:type="page"/>
      </w:r>
      <w:r w:rsidR="00755E53" w:rsidRPr="00755E53">
        <w:rPr>
          <w:szCs w:val="28"/>
        </w:rPr>
        <w:lastRenderedPageBreak/>
        <w:t>Приложение 1</w:t>
      </w: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 xml:space="preserve">от </w:t>
      </w:r>
      <w:r w:rsidR="002061CA">
        <w:rPr>
          <w:szCs w:val="28"/>
        </w:rPr>
        <w:t>07</w:t>
      </w:r>
      <w:r>
        <w:rPr>
          <w:szCs w:val="28"/>
        </w:rPr>
        <w:t>.</w:t>
      </w:r>
      <w:r w:rsidR="001C37F2">
        <w:rPr>
          <w:szCs w:val="28"/>
        </w:rPr>
        <w:t>1</w:t>
      </w:r>
      <w:r w:rsidR="002061CA">
        <w:rPr>
          <w:szCs w:val="28"/>
        </w:rPr>
        <w:t>1</w:t>
      </w:r>
      <w:r>
        <w:rPr>
          <w:szCs w:val="28"/>
        </w:rPr>
        <w:t>.202</w:t>
      </w:r>
      <w:r w:rsidR="002061CA">
        <w:rPr>
          <w:szCs w:val="28"/>
        </w:rPr>
        <w:t>2</w:t>
      </w:r>
      <w:r>
        <w:rPr>
          <w:szCs w:val="28"/>
        </w:rPr>
        <w:t xml:space="preserve"> № </w:t>
      </w:r>
      <w:r w:rsidR="002061CA">
        <w:rPr>
          <w:szCs w:val="28"/>
        </w:rPr>
        <w:t>ххх</w:t>
      </w:r>
      <w:r w:rsidRPr="00755E53">
        <w:rPr>
          <w:szCs w:val="28"/>
        </w:rPr>
        <w:t xml:space="preserve"> </w:t>
      </w:r>
    </w:p>
    <w:p w:rsidR="00755E53" w:rsidRDefault="00755E53" w:rsidP="00755E53">
      <w:pPr>
        <w:ind w:firstLine="4536"/>
        <w:rPr>
          <w:szCs w:val="28"/>
        </w:rPr>
      </w:pP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>«Приложение 1</w:t>
      </w: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к постановлению Региональной службы по тарифам и ценам Камчатского края</w:t>
      </w: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от 20.12.2018 № 460</w:t>
      </w:r>
    </w:p>
    <w:p w:rsidR="00755E53" w:rsidRPr="00755E53" w:rsidRDefault="00755E53" w:rsidP="00755E53">
      <w:pPr>
        <w:jc w:val="center"/>
        <w:rPr>
          <w:b/>
        </w:rPr>
      </w:pPr>
    </w:p>
    <w:p w:rsidR="00755E53" w:rsidRPr="00755E53" w:rsidRDefault="00755E53" w:rsidP="00755E53">
      <w:pPr>
        <w:autoSpaceDE w:val="0"/>
        <w:autoSpaceDN w:val="0"/>
        <w:adjustRightInd w:val="0"/>
        <w:jc w:val="center"/>
        <w:rPr>
          <w:szCs w:val="28"/>
        </w:rPr>
      </w:pPr>
      <w:r w:rsidRPr="00755E53">
        <w:rPr>
          <w:rFonts w:cs="Calibri"/>
          <w:szCs w:val="28"/>
        </w:rPr>
        <w:t xml:space="preserve">Производственная программа </w:t>
      </w:r>
      <w:r w:rsidRPr="00755E53">
        <w:rPr>
          <w:bCs/>
          <w:szCs w:val="28"/>
        </w:rPr>
        <w:t>КГУП «Камчатский водоканал»</w:t>
      </w:r>
      <w:r w:rsidRPr="00755E53">
        <w:rPr>
          <w:szCs w:val="28"/>
        </w:rPr>
        <w:t xml:space="preserve"> в сфере холодного водоснабжения в Корякском сельском поселении Елизовского муниципального района на 2019-2023 годы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755E53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  <w:r w:rsidRPr="00755E53">
        <w:t xml:space="preserve">Раздел 1. </w:t>
      </w:r>
      <w:r w:rsidRPr="00755E53">
        <w:rPr>
          <w:bCs/>
          <w:color w:val="000000"/>
        </w:rPr>
        <w:t>Паспорт производственной программы</w:t>
      </w:r>
      <w:r w:rsidRPr="00755E53">
        <w:t xml:space="preserve"> 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755E53" w:rsidRPr="00755E53" w:rsidTr="00755E53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755E53" w:rsidRPr="00755E53" w:rsidTr="00755E53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Краевое государственное унитарное предприятие "Камчатский водоканал" /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КГУП " Камчатский водоканал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2019-2023 годы</w:t>
            </w:r>
          </w:p>
        </w:tc>
      </w:tr>
      <w:tr w:rsidR="00755E53" w:rsidRPr="00755E53" w:rsidTr="00755E53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 пр. Циолковского, 3/1,  г. Петропавловск-Камчатский, Камчатский край, 683009 / </w:t>
            </w:r>
          </w:p>
        </w:tc>
        <w:tc>
          <w:tcPr>
            <w:tcW w:w="2268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755E53" w:rsidRPr="00755E53" w:rsidRDefault="00755E53" w:rsidP="00755E5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  <w:r w:rsidRPr="00755E53">
        <w:t>Раздел 2. Планируемый объем подачи питьевого водоснабжения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992"/>
        <w:gridCol w:w="1276"/>
        <w:gridCol w:w="1134"/>
        <w:gridCol w:w="1134"/>
        <w:gridCol w:w="1134"/>
        <w:gridCol w:w="1168"/>
      </w:tblGrid>
      <w:tr w:rsidR="00755E53" w:rsidRPr="00755E53" w:rsidTr="00755E53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№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Ед.  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изм.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755E53" w:rsidRPr="00755E53" w:rsidTr="00755E53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755E53" w:rsidRPr="00755E53" w:rsidTr="00755E53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Объем реализации, </w:t>
            </w: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в том числе </w:t>
            </w: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по потребителям: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м</w:t>
            </w:r>
            <w:r w:rsidRPr="00755E5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153,97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165,016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154,942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3F5F8D" w:rsidP="00755E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155,735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3F5F8D" w:rsidP="00755E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155,735</w:t>
            </w:r>
          </w:p>
        </w:tc>
      </w:tr>
      <w:tr w:rsidR="00755E53" w:rsidRPr="00755E53" w:rsidTr="00755E53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м</w:t>
            </w:r>
            <w:r w:rsidRPr="00755E5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126,22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136,578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129,697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1A3302" w:rsidRDefault="00755E53" w:rsidP="001A3302">
            <w:pPr>
              <w:jc w:val="center"/>
              <w:rPr>
                <w:color w:val="000000"/>
                <w:sz w:val="24"/>
              </w:rPr>
            </w:pPr>
            <w:r w:rsidRPr="001A3302">
              <w:rPr>
                <w:color w:val="000000"/>
                <w:sz w:val="24"/>
              </w:rPr>
              <w:t>129,</w:t>
            </w:r>
            <w:r w:rsidR="001A3302" w:rsidRPr="001A3302">
              <w:rPr>
                <w:color w:val="000000"/>
                <w:sz w:val="24"/>
              </w:rPr>
              <w:t>120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1A3302" w:rsidRDefault="00755E53" w:rsidP="001A3302">
            <w:pPr>
              <w:jc w:val="center"/>
              <w:rPr>
                <w:color w:val="000000"/>
                <w:sz w:val="24"/>
              </w:rPr>
            </w:pPr>
            <w:r w:rsidRPr="001A3302">
              <w:rPr>
                <w:color w:val="000000"/>
                <w:sz w:val="24"/>
              </w:rPr>
              <w:t>129,</w:t>
            </w:r>
            <w:r w:rsidR="001A3302" w:rsidRPr="001A3302">
              <w:rPr>
                <w:color w:val="000000"/>
                <w:sz w:val="24"/>
              </w:rPr>
              <w:t>120</w:t>
            </w:r>
          </w:p>
        </w:tc>
      </w:tr>
      <w:tr w:rsidR="00755E53" w:rsidRPr="00755E53" w:rsidTr="00755E53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м</w:t>
            </w:r>
            <w:r w:rsidRPr="00755E5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8,623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9,659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1A3302" w:rsidRDefault="00755E53" w:rsidP="001A3302">
            <w:pPr>
              <w:jc w:val="center"/>
              <w:rPr>
                <w:color w:val="000000"/>
                <w:sz w:val="24"/>
              </w:rPr>
            </w:pPr>
            <w:r w:rsidRPr="001A3302">
              <w:rPr>
                <w:color w:val="000000"/>
                <w:sz w:val="24"/>
              </w:rPr>
              <w:t>9,</w:t>
            </w:r>
            <w:r w:rsidR="001A3302" w:rsidRPr="001A3302">
              <w:rPr>
                <w:color w:val="000000"/>
                <w:sz w:val="24"/>
              </w:rPr>
              <w:t>074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1A3302" w:rsidRDefault="00755E53" w:rsidP="001A3302">
            <w:pPr>
              <w:jc w:val="center"/>
              <w:rPr>
                <w:color w:val="000000"/>
                <w:sz w:val="24"/>
              </w:rPr>
            </w:pPr>
            <w:r w:rsidRPr="001A3302">
              <w:rPr>
                <w:color w:val="000000"/>
                <w:sz w:val="24"/>
              </w:rPr>
              <w:t>9</w:t>
            </w:r>
            <w:r w:rsidR="001A3302" w:rsidRPr="001A3302">
              <w:rPr>
                <w:color w:val="000000"/>
                <w:sz w:val="24"/>
              </w:rPr>
              <w:t>,074</w:t>
            </w:r>
          </w:p>
        </w:tc>
      </w:tr>
      <w:tr w:rsidR="00755E53" w:rsidRPr="00755E53" w:rsidTr="00755E53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м</w:t>
            </w:r>
            <w:r w:rsidRPr="00755E5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20,36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19,815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15,586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1A3302" w:rsidRDefault="00755E53" w:rsidP="001A3302">
            <w:pPr>
              <w:jc w:val="center"/>
              <w:rPr>
                <w:color w:val="000000"/>
                <w:sz w:val="24"/>
              </w:rPr>
            </w:pPr>
            <w:r w:rsidRPr="001A3302">
              <w:rPr>
                <w:color w:val="000000"/>
                <w:sz w:val="24"/>
              </w:rPr>
              <w:t>1</w:t>
            </w:r>
            <w:r w:rsidR="001A3302" w:rsidRPr="001A3302">
              <w:rPr>
                <w:color w:val="000000"/>
                <w:sz w:val="24"/>
              </w:rPr>
              <w:t>7,541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1A3302" w:rsidRDefault="00755E53" w:rsidP="001A3302">
            <w:pPr>
              <w:jc w:val="center"/>
              <w:rPr>
                <w:color w:val="000000"/>
                <w:sz w:val="24"/>
              </w:rPr>
            </w:pPr>
            <w:r w:rsidRPr="001A3302">
              <w:rPr>
                <w:color w:val="000000"/>
                <w:sz w:val="24"/>
              </w:rPr>
              <w:t>1</w:t>
            </w:r>
            <w:r w:rsidR="001A3302" w:rsidRPr="001A3302">
              <w:rPr>
                <w:color w:val="000000"/>
                <w:sz w:val="24"/>
              </w:rPr>
              <w:t>7,541</w:t>
            </w: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</w:p>
    <w:p w:rsidR="00755E53" w:rsidRPr="00755E53" w:rsidRDefault="00755E53" w:rsidP="00755E53">
      <w:pPr>
        <w:autoSpaceDE w:val="0"/>
        <w:autoSpaceDN w:val="0"/>
        <w:adjustRightInd w:val="0"/>
        <w:jc w:val="center"/>
        <w:outlineLvl w:val="2"/>
      </w:pPr>
      <w:r w:rsidRPr="00755E53">
        <w:t xml:space="preserve">Раздел 3. Перечень плановых мероприятий по повышению эффективности </w:t>
      </w:r>
    </w:p>
    <w:p w:rsidR="00755E53" w:rsidRDefault="00755E53" w:rsidP="00755E5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55E53">
        <w:t>деятельности организации коммунального комплекса</w:t>
      </w:r>
      <w:r w:rsidRPr="00755E53">
        <w:rPr>
          <w:szCs w:val="28"/>
        </w:rPr>
        <w:t xml:space="preserve"> </w:t>
      </w:r>
    </w:p>
    <w:p w:rsidR="008675DE" w:rsidRPr="00755E53" w:rsidRDefault="008675DE" w:rsidP="00755E5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55E53" w:rsidRPr="00755E53" w:rsidRDefault="00755E53" w:rsidP="00755E5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755E53" w:rsidRPr="00755E53" w:rsidTr="00755E53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lastRenderedPageBreak/>
              <w:t xml:space="preserve">№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755E53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755E53" w:rsidRPr="00755E53" w:rsidTr="00755E53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26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523,98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534,30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551,59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252AED" w:rsidRDefault="001A3302" w:rsidP="001A33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569,55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252AED" w:rsidRDefault="001A3302" w:rsidP="003B68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58</w:t>
            </w:r>
            <w:r w:rsidR="003B686D">
              <w:rPr>
                <w:rFonts w:eastAsia="Calibri"/>
                <w:sz w:val="24"/>
                <w:lang w:eastAsia="en-US"/>
              </w:rPr>
              <w:t>6,41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252AED" w:rsidRDefault="003B686D" w:rsidP="003B68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2765,83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outlineLvl w:val="2"/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755E53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755E53" w:rsidRPr="00755E53" w:rsidTr="00755E53">
        <w:tc>
          <w:tcPr>
            <w:tcW w:w="670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sz w:val="24"/>
              </w:rPr>
              <w:t xml:space="preserve">№  </w:t>
            </w:r>
            <w:r w:rsidRPr="00755E53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тыс. руб.</w:t>
            </w:r>
          </w:p>
        </w:tc>
      </w:tr>
      <w:tr w:rsidR="00755E53" w:rsidRPr="00755E53" w:rsidTr="00755E53">
        <w:tc>
          <w:tcPr>
            <w:tcW w:w="670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4</w:t>
            </w:r>
          </w:p>
        </w:tc>
      </w:tr>
      <w:tr w:rsidR="00755E53" w:rsidRPr="00755E53" w:rsidTr="00755E53">
        <w:tc>
          <w:tcPr>
            <w:tcW w:w="670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6275,97</w:t>
            </w:r>
          </w:p>
        </w:tc>
      </w:tr>
      <w:tr w:rsidR="00755E53" w:rsidRPr="00755E53" w:rsidTr="00755E53">
        <w:tc>
          <w:tcPr>
            <w:tcW w:w="670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6584,51</w:t>
            </w:r>
          </w:p>
        </w:tc>
      </w:tr>
      <w:tr w:rsidR="00755E53" w:rsidRPr="00755E53" w:rsidTr="00755E53">
        <w:tc>
          <w:tcPr>
            <w:tcW w:w="670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6386,90</w:t>
            </w:r>
          </w:p>
        </w:tc>
      </w:tr>
      <w:tr w:rsidR="00755E53" w:rsidRPr="00755E53" w:rsidTr="00755E53">
        <w:tc>
          <w:tcPr>
            <w:tcW w:w="670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E53" w:rsidRPr="00755E53" w:rsidRDefault="003F5F8D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6879,99</w:t>
            </w:r>
            <w:r w:rsidR="001A3302">
              <w:rPr>
                <w:sz w:val="24"/>
              </w:rPr>
              <w:t>4</w:t>
            </w:r>
          </w:p>
        </w:tc>
      </w:tr>
      <w:tr w:rsidR="00755E53" w:rsidRPr="00755E53" w:rsidTr="00755E53">
        <w:tc>
          <w:tcPr>
            <w:tcW w:w="670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E53" w:rsidRPr="00755E53" w:rsidRDefault="003F5F8D" w:rsidP="001A3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7160,0</w:t>
            </w:r>
            <w:r w:rsidR="001A3302">
              <w:rPr>
                <w:sz w:val="24"/>
              </w:rPr>
              <w:t>19</w:t>
            </w: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755E53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755E53" w:rsidRPr="00755E53" w:rsidTr="00755E53">
        <w:tc>
          <w:tcPr>
            <w:tcW w:w="533" w:type="dxa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№</w:t>
            </w: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755E53" w:rsidRPr="00755E53" w:rsidTr="00755E53">
        <w:tc>
          <w:tcPr>
            <w:tcW w:w="533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755E53" w:rsidRPr="00755E53" w:rsidRDefault="00755E53" w:rsidP="00755E53">
            <w:pPr>
              <w:jc w:val="center"/>
              <w:rPr>
                <w:sz w:val="24"/>
              </w:rPr>
            </w:pPr>
            <w:r w:rsidRPr="00755E5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jc w:val="center"/>
              <w:rPr>
                <w:sz w:val="24"/>
              </w:rPr>
            </w:pPr>
            <w:r w:rsidRPr="00755E5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jc w:val="center"/>
              <w:rPr>
                <w:sz w:val="24"/>
              </w:rPr>
            </w:pPr>
            <w:r w:rsidRPr="00755E53">
              <w:rPr>
                <w:sz w:val="24"/>
              </w:rPr>
              <w:t>4 квартал.</w:t>
            </w:r>
          </w:p>
        </w:tc>
      </w:tr>
      <w:tr w:rsidR="00755E53" w:rsidRPr="00755E53" w:rsidTr="00755E53">
        <w:tc>
          <w:tcPr>
            <w:tcW w:w="533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7</w:t>
            </w:r>
          </w:p>
        </w:tc>
      </w:tr>
      <w:tr w:rsidR="00755E53" w:rsidRPr="00755E53" w:rsidTr="00755E53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55E53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130,99</w:t>
            </w:r>
          </w:p>
        </w:tc>
        <w:tc>
          <w:tcPr>
            <w:tcW w:w="1417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130,99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131,01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130,99</w:t>
            </w:r>
          </w:p>
        </w:tc>
      </w:tr>
      <w:tr w:rsidR="00755E53" w:rsidRPr="00755E53" w:rsidTr="00755E53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133,57</w:t>
            </w:r>
          </w:p>
        </w:tc>
        <w:tc>
          <w:tcPr>
            <w:tcW w:w="1417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133,57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133,59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133,57</w:t>
            </w:r>
          </w:p>
        </w:tc>
      </w:tr>
      <w:tr w:rsidR="00755E53" w:rsidRPr="00755E53" w:rsidTr="00755E53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137,90</w:t>
            </w:r>
          </w:p>
        </w:tc>
        <w:tc>
          <w:tcPr>
            <w:tcW w:w="1417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137,90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137,90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137,89</w:t>
            </w:r>
          </w:p>
        </w:tc>
      </w:tr>
      <w:tr w:rsidR="003B686D" w:rsidRPr="00755E53" w:rsidTr="00755E53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3B686D" w:rsidRPr="00755E53" w:rsidRDefault="003B686D" w:rsidP="003B68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B686D" w:rsidRPr="00755E53" w:rsidRDefault="003B686D" w:rsidP="003B686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3B686D" w:rsidRPr="00755E53" w:rsidRDefault="003B686D" w:rsidP="003B68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3B686D" w:rsidRPr="003B686D" w:rsidRDefault="003B686D" w:rsidP="003B68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686D">
              <w:rPr>
                <w:rFonts w:cs="Calibri"/>
                <w:sz w:val="24"/>
              </w:rPr>
              <w:t>142,39</w:t>
            </w:r>
          </w:p>
        </w:tc>
        <w:tc>
          <w:tcPr>
            <w:tcW w:w="1417" w:type="dxa"/>
            <w:shd w:val="clear" w:color="auto" w:fill="auto"/>
          </w:tcPr>
          <w:p w:rsidR="003B686D" w:rsidRPr="003B686D" w:rsidRDefault="003B686D" w:rsidP="003B68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686D">
              <w:rPr>
                <w:rFonts w:cs="Calibri"/>
                <w:sz w:val="24"/>
              </w:rPr>
              <w:t>142,39</w:t>
            </w:r>
          </w:p>
        </w:tc>
        <w:tc>
          <w:tcPr>
            <w:tcW w:w="1276" w:type="dxa"/>
            <w:shd w:val="clear" w:color="auto" w:fill="auto"/>
          </w:tcPr>
          <w:p w:rsidR="003B686D" w:rsidRPr="003B686D" w:rsidRDefault="003B686D" w:rsidP="003B68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686D">
              <w:rPr>
                <w:rFonts w:cs="Calibri"/>
                <w:sz w:val="24"/>
              </w:rPr>
              <w:t>142,39</w:t>
            </w:r>
          </w:p>
        </w:tc>
        <w:tc>
          <w:tcPr>
            <w:tcW w:w="1276" w:type="dxa"/>
            <w:shd w:val="clear" w:color="auto" w:fill="auto"/>
          </w:tcPr>
          <w:p w:rsidR="003B686D" w:rsidRPr="003B686D" w:rsidRDefault="003B686D" w:rsidP="003B68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686D">
              <w:rPr>
                <w:rFonts w:cs="Calibri"/>
                <w:sz w:val="24"/>
              </w:rPr>
              <w:t>142,38</w:t>
            </w:r>
          </w:p>
        </w:tc>
      </w:tr>
      <w:tr w:rsidR="003B686D" w:rsidRPr="00755E53" w:rsidTr="00755E53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3B686D" w:rsidRPr="00755E53" w:rsidRDefault="003B686D" w:rsidP="003B686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B686D" w:rsidRPr="00755E53" w:rsidRDefault="003B686D" w:rsidP="003B686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3B686D" w:rsidRPr="00755E53" w:rsidRDefault="003B686D" w:rsidP="003B68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3B686D" w:rsidRPr="003B686D" w:rsidRDefault="003B686D" w:rsidP="003B68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686D">
              <w:rPr>
                <w:rFonts w:cs="Calibri"/>
                <w:sz w:val="24"/>
              </w:rPr>
              <w:t>146,60</w:t>
            </w:r>
          </w:p>
        </w:tc>
        <w:tc>
          <w:tcPr>
            <w:tcW w:w="1417" w:type="dxa"/>
            <w:shd w:val="clear" w:color="auto" w:fill="auto"/>
          </w:tcPr>
          <w:p w:rsidR="003B686D" w:rsidRPr="003B686D" w:rsidRDefault="003B686D" w:rsidP="003B68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686D">
              <w:rPr>
                <w:rFonts w:cs="Calibri"/>
                <w:sz w:val="24"/>
              </w:rPr>
              <w:t>146,690</w:t>
            </w:r>
          </w:p>
        </w:tc>
        <w:tc>
          <w:tcPr>
            <w:tcW w:w="1276" w:type="dxa"/>
            <w:shd w:val="clear" w:color="auto" w:fill="auto"/>
          </w:tcPr>
          <w:p w:rsidR="003B686D" w:rsidRPr="003B686D" w:rsidRDefault="003B686D" w:rsidP="003B68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686D">
              <w:rPr>
                <w:rFonts w:cs="Calibri"/>
                <w:sz w:val="24"/>
              </w:rPr>
              <w:t>146,60</w:t>
            </w:r>
          </w:p>
        </w:tc>
        <w:tc>
          <w:tcPr>
            <w:tcW w:w="1276" w:type="dxa"/>
            <w:shd w:val="clear" w:color="auto" w:fill="auto"/>
          </w:tcPr>
          <w:p w:rsidR="003B686D" w:rsidRPr="003B686D" w:rsidRDefault="003B686D" w:rsidP="003B68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686D">
              <w:rPr>
                <w:rFonts w:cs="Calibri"/>
                <w:sz w:val="24"/>
              </w:rPr>
              <w:t>146,61</w:t>
            </w: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755E53">
        <w:rPr>
          <w:rFonts w:cs="Calibri"/>
        </w:rPr>
        <w:t>Раздел 6. Показатели надежности, качества и энергетической эффективности объектов централизованных систем водоснабжения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850"/>
        <w:gridCol w:w="851"/>
        <w:gridCol w:w="765"/>
        <w:gridCol w:w="737"/>
        <w:gridCol w:w="737"/>
        <w:gridCol w:w="738"/>
      </w:tblGrid>
      <w:tr w:rsidR="00755E53" w:rsidRPr="00755E53" w:rsidTr="00755E53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5E53">
              <w:rPr>
                <w:sz w:val="24"/>
              </w:rPr>
              <w:lastRenderedPageBreak/>
              <w:t xml:space="preserve">№  </w:t>
            </w:r>
            <w:r w:rsidRPr="00755E53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5E5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5E53">
              <w:rPr>
                <w:sz w:val="24"/>
              </w:rPr>
              <w:t xml:space="preserve">Данные, используемые для установления </w:t>
            </w: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5E53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5E53">
              <w:rPr>
                <w:sz w:val="24"/>
              </w:rPr>
              <w:t xml:space="preserve">Ед. </w:t>
            </w:r>
            <w:r w:rsidRPr="00755E53">
              <w:rPr>
                <w:sz w:val="24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2019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2022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2023 год</w:t>
            </w:r>
          </w:p>
        </w:tc>
      </w:tr>
      <w:tr w:rsidR="00755E53" w:rsidRPr="00755E53" w:rsidTr="00755E53">
        <w:tc>
          <w:tcPr>
            <w:tcW w:w="567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8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9</w:t>
            </w:r>
          </w:p>
        </w:tc>
      </w:tr>
      <w:tr w:rsidR="00755E53" w:rsidRPr="00755E53" w:rsidTr="00755E53">
        <w:tc>
          <w:tcPr>
            <w:tcW w:w="567" w:type="dxa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</w:tr>
      <w:tr w:rsidR="00755E53" w:rsidRPr="00755E53" w:rsidTr="00755E53">
        <w:tc>
          <w:tcPr>
            <w:tcW w:w="567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</w:tr>
      <w:tr w:rsidR="00755E53" w:rsidRPr="00755E53" w:rsidTr="00755E53">
        <w:trPr>
          <w:trHeight w:val="1210"/>
        </w:trPr>
        <w:tc>
          <w:tcPr>
            <w:tcW w:w="567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ед./км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0,76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0,69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0,69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0,56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0,56</w:t>
            </w:r>
          </w:p>
        </w:tc>
      </w:tr>
      <w:tr w:rsidR="00755E53" w:rsidRPr="00755E53" w:rsidTr="00755E53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58,95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54,62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51,65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45,16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43,18</w:t>
            </w:r>
          </w:p>
        </w:tc>
      </w:tr>
      <w:tr w:rsidR="00755E53" w:rsidRPr="00755E53" w:rsidTr="00755E53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Гкал/ 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</w:tr>
      <w:tr w:rsidR="00755E53" w:rsidRPr="00755E53" w:rsidTr="00755E53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55E53" w:rsidRPr="00755E53" w:rsidRDefault="00755E53" w:rsidP="00755E53">
            <w:pPr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jc w:val="center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кВтч/ 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</w:tr>
      <w:tr w:rsidR="00755E53" w:rsidRPr="00755E53" w:rsidTr="00755E53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кВтч/ 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0,761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0,754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0,753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0,752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0,751</w:t>
            </w: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right"/>
        <w:rPr>
          <w:szCs w:val="28"/>
        </w:rPr>
      </w:pPr>
      <w:r w:rsidRPr="00755E53">
        <w:rPr>
          <w:szCs w:val="28"/>
        </w:rPr>
        <w:t>».</w:t>
      </w:r>
    </w:p>
    <w:p w:rsidR="00755E53" w:rsidRPr="00755E53" w:rsidRDefault="00755E53" w:rsidP="00755E53">
      <w:pPr>
        <w:jc w:val="both"/>
      </w:pPr>
      <w:r w:rsidRPr="00755E53">
        <w:br w:type="page"/>
      </w:r>
    </w:p>
    <w:p w:rsidR="00755E53" w:rsidRPr="00755E53" w:rsidRDefault="00755E53" w:rsidP="00755E53">
      <w:pPr>
        <w:ind w:firstLine="4536"/>
        <w:jc w:val="both"/>
      </w:pPr>
      <w:r w:rsidRPr="00755E53">
        <w:lastRenderedPageBreak/>
        <w:t xml:space="preserve">Приложение </w:t>
      </w:r>
      <w:r w:rsidR="00D5789B">
        <w:t>2</w:t>
      </w:r>
    </w:p>
    <w:p w:rsidR="00755E53" w:rsidRPr="00755E53" w:rsidRDefault="00755E53" w:rsidP="00755E53">
      <w:pPr>
        <w:widowControl w:val="0"/>
        <w:ind w:firstLine="4536"/>
        <w:jc w:val="both"/>
      </w:pPr>
      <w:r w:rsidRPr="00755E53">
        <w:t>к постановлению Региональной службы</w:t>
      </w:r>
    </w:p>
    <w:p w:rsidR="00755E53" w:rsidRPr="00755E53" w:rsidRDefault="00755E53" w:rsidP="00755E53">
      <w:pPr>
        <w:widowControl w:val="0"/>
        <w:ind w:firstLine="4536"/>
        <w:jc w:val="both"/>
      </w:pPr>
      <w:r w:rsidRPr="00755E53">
        <w:t xml:space="preserve">по тарифам и ценам Камчатского края </w:t>
      </w:r>
    </w:p>
    <w:p w:rsidR="00755E53" w:rsidRPr="00755E53" w:rsidRDefault="00755E53" w:rsidP="00755E53">
      <w:pPr>
        <w:widowControl w:val="0"/>
        <w:ind w:firstLine="4536"/>
        <w:rPr>
          <w:szCs w:val="28"/>
        </w:rPr>
      </w:pPr>
      <w:r w:rsidRPr="00755E53">
        <w:rPr>
          <w:szCs w:val="28"/>
        </w:rPr>
        <w:t xml:space="preserve">от </w:t>
      </w:r>
      <w:r w:rsidR="002061CA">
        <w:rPr>
          <w:szCs w:val="28"/>
        </w:rPr>
        <w:t>07</w:t>
      </w:r>
      <w:r w:rsidR="00D5789B">
        <w:rPr>
          <w:szCs w:val="28"/>
        </w:rPr>
        <w:t>.</w:t>
      </w:r>
      <w:r w:rsidR="001A3302">
        <w:rPr>
          <w:szCs w:val="28"/>
        </w:rPr>
        <w:t>1</w:t>
      </w:r>
      <w:r w:rsidR="002061CA">
        <w:rPr>
          <w:szCs w:val="28"/>
        </w:rPr>
        <w:t>1</w:t>
      </w:r>
      <w:r w:rsidR="00D5789B">
        <w:rPr>
          <w:szCs w:val="28"/>
        </w:rPr>
        <w:t>.202</w:t>
      </w:r>
      <w:r w:rsidR="002061CA">
        <w:rPr>
          <w:szCs w:val="28"/>
        </w:rPr>
        <w:t>2</w:t>
      </w:r>
      <w:r w:rsidRPr="00755E53">
        <w:rPr>
          <w:szCs w:val="28"/>
        </w:rPr>
        <w:t xml:space="preserve"> № </w:t>
      </w:r>
      <w:r w:rsidR="002061CA">
        <w:rPr>
          <w:szCs w:val="28"/>
        </w:rPr>
        <w:t>ххх</w:t>
      </w:r>
    </w:p>
    <w:p w:rsidR="00755E53" w:rsidRPr="00755E53" w:rsidRDefault="00755E53" w:rsidP="00755E53">
      <w:pPr>
        <w:ind w:firstLine="4536"/>
        <w:rPr>
          <w:szCs w:val="28"/>
        </w:rPr>
      </w:pP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«Приложение 3</w:t>
      </w: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к постановлению Региональной службы по тарифам и ценам Камчатского края</w:t>
      </w: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от 20.12.2018 № 460</w:t>
      </w:r>
    </w:p>
    <w:p w:rsidR="00755E53" w:rsidRPr="00755E53" w:rsidRDefault="00755E53" w:rsidP="00755E53">
      <w:pPr>
        <w:jc w:val="center"/>
        <w:rPr>
          <w:b/>
        </w:rPr>
      </w:pPr>
    </w:p>
    <w:p w:rsidR="00755E53" w:rsidRPr="00755E53" w:rsidRDefault="00755E53" w:rsidP="00755E53">
      <w:pPr>
        <w:autoSpaceDE w:val="0"/>
        <w:autoSpaceDN w:val="0"/>
        <w:adjustRightInd w:val="0"/>
        <w:jc w:val="center"/>
        <w:rPr>
          <w:szCs w:val="28"/>
        </w:rPr>
      </w:pPr>
      <w:r w:rsidRPr="00755E53">
        <w:rPr>
          <w:rFonts w:cs="Calibri"/>
          <w:szCs w:val="28"/>
        </w:rPr>
        <w:t xml:space="preserve">Производственная программа </w:t>
      </w:r>
      <w:r w:rsidRPr="00755E53">
        <w:rPr>
          <w:bCs/>
          <w:szCs w:val="28"/>
        </w:rPr>
        <w:t>КГУП «Камчатский водоканал»</w:t>
      </w:r>
      <w:r w:rsidRPr="00755E53">
        <w:rPr>
          <w:szCs w:val="28"/>
        </w:rPr>
        <w:t xml:space="preserve"> в сфере </w:t>
      </w:r>
    </w:p>
    <w:p w:rsidR="00755E53" w:rsidRPr="00755E53" w:rsidRDefault="00755E53" w:rsidP="00755E53">
      <w:pPr>
        <w:autoSpaceDE w:val="0"/>
        <w:autoSpaceDN w:val="0"/>
        <w:adjustRightInd w:val="0"/>
        <w:jc w:val="center"/>
        <w:rPr>
          <w:szCs w:val="28"/>
        </w:rPr>
      </w:pPr>
      <w:r w:rsidRPr="00755E53">
        <w:rPr>
          <w:szCs w:val="28"/>
        </w:rPr>
        <w:t xml:space="preserve">водоотведения в Корякском сельском поселении </w:t>
      </w:r>
    </w:p>
    <w:p w:rsidR="00755E53" w:rsidRPr="00755E53" w:rsidRDefault="00755E53" w:rsidP="00755E53">
      <w:pPr>
        <w:autoSpaceDE w:val="0"/>
        <w:autoSpaceDN w:val="0"/>
        <w:adjustRightInd w:val="0"/>
        <w:jc w:val="center"/>
        <w:rPr>
          <w:b/>
          <w:szCs w:val="28"/>
        </w:rPr>
      </w:pPr>
      <w:r w:rsidRPr="00755E53">
        <w:rPr>
          <w:szCs w:val="28"/>
        </w:rPr>
        <w:t>Елизовского муниципального района на 2019-2023 годы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  <w:r w:rsidRPr="00755E53">
        <w:t xml:space="preserve">Раздел 1. </w:t>
      </w:r>
      <w:r w:rsidRPr="00755E53">
        <w:rPr>
          <w:bCs/>
          <w:color w:val="000000"/>
        </w:rPr>
        <w:t>Паспорт производственной программы</w:t>
      </w:r>
      <w:r w:rsidRPr="00755E53">
        <w:t xml:space="preserve"> 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755E53" w:rsidRPr="00755E53" w:rsidTr="00755E53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755E53" w:rsidRPr="00755E53" w:rsidTr="00755E53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Краевое государственное унитарное предприятие "Камчатский водоканал" /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КГУП " Камчатский водоканал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2019-2023 годы</w:t>
            </w:r>
          </w:p>
        </w:tc>
      </w:tr>
      <w:tr w:rsidR="00755E53" w:rsidRPr="00755E53" w:rsidTr="00755E53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 пр. Циолковского, 3/1,  г. Петропавловск-Камчатский, Камчатский край, 683009 / </w:t>
            </w:r>
          </w:p>
        </w:tc>
        <w:tc>
          <w:tcPr>
            <w:tcW w:w="2268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755E53" w:rsidRPr="00755E53" w:rsidRDefault="00755E53" w:rsidP="00755E5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  <w:r w:rsidRPr="00755E53">
        <w:t>Раздел 2. Планируемый объем принимаемых сточных вод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585"/>
        <w:gridCol w:w="925"/>
        <w:gridCol w:w="1322"/>
        <w:gridCol w:w="1189"/>
        <w:gridCol w:w="1058"/>
        <w:gridCol w:w="1058"/>
        <w:gridCol w:w="1054"/>
      </w:tblGrid>
      <w:tr w:rsidR="00755E53" w:rsidRPr="00755E53" w:rsidTr="002061CA">
        <w:trPr>
          <w:cantSplit/>
          <w:trHeight w:val="421"/>
        </w:trPr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№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3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Ед.   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изм.</w:t>
            </w:r>
          </w:p>
        </w:tc>
        <w:tc>
          <w:tcPr>
            <w:tcW w:w="6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755E53" w:rsidRPr="00755E53" w:rsidTr="002061CA">
        <w:trPr>
          <w:cantSplit/>
          <w:trHeight w:val="421"/>
        </w:trPr>
        <w:tc>
          <w:tcPr>
            <w:tcW w:w="30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2061CA">
        <w:trPr>
          <w:cantSplit/>
          <w:trHeight w:val="24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755E53" w:rsidRPr="00755E53" w:rsidTr="002061CA">
        <w:trPr>
          <w:cantSplit/>
          <w:trHeight w:val="49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м</w:t>
            </w:r>
            <w:r w:rsidRPr="00755E5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112,44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121,47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120,235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5E53" w:rsidRPr="00755E53" w:rsidRDefault="003F5F8D" w:rsidP="00755E53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119,941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5E53" w:rsidRPr="00755E53" w:rsidRDefault="003F5F8D" w:rsidP="00755E53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119,941</w:t>
            </w:r>
          </w:p>
        </w:tc>
      </w:tr>
      <w:tr w:rsidR="00755E53" w:rsidRPr="00755E53" w:rsidTr="002061CA">
        <w:trPr>
          <w:cantSplit/>
          <w:trHeight w:val="24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м</w:t>
            </w:r>
            <w:r w:rsidRPr="00755E5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103,85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112,50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109,086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1A3302" w:rsidRDefault="001A3302" w:rsidP="00755E53">
            <w:pPr>
              <w:jc w:val="right"/>
              <w:rPr>
                <w:color w:val="000000"/>
                <w:sz w:val="24"/>
              </w:rPr>
            </w:pPr>
            <w:r w:rsidRPr="001A3302">
              <w:rPr>
                <w:color w:val="000000"/>
                <w:sz w:val="24"/>
              </w:rPr>
              <w:t>110,360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1A3302" w:rsidRDefault="001A3302" w:rsidP="00755E53">
            <w:pPr>
              <w:jc w:val="right"/>
              <w:rPr>
                <w:color w:val="000000"/>
                <w:sz w:val="24"/>
              </w:rPr>
            </w:pPr>
            <w:r w:rsidRPr="001A3302">
              <w:rPr>
                <w:color w:val="000000"/>
                <w:sz w:val="24"/>
              </w:rPr>
              <w:t>110,360</w:t>
            </w:r>
          </w:p>
        </w:tc>
      </w:tr>
      <w:tr w:rsidR="00755E53" w:rsidRPr="00755E53" w:rsidTr="002061CA">
        <w:trPr>
          <w:cantSplit/>
          <w:trHeight w:val="24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м</w:t>
            </w:r>
            <w:r w:rsidRPr="00755E5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7,68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8,82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10,765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1A3302" w:rsidRDefault="001A3302" w:rsidP="00755E53">
            <w:pPr>
              <w:jc w:val="right"/>
              <w:rPr>
                <w:color w:val="000000"/>
                <w:sz w:val="24"/>
              </w:rPr>
            </w:pPr>
            <w:r w:rsidRPr="001A3302">
              <w:rPr>
                <w:color w:val="000000"/>
                <w:sz w:val="24"/>
              </w:rPr>
              <w:t>9,137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1A3302" w:rsidRDefault="001A3302" w:rsidP="00755E53">
            <w:pPr>
              <w:jc w:val="right"/>
              <w:rPr>
                <w:color w:val="000000"/>
                <w:sz w:val="24"/>
              </w:rPr>
            </w:pPr>
            <w:r w:rsidRPr="001A3302">
              <w:rPr>
                <w:color w:val="000000"/>
                <w:sz w:val="24"/>
              </w:rPr>
              <w:t>9,137</w:t>
            </w:r>
          </w:p>
        </w:tc>
      </w:tr>
      <w:tr w:rsidR="00755E53" w:rsidRPr="00755E53" w:rsidTr="002061CA">
        <w:trPr>
          <w:cantSplit/>
          <w:trHeight w:val="24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м</w:t>
            </w:r>
            <w:r w:rsidRPr="00755E5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0,91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0,15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0,384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1A3302" w:rsidRDefault="001A3302" w:rsidP="00755E53">
            <w:pPr>
              <w:jc w:val="right"/>
              <w:rPr>
                <w:color w:val="000000"/>
                <w:sz w:val="24"/>
              </w:rPr>
            </w:pPr>
            <w:r w:rsidRPr="001A3302">
              <w:rPr>
                <w:color w:val="000000"/>
                <w:sz w:val="24"/>
              </w:rPr>
              <w:t>0,444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1A3302" w:rsidRDefault="001A3302" w:rsidP="00755E53">
            <w:pPr>
              <w:jc w:val="right"/>
              <w:rPr>
                <w:color w:val="000000"/>
                <w:sz w:val="24"/>
              </w:rPr>
            </w:pPr>
            <w:r w:rsidRPr="001A3302">
              <w:rPr>
                <w:color w:val="000000"/>
                <w:sz w:val="24"/>
              </w:rPr>
              <w:t>0,444</w:t>
            </w: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</w:p>
    <w:p w:rsidR="00755E53" w:rsidRPr="00755E53" w:rsidRDefault="00755E53" w:rsidP="00755E53">
      <w:pPr>
        <w:autoSpaceDE w:val="0"/>
        <w:autoSpaceDN w:val="0"/>
        <w:adjustRightInd w:val="0"/>
        <w:jc w:val="center"/>
        <w:outlineLvl w:val="2"/>
      </w:pPr>
      <w:r w:rsidRPr="00755E53">
        <w:t xml:space="preserve">Раздел 3. Перечень плановых мероприятий по повышению эффективности </w:t>
      </w:r>
    </w:p>
    <w:p w:rsidR="00755E53" w:rsidRPr="00755E53" w:rsidRDefault="00755E53" w:rsidP="00755E53">
      <w:pPr>
        <w:autoSpaceDE w:val="0"/>
        <w:autoSpaceDN w:val="0"/>
        <w:adjustRightInd w:val="0"/>
        <w:jc w:val="center"/>
        <w:outlineLvl w:val="2"/>
      </w:pPr>
      <w:r w:rsidRPr="00755E53">
        <w:t xml:space="preserve">деятельности организации коммунального комплекса </w:t>
      </w:r>
    </w:p>
    <w:p w:rsidR="00755E53" w:rsidRDefault="00755E53" w:rsidP="00755E53">
      <w:pPr>
        <w:autoSpaceDE w:val="0"/>
        <w:autoSpaceDN w:val="0"/>
        <w:adjustRightInd w:val="0"/>
        <w:jc w:val="center"/>
        <w:outlineLvl w:val="2"/>
      </w:pPr>
    </w:p>
    <w:p w:rsidR="008675DE" w:rsidRPr="00755E53" w:rsidRDefault="008675DE" w:rsidP="00755E53">
      <w:pPr>
        <w:autoSpaceDE w:val="0"/>
        <w:autoSpaceDN w:val="0"/>
        <w:adjustRightInd w:val="0"/>
        <w:jc w:val="center"/>
        <w:outlineLvl w:val="2"/>
      </w:pPr>
    </w:p>
    <w:p w:rsidR="00755E53" w:rsidRPr="00755E53" w:rsidRDefault="00755E53" w:rsidP="00755E5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755E53" w:rsidRPr="00755E53" w:rsidTr="00755E53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№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755E53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755E53" w:rsidRPr="00755E53" w:rsidTr="00755E53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180,70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184,26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189,35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252AED" w:rsidRDefault="00D75DDC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195,52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252AED" w:rsidRDefault="00D75DDC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201,30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252AED" w:rsidRDefault="00D75DDC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951,13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outlineLvl w:val="2"/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755E53">
        <w:rPr>
          <w:rFonts w:cs="Calibri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004"/>
        <w:gridCol w:w="2466"/>
        <w:gridCol w:w="2737"/>
      </w:tblGrid>
      <w:tr w:rsidR="00755E53" w:rsidRPr="00755E53" w:rsidTr="002061CA">
        <w:tc>
          <w:tcPr>
            <w:tcW w:w="328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sz w:val="24"/>
              </w:rPr>
              <w:t xml:space="preserve">№  </w:t>
            </w:r>
            <w:r w:rsidRPr="00755E53">
              <w:rPr>
                <w:sz w:val="24"/>
              </w:rPr>
              <w:br/>
              <w:t>п/п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тыс. руб.</w:t>
            </w:r>
          </w:p>
        </w:tc>
      </w:tr>
      <w:tr w:rsidR="00755E53" w:rsidRPr="00755E53" w:rsidTr="002061CA">
        <w:tc>
          <w:tcPr>
            <w:tcW w:w="328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4</w:t>
            </w:r>
          </w:p>
        </w:tc>
      </w:tr>
      <w:tr w:rsidR="00755E53" w:rsidRPr="00755E53" w:rsidTr="002061CA">
        <w:tc>
          <w:tcPr>
            <w:tcW w:w="328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1.</w:t>
            </w:r>
          </w:p>
        </w:tc>
        <w:tc>
          <w:tcPr>
            <w:tcW w:w="2031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10814,18</w:t>
            </w:r>
          </w:p>
        </w:tc>
      </w:tr>
      <w:tr w:rsidR="00755E53" w:rsidRPr="00755E53" w:rsidTr="002061CA">
        <w:tc>
          <w:tcPr>
            <w:tcW w:w="328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2.</w:t>
            </w:r>
          </w:p>
        </w:tc>
        <w:tc>
          <w:tcPr>
            <w:tcW w:w="2031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10902,21</w:t>
            </w:r>
          </w:p>
        </w:tc>
      </w:tr>
      <w:tr w:rsidR="00755E53" w:rsidRPr="00755E53" w:rsidTr="002061CA">
        <w:tc>
          <w:tcPr>
            <w:tcW w:w="328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3.</w:t>
            </w:r>
          </w:p>
        </w:tc>
        <w:tc>
          <w:tcPr>
            <w:tcW w:w="2031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11354,34</w:t>
            </w:r>
          </w:p>
        </w:tc>
      </w:tr>
      <w:tr w:rsidR="00755E53" w:rsidRPr="00755E53" w:rsidTr="002061CA">
        <w:tc>
          <w:tcPr>
            <w:tcW w:w="328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4.</w:t>
            </w:r>
          </w:p>
        </w:tc>
        <w:tc>
          <w:tcPr>
            <w:tcW w:w="2031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755E53" w:rsidRPr="00755E53" w:rsidRDefault="003F5F8D" w:rsidP="001A3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13071,9</w:t>
            </w:r>
            <w:r w:rsidR="001A3302">
              <w:rPr>
                <w:sz w:val="24"/>
              </w:rPr>
              <w:t>26</w:t>
            </w:r>
          </w:p>
        </w:tc>
      </w:tr>
      <w:tr w:rsidR="00755E53" w:rsidRPr="00755E53" w:rsidTr="002061CA">
        <w:tc>
          <w:tcPr>
            <w:tcW w:w="328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5.</w:t>
            </w:r>
          </w:p>
        </w:tc>
        <w:tc>
          <w:tcPr>
            <w:tcW w:w="2031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755E53" w:rsidRPr="00755E53" w:rsidRDefault="003F5F8D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14950,85</w:t>
            </w:r>
            <w:r w:rsidR="001A3302">
              <w:rPr>
                <w:sz w:val="24"/>
              </w:rPr>
              <w:t>1</w:t>
            </w: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55E53" w:rsidRPr="00755E53" w:rsidRDefault="00755E53" w:rsidP="002061CA">
      <w:pPr>
        <w:autoSpaceDE w:val="0"/>
        <w:autoSpaceDN w:val="0"/>
        <w:adjustRightInd w:val="0"/>
        <w:ind w:left="-142"/>
        <w:jc w:val="center"/>
        <w:rPr>
          <w:rFonts w:cs="Calibri"/>
        </w:rPr>
      </w:pPr>
      <w:r w:rsidRPr="00755E53">
        <w:rPr>
          <w:rFonts w:cs="Calibri"/>
        </w:rPr>
        <w:t xml:space="preserve">Раздел 5. График реализации мероприятий производственной программы в сфере </w:t>
      </w:r>
      <w:r w:rsidRPr="00755E53">
        <w:rPr>
          <w:rFonts w:cs="Calibri"/>
        </w:rPr>
        <w:br/>
        <w:t>водоотведения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80"/>
        <w:gridCol w:w="806"/>
        <w:gridCol w:w="1349"/>
        <w:gridCol w:w="1349"/>
        <w:gridCol w:w="1215"/>
        <w:gridCol w:w="1215"/>
      </w:tblGrid>
      <w:tr w:rsidR="00755E53" w:rsidRPr="00755E53" w:rsidTr="002061CA">
        <w:tc>
          <w:tcPr>
            <w:tcW w:w="258" w:type="pct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№</w:t>
            </w: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п/п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755E53" w:rsidRPr="00755E53" w:rsidTr="002061CA">
        <w:tc>
          <w:tcPr>
            <w:tcW w:w="258" w:type="pct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12" w:type="pct"/>
            <w:vMerge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755E53" w:rsidRPr="00755E53" w:rsidRDefault="00755E53" w:rsidP="00755E53">
            <w:pPr>
              <w:jc w:val="center"/>
              <w:rPr>
                <w:sz w:val="24"/>
              </w:rPr>
            </w:pPr>
            <w:r w:rsidRPr="00755E53">
              <w:rPr>
                <w:sz w:val="24"/>
              </w:rPr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755E53" w:rsidRPr="00755E53" w:rsidRDefault="00755E53" w:rsidP="00755E53">
            <w:pPr>
              <w:jc w:val="center"/>
              <w:rPr>
                <w:sz w:val="24"/>
              </w:rPr>
            </w:pPr>
            <w:r w:rsidRPr="00755E53">
              <w:rPr>
                <w:sz w:val="24"/>
              </w:rPr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755E53" w:rsidRPr="00755E53" w:rsidRDefault="00755E53" w:rsidP="00755E53">
            <w:pPr>
              <w:jc w:val="center"/>
              <w:rPr>
                <w:sz w:val="24"/>
              </w:rPr>
            </w:pPr>
            <w:r w:rsidRPr="00755E53">
              <w:rPr>
                <w:sz w:val="24"/>
              </w:rPr>
              <w:t>4 квартал.</w:t>
            </w:r>
          </w:p>
        </w:tc>
      </w:tr>
      <w:tr w:rsidR="00755E53" w:rsidRPr="00755E53" w:rsidTr="002061CA">
        <w:tc>
          <w:tcPr>
            <w:tcW w:w="258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412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7</w:t>
            </w:r>
          </w:p>
        </w:tc>
      </w:tr>
      <w:tr w:rsidR="00755E53" w:rsidRPr="00755E53" w:rsidTr="002061CA">
        <w:trPr>
          <w:trHeight w:val="454"/>
        </w:trPr>
        <w:tc>
          <w:tcPr>
            <w:tcW w:w="258" w:type="pct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55E53">
              <w:rPr>
                <w:rFonts w:cs="Calibri"/>
              </w:rPr>
              <w:t>1.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Ремонтные расходы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412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2019</w:t>
            </w:r>
          </w:p>
        </w:tc>
        <w:tc>
          <w:tcPr>
            <w:tcW w:w="687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45,17</w:t>
            </w:r>
          </w:p>
        </w:tc>
        <w:tc>
          <w:tcPr>
            <w:tcW w:w="687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45,17</w:t>
            </w:r>
          </w:p>
        </w:tc>
        <w:tc>
          <w:tcPr>
            <w:tcW w:w="619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45,19</w:t>
            </w:r>
          </w:p>
        </w:tc>
        <w:tc>
          <w:tcPr>
            <w:tcW w:w="619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45,17</w:t>
            </w:r>
          </w:p>
        </w:tc>
      </w:tr>
      <w:tr w:rsidR="00755E53" w:rsidRPr="00755E53" w:rsidTr="002061CA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2020</w:t>
            </w:r>
          </w:p>
        </w:tc>
        <w:tc>
          <w:tcPr>
            <w:tcW w:w="687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46,06</w:t>
            </w:r>
          </w:p>
        </w:tc>
        <w:tc>
          <w:tcPr>
            <w:tcW w:w="687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46,06</w:t>
            </w:r>
          </w:p>
        </w:tc>
        <w:tc>
          <w:tcPr>
            <w:tcW w:w="619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46,08</w:t>
            </w:r>
          </w:p>
        </w:tc>
        <w:tc>
          <w:tcPr>
            <w:tcW w:w="619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46,06</w:t>
            </w:r>
          </w:p>
        </w:tc>
      </w:tr>
      <w:tr w:rsidR="00755E53" w:rsidRPr="00755E53" w:rsidTr="002061CA">
        <w:trPr>
          <w:trHeight w:val="429"/>
        </w:trPr>
        <w:tc>
          <w:tcPr>
            <w:tcW w:w="258" w:type="pct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47,33</w:t>
            </w:r>
          </w:p>
        </w:tc>
        <w:tc>
          <w:tcPr>
            <w:tcW w:w="687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47,33</w:t>
            </w:r>
          </w:p>
        </w:tc>
        <w:tc>
          <w:tcPr>
            <w:tcW w:w="619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47,36</w:t>
            </w:r>
          </w:p>
        </w:tc>
        <w:tc>
          <w:tcPr>
            <w:tcW w:w="619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47,33</w:t>
            </w:r>
          </w:p>
        </w:tc>
      </w:tr>
      <w:tr w:rsidR="00755E53" w:rsidRPr="00755E53" w:rsidTr="002061CA">
        <w:trPr>
          <w:trHeight w:val="421"/>
        </w:trPr>
        <w:tc>
          <w:tcPr>
            <w:tcW w:w="258" w:type="pct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755E53" w:rsidRPr="00252AED" w:rsidRDefault="00D75DDC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48,88</w:t>
            </w:r>
          </w:p>
        </w:tc>
        <w:tc>
          <w:tcPr>
            <w:tcW w:w="687" w:type="pct"/>
            <w:shd w:val="clear" w:color="auto" w:fill="auto"/>
          </w:tcPr>
          <w:p w:rsidR="00755E53" w:rsidRPr="00252AED" w:rsidRDefault="00D75DDC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48,88</w:t>
            </w:r>
          </w:p>
        </w:tc>
        <w:tc>
          <w:tcPr>
            <w:tcW w:w="619" w:type="pct"/>
            <w:shd w:val="clear" w:color="auto" w:fill="auto"/>
          </w:tcPr>
          <w:p w:rsidR="00755E53" w:rsidRPr="00252AED" w:rsidRDefault="00D75DDC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48,88</w:t>
            </w:r>
          </w:p>
        </w:tc>
        <w:tc>
          <w:tcPr>
            <w:tcW w:w="619" w:type="pct"/>
            <w:shd w:val="clear" w:color="auto" w:fill="auto"/>
          </w:tcPr>
          <w:p w:rsidR="00755E53" w:rsidRPr="00252AED" w:rsidRDefault="00D75DDC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48,88</w:t>
            </w:r>
          </w:p>
        </w:tc>
      </w:tr>
      <w:tr w:rsidR="00755E53" w:rsidRPr="00755E53" w:rsidTr="002061CA">
        <w:trPr>
          <w:trHeight w:val="413"/>
        </w:trPr>
        <w:tc>
          <w:tcPr>
            <w:tcW w:w="258" w:type="pct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755E53" w:rsidRPr="00252AED" w:rsidRDefault="00D75DDC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50,33</w:t>
            </w:r>
          </w:p>
        </w:tc>
        <w:tc>
          <w:tcPr>
            <w:tcW w:w="687" w:type="pct"/>
            <w:shd w:val="clear" w:color="auto" w:fill="auto"/>
          </w:tcPr>
          <w:p w:rsidR="00755E53" w:rsidRPr="00252AED" w:rsidRDefault="00D75DDC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50,33</w:t>
            </w:r>
          </w:p>
        </w:tc>
        <w:tc>
          <w:tcPr>
            <w:tcW w:w="619" w:type="pct"/>
            <w:shd w:val="clear" w:color="auto" w:fill="auto"/>
          </w:tcPr>
          <w:p w:rsidR="00755E53" w:rsidRPr="00252AED" w:rsidRDefault="00D75DDC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50,33</w:t>
            </w:r>
          </w:p>
        </w:tc>
        <w:tc>
          <w:tcPr>
            <w:tcW w:w="619" w:type="pct"/>
            <w:shd w:val="clear" w:color="auto" w:fill="auto"/>
          </w:tcPr>
          <w:p w:rsidR="00755E53" w:rsidRPr="00252AED" w:rsidRDefault="00D75DDC" w:rsidP="003B68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50,3</w:t>
            </w:r>
            <w:r w:rsidR="003B686D">
              <w:rPr>
                <w:rFonts w:cs="Calibri"/>
                <w:sz w:val="24"/>
              </w:rPr>
              <w:t>1</w:t>
            </w:r>
          </w:p>
        </w:tc>
      </w:tr>
    </w:tbl>
    <w:p w:rsid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75DDC" w:rsidRDefault="00D75DDC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75DDC" w:rsidRPr="00755E53" w:rsidRDefault="00D75DDC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142"/>
        <w:jc w:val="center"/>
        <w:rPr>
          <w:rFonts w:cs="Calibri"/>
        </w:rPr>
      </w:pPr>
      <w:r w:rsidRPr="00755E53">
        <w:rPr>
          <w:rFonts w:cs="Calibri"/>
        </w:rPr>
        <w:lastRenderedPageBreak/>
        <w:t>Раздел 6. Плановые показатели надежности, качества и энергетической эффективности объектов водоотведения</w:t>
      </w:r>
    </w:p>
    <w:p w:rsidR="00755E53" w:rsidRPr="00755E53" w:rsidRDefault="00755E53" w:rsidP="00755E53">
      <w:pPr>
        <w:autoSpaceDE w:val="0"/>
        <w:autoSpaceDN w:val="0"/>
        <w:adjustRightInd w:val="0"/>
        <w:ind w:left="-142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381"/>
        <w:gridCol w:w="1210"/>
        <w:gridCol w:w="759"/>
        <w:gridCol w:w="759"/>
        <w:gridCol w:w="763"/>
        <w:gridCol w:w="761"/>
        <w:gridCol w:w="761"/>
      </w:tblGrid>
      <w:tr w:rsidR="00755E53" w:rsidRPr="00755E53" w:rsidTr="00755E53">
        <w:trPr>
          <w:trHeight w:val="5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 xml:space="preserve">№  </w:t>
            </w:r>
            <w:r w:rsidRPr="00755E5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2019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2020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2021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2022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2023 год</w:t>
            </w:r>
          </w:p>
        </w:tc>
      </w:tr>
      <w:tr w:rsidR="00755E53" w:rsidRPr="00755E53" w:rsidTr="00755E53">
        <w:tc>
          <w:tcPr>
            <w:tcW w:w="23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1</w:t>
            </w:r>
          </w:p>
        </w:tc>
        <w:tc>
          <w:tcPr>
            <w:tcW w:w="2223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</w:t>
            </w: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6</w:t>
            </w: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7</w:t>
            </w: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8</w:t>
            </w:r>
          </w:p>
        </w:tc>
      </w:tr>
      <w:tr w:rsidR="00755E53" w:rsidRPr="00755E53" w:rsidTr="00755E53">
        <w:trPr>
          <w:trHeight w:val="270"/>
        </w:trPr>
        <w:tc>
          <w:tcPr>
            <w:tcW w:w="23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1.</w:t>
            </w:r>
          </w:p>
        </w:tc>
        <w:tc>
          <w:tcPr>
            <w:tcW w:w="3994" w:type="pct"/>
            <w:gridSpan w:val="5"/>
            <w:shd w:val="clear" w:color="auto" w:fill="auto"/>
          </w:tcPr>
          <w:p w:rsidR="00755E53" w:rsidRPr="00755E53" w:rsidRDefault="00755E53" w:rsidP="00755E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  <w:tc>
          <w:tcPr>
            <w:tcW w:w="386" w:type="pct"/>
          </w:tcPr>
          <w:p w:rsidR="00755E53" w:rsidRPr="00755E53" w:rsidRDefault="00755E53" w:rsidP="00755E5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755E53" w:rsidRPr="00755E53" w:rsidRDefault="00755E53" w:rsidP="00755E5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755E53" w:rsidRPr="00755E53" w:rsidTr="00755E53">
        <w:trPr>
          <w:trHeight w:val="555"/>
        </w:trPr>
        <w:tc>
          <w:tcPr>
            <w:tcW w:w="23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1.1.</w:t>
            </w:r>
          </w:p>
        </w:tc>
        <w:tc>
          <w:tcPr>
            <w:tcW w:w="2223" w:type="pct"/>
            <w:shd w:val="clear" w:color="auto" w:fill="auto"/>
          </w:tcPr>
          <w:p w:rsidR="00755E53" w:rsidRPr="00755E53" w:rsidRDefault="00755E53" w:rsidP="00755E53">
            <w:pPr>
              <w:ind w:right="-57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55E53" w:rsidRPr="00755E53" w:rsidRDefault="00755E53" w:rsidP="00755E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5,79</w:t>
            </w:r>
          </w:p>
        </w:tc>
        <w:tc>
          <w:tcPr>
            <w:tcW w:w="385" w:type="pct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5,68</w:t>
            </w:r>
          </w:p>
        </w:tc>
        <w:tc>
          <w:tcPr>
            <w:tcW w:w="386" w:type="pct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5,56</w:t>
            </w:r>
          </w:p>
        </w:tc>
        <w:tc>
          <w:tcPr>
            <w:tcW w:w="386" w:type="pct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5,45</w:t>
            </w:r>
          </w:p>
        </w:tc>
        <w:tc>
          <w:tcPr>
            <w:tcW w:w="386" w:type="pct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5,33</w:t>
            </w:r>
          </w:p>
        </w:tc>
      </w:tr>
      <w:tr w:rsidR="00755E53" w:rsidRPr="00755E53" w:rsidTr="00755E53">
        <w:trPr>
          <w:trHeight w:val="329"/>
        </w:trPr>
        <w:tc>
          <w:tcPr>
            <w:tcW w:w="23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2.</w:t>
            </w:r>
          </w:p>
        </w:tc>
        <w:tc>
          <w:tcPr>
            <w:tcW w:w="3994" w:type="pct"/>
            <w:gridSpan w:val="5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Показатели качества очистки сточных вод</w:t>
            </w: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55E53" w:rsidRPr="00755E53" w:rsidTr="00755E53">
        <w:trPr>
          <w:trHeight w:val="910"/>
        </w:trPr>
        <w:tc>
          <w:tcPr>
            <w:tcW w:w="23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2.1.</w:t>
            </w:r>
          </w:p>
        </w:tc>
        <w:tc>
          <w:tcPr>
            <w:tcW w:w="2223" w:type="pct"/>
            <w:shd w:val="clear" w:color="auto" w:fill="auto"/>
          </w:tcPr>
          <w:p w:rsidR="00755E53" w:rsidRPr="00755E53" w:rsidRDefault="00755E53" w:rsidP="00755E53">
            <w:pPr>
              <w:ind w:right="-57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</w:tr>
      <w:tr w:rsidR="00755E53" w:rsidRPr="00755E53" w:rsidTr="00755E53">
        <w:trPr>
          <w:trHeight w:val="910"/>
        </w:trPr>
        <w:tc>
          <w:tcPr>
            <w:tcW w:w="23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2.2.</w:t>
            </w:r>
          </w:p>
        </w:tc>
        <w:tc>
          <w:tcPr>
            <w:tcW w:w="2223" w:type="pct"/>
            <w:shd w:val="clear" w:color="auto" w:fill="auto"/>
          </w:tcPr>
          <w:p w:rsidR="00755E53" w:rsidRPr="00755E53" w:rsidRDefault="00755E53" w:rsidP="00755E53">
            <w:pPr>
              <w:ind w:right="-57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55E53" w:rsidRPr="00755E53" w:rsidTr="00755E53">
        <w:trPr>
          <w:trHeight w:val="910"/>
        </w:trPr>
        <w:tc>
          <w:tcPr>
            <w:tcW w:w="23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2.3.</w:t>
            </w:r>
          </w:p>
        </w:tc>
        <w:tc>
          <w:tcPr>
            <w:tcW w:w="2223" w:type="pct"/>
            <w:shd w:val="clear" w:color="auto" w:fill="auto"/>
          </w:tcPr>
          <w:p w:rsidR="00755E53" w:rsidRPr="00755E53" w:rsidRDefault="00755E53" w:rsidP="00755E53">
            <w:pPr>
              <w:ind w:right="-57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755E53" w:rsidRPr="00755E53" w:rsidRDefault="00755E53" w:rsidP="00755E53">
            <w:pPr>
              <w:ind w:right="-57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55E53" w:rsidRPr="00755E53" w:rsidTr="00755E53">
        <w:trPr>
          <w:trHeight w:val="341"/>
        </w:trPr>
        <w:tc>
          <w:tcPr>
            <w:tcW w:w="23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3.</w:t>
            </w:r>
          </w:p>
        </w:tc>
        <w:tc>
          <w:tcPr>
            <w:tcW w:w="3994" w:type="pct"/>
            <w:gridSpan w:val="5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55E53" w:rsidRPr="00755E53" w:rsidTr="00755E53">
        <w:trPr>
          <w:trHeight w:val="910"/>
        </w:trPr>
        <w:tc>
          <w:tcPr>
            <w:tcW w:w="23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3.1.</w:t>
            </w:r>
          </w:p>
        </w:tc>
        <w:tc>
          <w:tcPr>
            <w:tcW w:w="2223" w:type="pct"/>
            <w:shd w:val="clear" w:color="auto" w:fill="auto"/>
          </w:tcPr>
          <w:p w:rsidR="00755E53" w:rsidRPr="00755E53" w:rsidRDefault="00755E53" w:rsidP="00755E53">
            <w:pPr>
              <w:ind w:left="-57" w:right="-57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55E53" w:rsidRPr="00755E53" w:rsidRDefault="00755E53" w:rsidP="00755E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55E53" w:rsidRPr="00755E53" w:rsidTr="00755E53">
        <w:trPr>
          <w:trHeight w:val="910"/>
        </w:trPr>
        <w:tc>
          <w:tcPr>
            <w:tcW w:w="23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3.2.</w:t>
            </w:r>
          </w:p>
        </w:tc>
        <w:tc>
          <w:tcPr>
            <w:tcW w:w="2223" w:type="pct"/>
            <w:shd w:val="clear" w:color="auto" w:fill="auto"/>
            <w:vAlign w:val="center"/>
          </w:tcPr>
          <w:p w:rsidR="00755E53" w:rsidRPr="00755E53" w:rsidRDefault="00755E53" w:rsidP="00755E53">
            <w:pPr>
              <w:ind w:left="-57" w:right="-57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55E53" w:rsidRPr="00755E53" w:rsidRDefault="00755E53" w:rsidP="00755E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1,575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1,575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1,575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1,575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1,575</w:t>
            </w:r>
          </w:p>
        </w:tc>
      </w:tr>
    </w:tbl>
    <w:p w:rsidR="00755E53" w:rsidRPr="00755E53" w:rsidRDefault="00755E53" w:rsidP="00755E53">
      <w:pPr>
        <w:ind w:left="4536"/>
        <w:jc w:val="right"/>
      </w:pPr>
      <w:r w:rsidRPr="00755E53">
        <w:t>».</w:t>
      </w: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1A7932" w:rsidP="00755E53">
      <w:pPr>
        <w:ind w:firstLine="4536"/>
        <w:jc w:val="both"/>
      </w:pPr>
      <w:r>
        <w:lastRenderedPageBreak/>
        <w:t>Приложение 3</w:t>
      </w:r>
    </w:p>
    <w:p w:rsidR="00755E53" w:rsidRPr="00755E53" w:rsidRDefault="00755E53" w:rsidP="00755E53">
      <w:pPr>
        <w:widowControl w:val="0"/>
        <w:ind w:firstLine="4536"/>
        <w:jc w:val="both"/>
      </w:pPr>
      <w:r w:rsidRPr="00755E53">
        <w:t>к постановлению Региональной службы</w:t>
      </w:r>
    </w:p>
    <w:p w:rsidR="00755E53" w:rsidRPr="00755E53" w:rsidRDefault="00755E53" w:rsidP="00755E53">
      <w:pPr>
        <w:widowControl w:val="0"/>
        <w:ind w:firstLine="4536"/>
        <w:jc w:val="both"/>
      </w:pPr>
      <w:r w:rsidRPr="00755E53">
        <w:t xml:space="preserve">по тарифам и ценам Камчатского края </w:t>
      </w:r>
    </w:p>
    <w:p w:rsidR="00755E53" w:rsidRPr="00755E53" w:rsidRDefault="00755E53" w:rsidP="00755E53">
      <w:pPr>
        <w:widowControl w:val="0"/>
        <w:ind w:firstLine="4536"/>
        <w:rPr>
          <w:szCs w:val="28"/>
        </w:rPr>
      </w:pPr>
      <w:r w:rsidRPr="00755E53">
        <w:rPr>
          <w:szCs w:val="28"/>
        </w:rPr>
        <w:t xml:space="preserve">от </w:t>
      </w:r>
      <w:r w:rsidR="002061CA">
        <w:rPr>
          <w:szCs w:val="28"/>
        </w:rPr>
        <w:t>07</w:t>
      </w:r>
      <w:r w:rsidR="001A7932">
        <w:rPr>
          <w:szCs w:val="28"/>
        </w:rPr>
        <w:t>.</w:t>
      </w:r>
      <w:r w:rsidR="00D75DDC">
        <w:rPr>
          <w:szCs w:val="28"/>
        </w:rPr>
        <w:t>1</w:t>
      </w:r>
      <w:r w:rsidR="002061CA">
        <w:rPr>
          <w:szCs w:val="28"/>
        </w:rPr>
        <w:t>1</w:t>
      </w:r>
      <w:r w:rsidRPr="00755E53">
        <w:rPr>
          <w:szCs w:val="28"/>
        </w:rPr>
        <w:t>.202</w:t>
      </w:r>
      <w:r w:rsidR="002061CA">
        <w:rPr>
          <w:szCs w:val="28"/>
        </w:rPr>
        <w:t>2</w:t>
      </w:r>
      <w:r w:rsidRPr="00755E53">
        <w:rPr>
          <w:szCs w:val="28"/>
        </w:rPr>
        <w:t xml:space="preserve"> № </w:t>
      </w:r>
      <w:r w:rsidR="002061CA">
        <w:rPr>
          <w:szCs w:val="28"/>
        </w:rPr>
        <w:t>ххх</w:t>
      </w:r>
    </w:p>
    <w:p w:rsidR="00755E53" w:rsidRPr="00755E53" w:rsidRDefault="00755E53" w:rsidP="00755E53">
      <w:pPr>
        <w:ind w:firstLine="4536"/>
        <w:rPr>
          <w:szCs w:val="28"/>
        </w:rPr>
      </w:pP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«Приложение 5</w:t>
      </w: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к постановлению Региональной службы по тарифам и ценам Камчатского края</w:t>
      </w:r>
    </w:p>
    <w:p w:rsidR="00755E53" w:rsidRPr="00755E53" w:rsidRDefault="00755E53" w:rsidP="00755E53">
      <w:pPr>
        <w:widowControl w:val="0"/>
        <w:ind w:left="4536"/>
      </w:pPr>
      <w:r w:rsidRPr="00755E53">
        <w:rPr>
          <w:szCs w:val="28"/>
        </w:rPr>
        <w:t>от 20.12.2018 № 460</w:t>
      </w:r>
    </w:p>
    <w:p w:rsidR="00755E53" w:rsidRPr="00755E53" w:rsidRDefault="00755E53" w:rsidP="00755E53">
      <w:pPr>
        <w:ind w:left="4536"/>
        <w:jc w:val="both"/>
      </w:pPr>
    </w:p>
    <w:p w:rsidR="00755E53" w:rsidRPr="00755E53" w:rsidRDefault="00755E53" w:rsidP="00755E53">
      <w:pPr>
        <w:widowControl w:val="0"/>
        <w:jc w:val="center"/>
        <w:rPr>
          <w:szCs w:val="28"/>
        </w:rPr>
      </w:pPr>
      <w:r w:rsidRPr="00755E53">
        <w:rPr>
          <w:szCs w:val="28"/>
        </w:rPr>
        <w:t xml:space="preserve">Тарифы на питьевую воду (питьевое водоснабжение) </w:t>
      </w:r>
      <w:r w:rsidRPr="00755E53">
        <w:rPr>
          <w:bCs/>
          <w:szCs w:val="28"/>
        </w:rPr>
        <w:t>КГУП «Камчатский водоканал»</w:t>
      </w:r>
      <w:r w:rsidRPr="00755E53">
        <w:rPr>
          <w:szCs w:val="28"/>
        </w:rPr>
        <w:t xml:space="preserve"> потребителям Корякского сельского поселения </w:t>
      </w:r>
    </w:p>
    <w:p w:rsidR="00755E53" w:rsidRPr="00755E53" w:rsidRDefault="00755E53" w:rsidP="00755E53">
      <w:pPr>
        <w:widowControl w:val="0"/>
        <w:jc w:val="center"/>
        <w:rPr>
          <w:bCs/>
          <w:szCs w:val="28"/>
        </w:rPr>
      </w:pPr>
      <w:r w:rsidRPr="00755E53">
        <w:rPr>
          <w:szCs w:val="28"/>
        </w:rPr>
        <w:t xml:space="preserve">Елизовского муниципального района </w:t>
      </w:r>
    </w:p>
    <w:p w:rsidR="00755E53" w:rsidRPr="00755E53" w:rsidRDefault="00755E53" w:rsidP="00755E53">
      <w:pPr>
        <w:autoSpaceDE w:val="0"/>
        <w:autoSpaceDN w:val="0"/>
        <w:adjustRightInd w:val="0"/>
        <w:rPr>
          <w:rFonts w:cs="Calibri"/>
        </w:rPr>
      </w:pPr>
    </w:p>
    <w:p w:rsidR="00755E53" w:rsidRPr="00755E53" w:rsidRDefault="00755E53" w:rsidP="008675DE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755E53">
        <w:rPr>
          <w:szCs w:val="28"/>
        </w:rPr>
        <w:t>Экономически обоснованные тарифы</w:t>
      </w:r>
      <w:r w:rsidRPr="00755E53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755E53" w:rsidRPr="00755E53" w:rsidRDefault="00755E53" w:rsidP="00755E53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15"/>
        <w:gridCol w:w="2911"/>
        <w:gridCol w:w="2911"/>
      </w:tblGrid>
      <w:tr w:rsidR="002061CA" w:rsidRPr="00755E53" w:rsidTr="002061CA">
        <w:trPr>
          <w:trHeight w:val="46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2061CA" w:rsidRPr="00755E53" w:rsidRDefault="002061CA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2061CA" w:rsidRPr="00755E53" w:rsidRDefault="002061CA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2061CA" w:rsidRPr="00755E53" w:rsidRDefault="002061CA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2061CA" w:rsidRPr="00755E53" w:rsidTr="002061CA">
        <w:trPr>
          <w:trHeight w:val="187"/>
        </w:trPr>
        <w:tc>
          <w:tcPr>
            <w:tcW w:w="313" w:type="pct"/>
            <w:vMerge/>
            <w:shd w:val="clear" w:color="auto" w:fill="auto"/>
            <w:vAlign w:val="center"/>
          </w:tcPr>
          <w:p w:rsidR="002061CA" w:rsidRPr="00755E53" w:rsidRDefault="002061CA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Merge/>
          </w:tcPr>
          <w:p w:rsidR="002061CA" w:rsidRPr="00755E53" w:rsidRDefault="002061CA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2061CA" w:rsidRPr="00755E53" w:rsidRDefault="002061CA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77" w:type="pct"/>
          </w:tcPr>
          <w:p w:rsidR="002061CA" w:rsidRPr="00755E53" w:rsidRDefault="002061CA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2061CA" w:rsidRPr="00755E53" w:rsidTr="00FF455C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01.01.2019-30.06.2019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40,14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48,17</w:t>
            </w:r>
          </w:p>
        </w:tc>
      </w:tr>
      <w:tr w:rsidR="002061CA" w:rsidRPr="00755E53" w:rsidTr="00FF455C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01.07.2019-31.12.2019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41,38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49,66</w:t>
            </w:r>
          </w:p>
        </w:tc>
      </w:tr>
      <w:tr w:rsidR="002061CA" w:rsidRPr="00755E53" w:rsidTr="00FF455C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01.01.2020-30.06.2020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39,43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47,32</w:t>
            </w:r>
          </w:p>
        </w:tc>
      </w:tr>
      <w:tr w:rsidR="002061CA" w:rsidRPr="00755E53" w:rsidTr="00FF455C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01.07.2020-31.12.2020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40,32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48,38</w:t>
            </w:r>
          </w:p>
        </w:tc>
      </w:tr>
      <w:tr w:rsidR="002061CA" w:rsidRPr="00755E53" w:rsidTr="00FF455C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40,32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48,38</w:t>
            </w:r>
          </w:p>
        </w:tc>
      </w:tr>
      <w:tr w:rsidR="002061CA" w:rsidRPr="00755E53" w:rsidTr="00FF455C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42,16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50,59</w:t>
            </w:r>
          </w:p>
        </w:tc>
      </w:tr>
      <w:tr w:rsidR="002061CA" w:rsidRPr="00755E53" w:rsidTr="00FF455C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42,16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50,59</w:t>
            </w:r>
          </w:p>
        </w:tc>
      </w:tr>
      <w:tr w:rsidR="002061CA" w:rsidRPr="00755E53" w:rsidTr="00FF455C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46,13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55,36</w:t>
            </w:r>
          </w:p>
        </w:tc>
      </w:tr>
      <w:tr w:rsidR="002061CA" w:rsidRPr="00755E53" w:rsidTr="00FF455C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</w:t>
            </w:r>
          </w:p>
        </w:tc>
        <w:tc>
          <w:tcPr>
            <w:tcW w:w="1733" w:type="pct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01.01.2023-30.06.2023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46,13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55,36</w:t>
            </w:r>
          </w:p>
        </w:tc>
      </w:tr>
      <w:tr w:rsidR="002061CA" w:rsidRPr="00755E53" w:rsidTr="00FF455C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01.07.2023-31.12.2023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45,83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55,00</w:t>
            </w: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755E53" w:rsidRPr="00755E53" w:rsidRDefault="002061CA" w:rsidP="008675DE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755E53" w:rsidRPr="00755E53">
        <w:rPr>
          <w:szCs w:val="28"/>
        </w:rPr>
        <w:t>. Льготные тарифы для населения и исполнителей коммунальных услуг для населения (с НДС)</w:t>
      </w:r>
    </w:p>
    <w:p w:rsidR="00755E53" w:rsidRPr="00755E53" w:rsidRDefault="00755E53" w:rsidP="00755E53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755E53" w:rsidRPr="00755E53" w:rsidTr="00755E5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Наименование </w:t>
            </w:r>
            <w:r w:rsidRPr="00755E53">
              <w:rPr>
                <w:sz w:val="24"/>
              </w:rPr>
              <w:br/>
              <w:t xml:space="preserve">регулируемой </w:t>
            </w:r>
            <w:r w:rsidRPr="00755E53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1A7932" w:rsidRPr="00755E53" w:rsidTr="00755E53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1A7932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1A7932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КГУП </w:t>
            </w:r>
            <w:r w:rsidRPr="00755E53">
              <w:rPr>
                <w:sz w:val="24"/>
              </w:rPr>
              <w:lastRenderedPageBreak/>
              <w:t>«Камчатский водоканал»</w:t>
            </w:r>
          </w:p>
        </w:tc>
        <w:tc>
          <w:tcPr>
            <w:tcW w:w="1945" w:type="pct"/>
            <w:vAlign w:val="center"/>
          </w:tcPr>
          <w:p w:rsidR="001A7932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lastRenderedPageBreak/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A7932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48,38</w:t>
            </w:r>
          </w:p>
        </w:tc>
      </w:tr>
      <w:tr w:rsidR="001A7932" w:rsidRPr="00755E53" w:rsidTr="00755E5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A7932" w:rsidRPr="00755E53" w:rsidRDefault="001A7932" w:rsidP="001A793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A7932" w:rsidRPr="00755E53" w:rsidRDefault="001A7932" w:rsidP="001A793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A7932" w:rsidRPr="00755E53" w:rsidRDefault="001A7932" w:rsidP="001A793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A7932" w:rsidRPr="00755E53" w:rsidRDefault="001A7932" w:rsidP="001A793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48,38</w:t>
            </w:r>
          </w:p>
        </w:tc>
      </w:tr>
      <w:tr w:rsidR="001A7932" w:rsidRPr="00755E53" w:rsidTr="00755E5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1A7932" w:rsidRPr="00755E53" w:rsidRDefault="001A7932" w:rsidP="001A793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A7932" w:rsidRPr="00755E53" w:rsidRDefault="001A7932" w:rsidP="001A793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A7932" w:rsidRPr="00755E53" w:rsidRDefault="001A7932" w:rsidP="001A793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A7932" w:rsidRPr="00755E53" w:rsidRDefault="00A468F0" w:rsidP="001A793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48,38</w:t>
            </w:r>
          </w:p>
        </w:tc>
      </w:tr>
    </w:tbl>
    <w:p w:rsidR="00755E53" w:rsidRPr="00755E53" w:rsidRDefault="00755E53" w:rsidP="00755E53">
      <w:pPr>
        <w:widowControl w:val="0"/>
        <w:rPr>
          <w:bCs/>
          <w:szCs w:val="28"/>
        </w:rPr>
      </w:pPr>
      <w:r w:rsidRPr="00755E53">
        <w:rPr>
          <w:bCs/>
          <w:szCs w:val="28"/>
        </w:rPr>
        <w:t xml:space="preserve">                                                                                                                                      ».</w:t>
      </w:r>
    </w:p>
    <w:p w:rsidR="00755E53" w:rsidRPr="00755E53" w:rsidRDefault="00755E53" w:rsidP="00755E53">
      <w:pPr>
        <w:jc w:val="both"/>
      </w:pPr>
      <w:r w:rsidRPr="00755E53">
        <w:br w:type="page"/>
      </w:r>
    </w:p>
    <w:p w:rsidR="00755E53" w:rsidRPr="00755E53" w:rsidRDefault="001A7932" w:rsidP="00755E53">
      <w:pPr>
        <w:ind w:firstLine="4536"/>
        <w:jc w:val="both"/>
      </w:pPr>
      <w:r>
        <w:lastRenderedPageBreak/>
        <w:t>Приложение 4</w:t>
      </w:r>
    </w:p>
    <w:p w:rsidR="00755E53" w:rsidRPr="00755E53" w:rsidRDefault="00755E53" w:rsidP="00755E53">
      <w:pPr>
        <w:widowControl w:val="0"/>
        <w:ind w:firstLine="4536"/>
        <w:jc w:val="both"/>
      </w:pPr>
      <w:r w:rsidRPr="00755E53">
        <w:t>к постановлению Региональной службы</w:t>
      </w:r>
    </w:p>
    <w:p w:rsidR="00755E53" w:rsidRPr="00755E53" w:rsidRDefault="00755E53" w:rsidP="00755E53">
      <w:pPr>
        <w:widowControl w:val="0"/>
        <w:ind w:firstLine="4536"/>
        <w:jc w:val="both"/>
      </w:pPr>
      <w:r w:rsidRPr="00755E53">
        <w:t xml:space="preserve">по тарифам и ценам Камчатского края </w:t>
      </w:r>
    </w:p>
    <w:p w:rsidR="00755E53" w:rsidRPr="00755E53" w:rsidRDefault="00755E53" w:rsidP="00755E53">
      <w:pPr>
        <w:widowControl w:val="0"/>
        <w:ind w:firstLine="4536"/>
        <w:rPr>
          <w:szCs w:val="28"/>
        </w:rPr>
      </w:pPr>
      <w:r w:rsidRPr="00755E53">
        <w:rPr>
          <w:szCs w:val="28"/>
        </w:rPr>
        <w:t xml:space="preserve">от </w:t>
      </w:r>
      <w:r w:rsidR="002061CA">
        <w:rPr>
          <w:szCs w:val="28"/>
        </w:rPr>
        <w:t>07</w:t>
      </w:r>
      <w:r w:rsidR="001A7932">
        <w:rPr>
          <w:szCs w:val="28"/>
        </w:rPr>
        <w:t>.</w:t>
      </w:r>
      <w:r w:rsidR="00D75DDC">
        <w:rPr>
          <w:szCs w:val="28"/>
        </w:rPr>
        <w:t>1</w:t>
      </w:r>
      <w:r w:rsidR="002061CA">
        <w:rPr>
          <w:szCs w:val="28"/>
        </w:rPr>
        <w:t>1</w:t>
      </w:r>
      <w:r w:rsidRPr="00755E53">
        <w:rPr>
          <w:szCs w:val="28"/>
        </w:rPr>
        <w:t>.202</w:t>
      </w:r>
      <w:r w:rsidR="002061CA">
        <w:rPr>
          <w:szCs w:val="28"/>
        </w:rPr>
        <w:t>2</w:t>
      </w:r>
      <w:r w:rsidRPr="00755E53">
        <w:rPr>
          <w:szCs w:val="28"/>
        </w:rPr>
        <w:t xml:space="preserve"> № </w:t>
      </w:r>
      <w:r w:rsidR="002061CA">
        <w:rPr>
          <w:szCs w:val="28"/>
        </w:rPr>
        <w:t>ххх</w:t>
      </w:r>
    </w:p>
    <w:p w:rsidR="00755E53" w:rsidRPr="00755E53" w:rsidRDefault="00755E53" w:rsidP="00755E53">
      <w:pPr>
        <w:ind w:firstLine="4536"/>
        <w:rPr>
          <w:szCs w:val="28"/>
        </w:rPr>
      </w:pP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«Приложение 6</w:t>
      </w: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к постановлению Региональной службы по тарифам и ценам Камчатского края</w:t>
      </w:r>
    </w:p>
    <w:p w:rsidR="00755E53" w:rsidRPr="00755E53" w:rsidRDefault="00755E53" w:rsidP="00755E53">
      <w:pPr>
        <w:widowControl w:val="0"/>
        <w:ind w:left="4536"/>
      </w:pPr>
      <w:r w:rsidRPr="00755E53">
        <w:rPr>
          <w:szCs w:val="28"/>
        </w:rPr>
        <w:t>от 20.12.2018 № 460</w:t>
      </w:r>
    </w:p>
    <w:p w:rsidR="00755E53" w:rsidRPr="00755E53" w:rsidRDefault="00755E53" w:rsidP="00755E53">
      <w:pPr>
        <w:ind w:left="4536"/>
        <w:jc w:val="both"/>
      </w:pPr>
    </w:p>
    <w:p w:rsidR="00755E53" w:rsidRPr="00755E53" w:rsidRDefault="00755E53" w:rsidP="00755E53">
      <w:pPr>
        <w:widowControl w:val="0"/>
        <w:jc w:val="center"/>
        <w:rPr>
          <w:bCs/>
          <w:szCs w:val="28"/>
        </w:rPr>
      </w:pPr>
      <w:r w:rsidRPr="00755E53">
        <w:rPr>
          <w:szCs w:val="28"/>
        </w:rPr>
        <w:t xml:space="preserve">Тарифы на водоотведение </w:t>
      </w:r>
      <w:r w:rsidRPr="00755E53">
        <w:rPr>
          <w:bCs/>
          <w:szCs w:val="28"/>
        </w:rPr>
        <w:t>КГУП «Камчатский водоканал»</w:t>
      </w:r>
      <w:r w:rsidRPr="00755E53">
        <w:rPr>
          <w:szCs w:val="28"/>
        </w:rPr>
        <w:t xml:space="preserve"> потребителям Корякского сельского поселения Елизовского муниципального района</w:t>
      </w:r>
    </w:p>
    <w:p w:rsidR="00755E53" w:rsidRPr="00755E53" w:rsidRDefault="00755E53" w:rsidP="00755E53">
      <w:pPr>
        <w:autoSpaceDE w:val="0"/>
        <w:autoSpaceDN w:val="0"/>
        <w:adjustRightInd w:val="0"/>
        <w:rPr>
          <w:rFonts w:cs="Calibri"/>
        </w:rPr>
      </w:pPr>
    </w:p>
    <w:p w:rsidR="00755E53" w:rsidRPr="00755E53" w:rsidRDefault="00755E53" w:rsidP="008675DE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755E53">
        <w:rPr>
          <w:szCs w:val="28"/>
        </w:rPr>
        <w:t>Экономически обоснованные тарифы</w:t>
      </w:r>
      <w:r w:rsidRPr="00755E53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755E53" w:rsidRPr="00755E53" w:rsidRDefault="00755E53" w:rsidP="00755E53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15"/>
        <w:gridCol w:w="2911"/>
        <w:gridCol w:w="2911"/>
      </w:tblGrid>
      <w:tr w:rsidR="002061CA" w:rsidRPr="00755E53" w:rsidTr="002061CA">
        <w:trPr>
          <w:trHeight w:val="374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2061CA" w:rsidRPr="00755E53" w:rsidRDefault="002061CA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2061CA" w:rsidRPr="00755E53" w:rsidRDefault="002061CA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2061CA" w:rsidRPr="00755E53" w:rsidRDefault="002061CA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Тариф на водоотведение, руб./куб.м</w:t>
            </w:r>
          </w:p>
        </w:tc>
      </w:tr>
      <w:tr w:rsidR="002061CA" w:rsidRPr="00755E53" w:rsidTr="002061CA">
        <w:trPr>
          <w:trHeight w:val="265"/>
        </w:trPr>
        <w:tc>
          <w:tcPr>
            <w:tcW w:w="313" w:type="pct"/>
            <w:vMerge/>
            <w:shd w:val="clear" w:color="auto" w:fill="auto"/>
            <w:vAlign w:val="center"/>
          </w:tcPr>
          <w:p w:rsidR="002061CA" w:rsidRPr="00755E53" w:rsidRDefault="002061CA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Merge/>
          </w:tcPr>
          <w:p w:rsidR="002061CA" w:rsidRPr="00755E53" w:rsidRDefault="002061CA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2061CA" w:rsidRPr="00755E53" w:rsidRDefault="002061CA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77" w:type="pct"/>
          </w:tcPr>
          <w:p w:rsidR="002061CA" w:rsidRPr="00755E53" w:rsidRDefault="002061CA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2061CA" w:rsidRPr="00755E53" w:rsidTr="001B649E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01.01.2019-30.06.2019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93,19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111,83</w:t>
            </w:r>
          </w:p>
        </w:tc>
      </w:tr>
      <w:tr w:rsidR="002061CA" w:rsidRPr="00755E53" w:rsidTr="001B649E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01.07.2019-31.12.2019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98,94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118,73</w:t>
            </w:r>
          </w:p>
        </w:tc>
      </w:tr>
      <w:tr w:rsidR="002061CA" w:rsidRPr="00755E53" w:rsidTr="001B649E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01.01.2020-30.06.2020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89,10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106,92</w:t>
            </w:r>
          </w:p>
        </w:tc>
      </w:tr>
      <w:tr w:rsidR="002061CA" w:rsidRPr="00755E53" w:rsidTr="001B649E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01.07.2020-31.12.2020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90,46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108,55</w:t>
            </w:r>
          </w:p>
        </w:tc>
      </w:tr>
      <w:tr w:rsidR="002061CA" w:rsidRPr="00755E53" w:rsidTr="001B649E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90,46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108,55</w:t>
            </w:r>
          </w:p>
        </w:tc>
      </w:tr>
      <w:tr w:rsidR="002061CA" w:rsidRPr="00755E53" w:rsidTr="001B649E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98,76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118,51</w:t>
            </w:r>
          </w:p>
        </w:tc>
      </w:tr>
      <w:tr w:rsidR="002061CA" w:rsidRPr="00755E53" w:rsidTr="001B649E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98,76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118,51</w:t>
            </w:r>
          </w:p>
        </w:tc>
      </w:tr>
      <w:tr w:rsidR="002061CA" w:rsidRPr="00755E53" w:rsidTr="001B649E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119,98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143,98</w:t>
            </w:r>
          </w:p>
        </w:tc>
      </w:tr>
      <w:tr w:rsidR="002061CA" w:rsidRPr="00755E53" w:rsidTr="001B649E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</w:t>
            </w:r>
          </w:p>
        </w:tc>
        <w:tc>
          <w:tcPr>
            <w:tcW w:w="1733" w:type="pct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01.01.2023-30.06.2023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119,98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143,98</w:t>
            </w:r>
          </w:p>
        </w:tc>
      </w:tr>
      <w:tr w:rsidR="002061CA" w:rsidRPr="00755E53" w:rsidTr="001B649E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01.07.2023-31.12.2023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129,67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061CA" w:rsidRPr="00755E53" w:rsidRDefault="002061CA" w:rsidP="002061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155,60</w:t>
            </w: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755E53" w:rsidRPr="00755E53" w:rsidRDefault="002061CA" w:rsidP="008675D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bookmarkStart w:id="0" w:name="_GoBack"/>
      <w:bookmarkEnd w:id="0"/>
      <w:r w:rsidR="00755E53" w:rsidRPr="00755E53">
        <w:rPr>
          <w:szCs w:val="28"/>
        </w:rPr>
        <w:t>. Льготные тарифы для населения и исполнителей коммунальных услуг для населения (с НДС)</w:t>
      </w:r>
    </w:p>
    <w:p w:rsidR="00755E53" w:rsidRPr="00755E53" w:rsidRDefault="00755E53" w:rsidP="00755E53">
      <w:pPr>
        <w:jc w:val="both"/>
        <w:rPr>
          <w:szCs w:val="28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065"/>
        <w:gridCol w:w="3844"/>
        <w:gridCol w:w="3279"/>
      </w:tblGrid>
      <w:tr w:rsidR="00755E53" w:rsidRPr="00755E53" w:rsidTr="008B5C8E">
        <w:trPr>
          <w:trHeight w:val="848"/>
        </w:trPr>
        <w:tc>
          <w:tcPr>
            <w:tcW w:w="351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Наименование </w:t>
            </w:r>
            <w:r w:rsidRPr="00755E53">
              <w:rPr>
                <w:sz w:val="24"/>
              </w:rPr>
              <w:br/>
              <w:t xml:space="preserve">регулируемой </w:t>
            </w:r>
            <w:r w:rsidRPr="00755E53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Тариф на водоотведение, руб./куб.м</w:t>
            </w:r>
          </w:p>
        </w:tc>
      </w:tr>
      <w:tr w:rsidR="008B5C8E" w:rsidRPr="00755E53" w:rsidTr="008B5C8E">
        <w:trPr>
          <w:trHeight w:val="45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8B5C8E" w:rsidRPr="00755E53" w:rsidRDefault="008B5C8E" w:rsidP="00755E53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58,00</w:t>
            </w:r>
          </w:p>
        </w:tc>
      </w:tr>
      <w:tr w:rsidR="008B5C8E" w:rsidRPr="00755E53" w:rsidTr="008B5C8E">
        <w:trPr>
          <w:trHeight w:val="398"/>
        </w:trPr>
        <w:tc>
          <w:tcPr>
            <w:tcW w:w="351" w:type="pct"/>
            <w:vMerge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60,00</w:t>
            </w:r>
          </w:p>
        </w:tc>
      </w:tr>
      <w:tr w:rsidR="008B5C8E" w:rsidRPr="00755E53" w:rsidTr="008B5C8E">
        <w:trPr>
          <w:trHeight w:val="52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lastRenderedPageBreak/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60,00</w:t>
            </w:r>
          </w:p>
        </w:tc>
      </w:tr>
      <w:tr w:rsidR="008B5C8E" w:rsidRPr="00755E53" w:rsidTr="008B5C8E">
        <w:trPr>
          <w:trHeight w:val="533"/>
        </w:trPr>
        <w:tc>
          <w:tcPr>
            <w:tcW w:w="351" w:type="pct"/>
            <w:vMerge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60,00</w:t>
            </w:r>
          </w:p>
        </w:tc>
      </w:tr>
      <w:tr w:rsidR="008B5C8E" w:rsidRPr="00755E53" w:rsidTr="008B5C8E">
        <w:trPr>
          <w:trHeight w:val="52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60,00</w:t>
            </w:r>
          </w:p>
        </w:tc>
      </w:tr>
      <w:tr w:rsidR="008B5C8E" w:rsidRPr="00755E53" w:rsidTr="008B5C8E">
        <w:trPr>
          <w:trHeight w:val="522"/>
        </w:trPr>
        <w:tc>
          <w:tcPr>
            <w:tcW w:w="351" w:type="pct"/>
            <w:vMerge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60,00</w:t>
            </w:r>
          </w:p>
        </w:tc>
      </w:tr>
      <w:tr w:rsidR="008B5C8E" w:rsidRPr="00755E53" w:rsidTr="008B5C8E">
        <w:trPr>
          <w:trHeight w:val="522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B5C8E" w:rsidRPr="00755E53" w:rsidRDefault="008B5C8E" w:rsidP="008B5C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B5C8E" w:rsidRPr="00755E53" w:rsidRDefault="008B5C8E" w:rsidP="008B5C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B5C8E" w:rsidRPr="00755E53" w:rsidRDefault="008B5C8E" w:rsidP="008B5C8E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B5C8E" w:rsidRPr="00755E53" w:rsidRDefault="008B5C8E" w:rsidP="008B5C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8B5C8E" w:rsidRPr="00755E53" w:rsidTr="008B5C8E">
        <w:trPr>
          <w:trHeight w:val="522"/>
        </w:trPr>
        <w:tc>
          <w:tcPr>
            <w:tcW w:w="351" w:type="pct"/>
            <w:vMerge/>
            <w:shd w:val="clear" w:color="auto" w:fill="auto"/>
            <w:vAlign w:val="center"/>
          </w:tcPr>
          <w:p w:rsidR="008B5C8E" w:rsidRPr="00755E53" w:rsidRDefault="008B5C8E" w:rsidP="008B5C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B5C8E" w:rsidRPr="00755E53" w:rsidRDefault="008B5C8E" w:rsidP="008B5C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B5C8E" w:rsidRPr="00755E53" w:rsidRDefault="008B5C8E" w:rsidP="008B5C8E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B5C8E" w:rsidRPr="00755E53" w:rsidRDefault="008B5C8E" w:rsidP="008B5C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</w:tbl>
    <w:p w:rsidR="00755E53" w:rsidRPr="00755E53" w:rsidRDefault="00755E53" w:rsidP="00755E53">
      <w:pPr>
        <w:jc w:val="both"/>
      </w:pPr>
      <w:r w:rsidRPr="00755E53">
        <w:tab/>
      </w:r>
      <w:r w:rsidRPr="00755E53">
        <w:tab/>
      </w:r>
      <w:r w:rsidRPr="00755E53">
        <w:tab/>
      </w:r>
      <w:r w:rsidRPr="00755E53">
        <w:tab/>
      </w:r>
      <w:r w:rsidRPr="00755E53">
        <w:tab/>
        <w:t xml:space="preserve">                                                                                    ».</w:t>
      </w:r>
    </w:p>
    <w:p w:rsidR="003A70DB" w:rsidRDefault="003A70DB" w:rsidP="003A70DB">
      <w:pPr>
        <w:jc w:val="both"/>
      </w:pPr>
    </w:p>
    <w:sectPr w:rsidR="003A70DB" w:rsidSect="00867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86D" w:rsidRDefault="003B686D" w:rsidP="00342D13">
      <w:r>
        <w:separator/>
      </w:r>
    </w:p>
  </w:endnote>
  <w:endnote w:type="continuationSeparator" w:id="0">
    <w:p w:rsidR="003B686D" w:rsidRDefault="003B686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86D" w:rsidRDefault="003B686D" w:rsidP="00342D13">
      <w:r>
        <w:separator/>
      </w:r>
    </w:p>
  </w:footnote>
  <w:footnote w:type="continuationSeparator" w:id="0">
    <w:p w:rsidR="003B686D" w:rsidRDefault="003B686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15"/>
  </w:num>
  <w:num w:numId="4">
    <w:abstractNumId w:val="45"/>
  </w:num>
  <w:num w:numId="5">
    <w:abstractNumId w:val="4"/>
  </w:num>
  <w:num w:numId="6">
    <w:abstractNumId w:val="48"/>
  </w:num>
  <w:num w:numId="7">
    <w:abstractNumId w:val="38"/>
  </w:num>
  <w:num w:numId="8">
    <w:abstractNumId w:val="10"/>
  </w:num>
  <w:num w:numId="9">
    <w:abstractNumId w:val="31"/>
  </w:num>
  <w:num w:numId="10">
    <w:abstractNumId w:val="14"/>
  </w:num>
  <w:num w:numId="11">
    <w:abstractNumId w:val="40"/>
  </w:num>
  <w:num w:numId="12">
    <w:abstractNumId w:val="11"/>
  </w:num>
  <w:num w:numId="13">
    <w:abstractNumId w:val="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7"/>
  </w:num>
  <w:num w:numId="17">
    <w:abstractNumId w:val="27"/>
  </w:num>
  <w:num w:numId="18">
    <w:abstractNumId w:val="42"/>
  </w:num>
  <w:num w:numId="19">
    <w:abstractNumId w:val="22"/>
  </w:num>
  <w:num w:numId="20">
    <w:abstractNumId w:val="5"/>
  </w:num>
  <w:num w:numId="21">
    <w:abstractNumId w:val="9"/>
  </w:num>
  <w:num w:numId="22">
    <w:abstractNumId w:val="21"/>
  </w:num>
  <w:num w:numId="23">
    <w:abstractNumId w:val="12"/>
  </w:num>
  <w:num w:numId="24">
    <w:abstractNumId w:val="41"/>
  </w:num>
  <w:num w:numId="25">
    <w:abstractNumId w:val="28"/>
  </w:num>
  <w:num w:numId="26">
    <w:abstractNumId w:val="33"/>
  </w:num>
  <w:num w:numId="27">
    <w:abstractNumId w:val="30"/>
  </w:num>
  <w:num w:numId="28">
    <w:abstractNumId w:val="46"/>
  </w:num>
  <w:num w:numId="29">
    <w:abstractNumId w:val="0"/>
  </w:num>
  <w:num w:numId="30">
    <w:abstractNumId w:val="2"/>
  </w:num>
  <w:num w:numId="31">
    <w:abstractNumId w:val="20"/>
  </w:num>
  <w:num w:numId="32">
    <w:abstractNumId w:val="23"/>
  </w:num>
  <w:num w:numId="33">
    <w:abstractNumId w:val="3"/>
  </w:num>
  <w:num w:numId="34">
    <w:abstractNumId w:val="17"/>
  </w:num>
  <w:num w:numId="35">
    <w:abstractNumId w:val="36"/>
  </w:num>
  <w:num w:numId="36">
    <w:abstractNumId w:val="6"/>
  </w:num>
  <w:num w:numId="37">
    <w:abstractNumId w:val="37"/>
  </w:num>
  <w:num w:numId="38">
    <w:abstractNumId w:val="26"/>
  </w:num>
  <w:num w:numId="39">
    <w:abstractNumId w:val="13"/>
  </w:num>
  <w:num w:numId="40">
    <w:abstractNumId w:val="29"/>
  </w:num>
  <w:num w:numId="41">
    <w:abstractNumId w:val="16"/>
  </w:num>
  <w:num w:numId="42">
    <w:abstractNumId w:val="34"/>
  </w:num>
  <w:num w:numId="43">
    <w:abstractNumId w:val="8"/>
  </w:num>
  <w:num w:numId="44">
    <w:abstractNumId w:val="18"/>
  </w:num>
  <w:num w:numId="45">
    <w:abstractNumId w:val="43"/>
  </w:num>
  <w:num w:numId="46">
    <w:abstractNumId w:val="24"/>
  </w:num>
  <w:num w:numId="47">
    <w:abstractNumId w:val="25"/>
  </w:num>
  <w:num w:numId="48">
    <w:abstractNumId w:val="32"/>
  </w:num>
  <w:num w:numId="49">
    <w:abstractNumId w:val="1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209E6"/>
    <w:rsid w:val="0003329F"/>
    <w:rsid w:val="00033ED5"/>
    <w:rsid w:val="00035C9A"/>
    <w:rsid w:val="00044126"/>
    <w:rsid w:val="000545B3"/>
    <w:rsid w:val="00066A1E"/>
    <w:rsid w:val="000922AD"/>
    <w:rsid w:val="00097D34"/>
    <w:rsid w:val="000C0ABF"/>
    <w:rsid w:val="000C1841"/>
    <w:rsid w:val="000C1CF1"/>
    <w:rsid w:val="000E244C"/>
    <w:rsid w:val="000F0A89"/>
    <w:rsid w:val="001052FF"/>
    <w:rsid w:val="0010596D"/>
    <w:rsid w:val="00111C22"/>
    <w:rsid w:val="00122F09"/>
    <w:rsid w:val="0013583A"/>
    <w:rsid w:val="001723D0"/>
    <w:rsid w:val="00184C6B"/>
    <w:rsid w:val="00191854"/>
    <w:rsid w:val="00196836"/>
    <w:rsid w:val="001977BF"/>
    <w:rsid w:val="001A3302"/>
    <w:rsid w:val="001A7932"/>
    <w:rsid w:val="001B5371"/>
    <w:rsid w:val="001C37F2"/>
    <w:rsid w:val="001E0B39"/>
    <w:rsid w:val="001E62AB"/>
    <w:rsid w:val="001E6FE1"/>
    <w:rsid w:val="00200564"/>
    <w:rsid w:val="00201EA9"/>
    <w:rsid w:val="002061CA"/>
    <w:rsid w:val="00223D68"/>
    <w:rsid w:val="00230F4D"/>
    <w:rsid w:val="00232A85"/>
    <w:rsid w:val="00234EF7"/>
    <w:rsid w:val="00244834"/>
    <w:rsid w:val="00252AED"/>
    <w:rsid w:val="00257CB4"/>
    <w:rsid w:val="00260C64"/>
    <w:rsid w:val="00262382"/>
    <w:rsid w:val="002722F0"/>
    <w:rsid w:val="00292EC1"/>
    <w:rsid w:val="00296585"/>
    <w:rsid w:val="002A71B0"/>
    <w:rsid w:val="002B334D"/>
    <w:rsid w:val="002B5327"/>
    <w:rsid w:val="002C2485"/>
    <w:rsid w:val="002C6134"/>
    <w:rsid w:val="002C624D"/>
    <w:rsid w:val="002D2D24"/>
    <w:rsid w:val="002D43BE"/>
    <w:rsid w:val="0030265D"/>
    <w:rsid w:val="0030728D"/>
    <w:rsid w:val="003132DF"/>
    <w:rsid w:val="0031586B"/>
    <w:rsid w:val="00321E7D"/>
    <w:rsid w:val="00342D13"/>
    <w:rsid w:val="0034797D"/>
    <w:rsid w:val="00362299"/>
    <w:rsid w:val="00372A30"/>
    <w:rsid w:val="00373A5D"/>
    <w:rsid w:val="003832CF"/>
    <w:rsid w:val="003926A3"/>
    <w:rsid w:val="003A5BEF"/>
    <w:rsid w:val="003A70DB"/>
    <w:rsid w:val="003A7F52"/>
    <w:rsid w:val="003B686D"/>
    <w:rsid w:val="003C2A43"/>
    <w:rsid w:val="003D6F0D"/>
    <w:rsid w:val="003E38BA"/>
    <w:rsid w:val="003F5F8D"/>
    <w:rsid w:val="00441A91"/>
    <w:rsid w:val="00460247"/>
    <w:rsid w:val="0046790E"/>
    <w:rsid w:val="0047663D"/>
    <w:rsid w:val="0048068C"/>
    <w:rsid w:val="0048261B"/>
    <w:rsid w:val="0048348B"/>
    <w:rsid w:val="004D492F"/>
    <w:rsid w:val="004D79DB"/>
    <w:rsid w:val="004F0472"/>
    <w:rsid w:val="00511A74"/>
    <w:rsid w:val="00512C6C"/>
    <w:rsid w:val="005412AF"/>
    <w:rsid w:val="0054446A"/>
    <w:rsid w:val="005506A7"/>
    <w:rsid w:val="00553DA7"/>
    <w:rsid w:val="005709CE"/>
    <w:rsid w:val="005853F7"/>
    <w:rsid w:val="005A7F9B"/>
    <w:rsid w:val="005C5707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506E"/>
    <w:rsid w:val="006979FB"/>
    <w:rsid w:val="006A4E20"/>
    <w:rsid w:val="006A5AB2"/>
    <w:rsid w:val="006D4BF2"/>
    <w:rsid w:val="006E4B23"/>
    <w:rsid w:val="00701449"/>
    <w:rsid w:val="007120E9"/>
    <w:rsid w:val="0072115F"/>
    <w:rsid w:val="00732326"/>
    <w:rsid w:val="00733DC4"/>
    <w:rsid w:val="00747197"/>
    <w:rsid w:val="00755E53"/>
    <w:rsid w:val="00760202"/>
    <w:rsid w:val="00762516"/>
    <w:rsid w:val="00793645"/>
    <w:rsid w:val="007A12A6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3D31"/>
    <w:rsid w:val="00856C9C"/>
    <w:rsid w:val="00863EEF"/>
    <w:rsid w:val="008675DE"/>
    <w:rsid w:val="00867FCB"/>
    <w:rsid w:val="0087252E"/>
    <w:rsid w:val="0087592A"/>
    <w:rsid w:val="008B5C8E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40A45"/>
    <w:rsid w:val="00A468F0"/>
    <w:rsid w:val="00A52C9A"/>
    <w:rsid w:val="00A540B6"/>
    <w:rsid w:val="00A5425A"/>
    <w:rsid w:val="00A5593D"/>
    <w:rsid w:val="00A57BDC"/>
    <w:rsid w:val="00A62100"/>
    <w:rsid w:val="00A63668"/>
    <w:rsid w:val="00A71444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D4789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BF651B"/>
    <w:rsid w:val="00C00871"/>
    <w:rsid w:val="00C20085"/>
    <w:rsid w:val="00C6267E"/>
    <w:rsid w:val="00C71CF6"/>
    <w:rsid w:val="00C72E98"/>
    <w:rsid w:val="00C7747C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5789B"/>
    <w:rsid w:val="00D605CF"/>
    <w:rsid w:val="00D65D22"/>
    <w:rsid w:val="00D75DDC"/>
    <w:rsid w:val="00D80878"/>
    <w:rsid w:val="00D840CE"/>
    <w:rsid w:val="00D871DE"/>
    <w:rsid w:val="00DA3A2D"/>
    <w:rsid w:val="00DC34F7"/>
    <w:rsid w:val="00DC4C3F"/>
    <w:rsid w:val="00DD3F53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D6225"/>
    <w:rsid w:val="00EE04C2"/>
    <w:rsid w:val="00EE0DFD"/>
    <w:rsid w:val="00EE60C2"/>
    <w:rsid w:val="00EE6F1E"/>
    <w:rsid w:val="00F33365"/>
    <w:rsid w:val="00F35D89"/>
    <w:rsid w:val="00F447EE"/>
    <w:rsid w:val="00F73B10"/>
    <w:rsid w:val="00F74A59"/>
    <w:rsid w:val="00F80E09"/>
    <w:rsid w:val="00FA06A4"/>
    <w:rsid w:val="00FA11B3"/>
    <w:rsid w:val="00FA71FE"/>
    <w:rsid w:val="00FB6E5E"/>
    <w:rsid w:val="00FD5F4A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DB982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A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A7F9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rsid w:val="00DC4C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C4C3F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5A7F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F9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9B"/>
    <w:rPr>
      <w:rFonts w:ascii="Arial" w:hAnsi="Arial" w:cs="Arial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5A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A7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F9B"/>
    <w:rPr>
      <w:sz w:val="16"/>
      <w:szCs w:val="16"/>
    </w:rPr>
  </w:style>
  <w:style w:type="paragraph" w:customStyle="1" w:styleId="12">
    <w:name w:val="Заголовок1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A7F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A7F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character" w:customStyle="1" w:styleId="FontStyle26">
    <w:name w:val="Font Style26"/>
    <w:uiPriority w:val="99"/>
    <w:rsid w:val="005A7F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A7F9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A7F9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A7F9B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A7F9B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A7F9B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A7F9B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A7F9B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A7F9B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A7F9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A7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A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7F9B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A7F9B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5A7F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F9B"/>
    <w:rPr>
      <w:sz w:val="28"/>
      <w:szCs w:val="24"/>
    </w:rPr>
  </w:style>
  <w:style w:type="paragraph" w:styleId="af8">
    <w:name w:val="footer"/>
    <w:basedOn w:val="a"/>
    <w:link w:val="af9"/>
    <w:rsid w:val="005A7F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A7F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6293-08B2-4A14-99F8-21424103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12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14553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33</cp:revision>
  <cp:lastPrinted>2020-05-08T01:33:00Z</cp:lastPrinted>
  <dcterms:created xsi:type="dcterms:W3CDTF">2021-09-24T02:31:00Z</dcterms:created>
  <dcterms:modified xsi:type="dcterms:W3CDTF">2022-10-24T10:45:00Z</dcterms:modified>
</cp:coreProperties>
</file>