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767EE" w:rsidRPr="0043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года, 1</w:t>
      </w:r>
      <w:r w:rsidR="00AB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075C8F" w:rsidRPr="00075C8F" w:rsidRDefault="00075C8F" w:rsidP="00075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767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24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07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</w:p>
    <w:p w:rsidR="00075C8F" w:rsidRPr="00075C8F" w:rsidRDefault="00075C8F" w:rsidP="0007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619"/>
        <w:gridCol w:w="2916"/>
      </w:tblGrid>
      <w:tr w:rsidR="00075C8F" w:rsidRPr="00075C8F" w:rsidTr="00680884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 п/п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вопроса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ФИО, должность докладчика</w:t>
            </w:r>
          </w:p>
        </w:tc>
      </w:tr>
      <w:tr w:rsidR="00075C8F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46" w:type="pct"/>
            <w:shd w:val="clear" w:color="auto" w:fill="auto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30" w:type="pct"/>
            <w:shd w:val="clear" w:color="auto" w:fill="auto"/>
          </w:tcPr>
          <w:p w:rsidR="00075C8F" w:rsidRPr="00075C8F" w:rsidRDefault="00075C8F" w:rsidP="000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5C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075C8F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075C8F" w:rsidRPr="00F91AEF" w:rsidRDefault="00075C8F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6" w:type="pct"/>
            <w:shd w:val="clear" w:color="auto" w:fill="auto"/>
          </w:tcPr>
          <w:p w:rsidR="00075C8F" w:rsidRPr="00310F1A" w:rsidRDefault="00077F47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F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постановление Региональной службы по тарифам и ценам Камчатского края от 13.12.2019 № 309 «Об установлении тарифов в сфере теплоснабжения МУП «</w:t>
            </w:r>
            <w:proofErr w:type="spellStart"/>
            <w:r w:rsidRPr="003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Тепловодхоз</w:t>
            </w:r>
            <w:proofErr w:type="spellEnd"/>
            <w:r w:rsidRPr="003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территории </w:t>
            </w:r>
            <w:proofErr w:type="spellStart"/>
            <w:r w:rsidRPr="003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</w:t>
            </w:r>
            <w:proofErr w:type="spellEnd"/>
            <w:r w:rsidRPr="003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3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-Камчатского муниципального района Камчатского края на 2020 - 2024 годы».</w:t>
            </w:r>
          </w:p>
        </w:tc>
        <w:tc>
          <w:tcPr>
            <w:tcW w:w="1430" w:type="pct"/>
            <w:shd w:val="clear" w:color="auto" w:fill="auto"/>
          </w:tcPr>
          <w:p w:rsidR="00075C8F" w:rsidRPr="00075C8F" w:rsidRDefault="00075C8F" w:rsidP="0007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Малянтович – консультант</w:t>
            </w:r>
            <w:r w:rsidRPr="0007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</w:t>
            </w:r>
          </w:p>
          <w:p w:rsidR="00075C8F" w:rsidRPr="00075C8F" w:rsidRDefault="00075C8F" w:rsidP="0007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C8F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075C8F" w:rsidRPr="00F91AEF" w:rsidRDefault="003A35CC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75C8F" w:rsidRPr="00F9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pct"/>
            <w:shd w:val="clear" w:color="auto" w:fill="auto"/>
          </w:tcPr>
          <w:p w:rsidR="00075C8F" w:rsidRPr="00310F1A" w:rsidRDefault="00486485" w:rsidP="0031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F1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</w:t>
            </w:r>
            <w:r w:rsidR="00310F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F1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службы по тарифам и ценам Камчатского края от 18.12.2018 № 366 «Об утверждении тарифов на услуги в сф</w:t>
            </w:r>
            <w:r w:rsidR="00310F1A">
              <w:rPr>
                <w:rFonts w:ascii="Times New Roman" w:hAnsi="Times New Roman" w:cs="Times New Roman"/>
                <w:sz w:val="24"/>
                <w:szCs w:val="24"/>
              </w:rPr>
              <w:t xml:space="preserve">ере теплоснабжения, оказываемые </w:t>
            </w:r>
            <w:r w:rsidRPr="00310F1A">
              <w:rPr>
                <w:rFonts w:ascii="Times New Roman" w:hAnsi="Times New Roman" w:cs="Times New Roman"/>
                <w:sz w:val="24"/>
                <w:szCs w:val="24"/>
              </w:rPr>
              <w:t>ООО «КВТ» потребителям Петропавловск-Камчатского городского округа, на 2019 - 2023 годы»</w:t>
            </w:r>
          </w:p>
        </w:tc>
        <w:tc>
          <w:tcPr>
            <w:tcW w:w="1430" w:type="pct"/>
            <w:shd w:val="clear" w:color="auto" w:fill="auto"/>
          </w:tcPr>
          <w:p w:rsidR="00C45492" w:rsidRPr="00075C8F" w:rsidRDefault="00C45492" w:rsidP="00C45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Малянтович – консультант</w:t>
            </w:r>
            <w:r w:rsidRPr="0007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на тепловую энергию</w:t>
            </w:r>
          </w:p>
          <w:p w:rsidR="00075C8F" w:rsidRPr="00075C8F" w:rsidRDefault="00075C8F" w:rsidP="0007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CC" w:rsidRPr="00075C8F" w:rsidTr="0068088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3A35CC" w:rsidRPr="00F91AEF" w:rsidRDefault="003A35CC" w:rsidP="00F9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6" w:type="pct"/>
            <w:shd w:val="clear" w:color="auto" w:fill="auto"/>
          </w:tcPr>
          <w:p w:rsidR="003A35CC" w:rsidRPr="00310F1A" w:rsidRDefault="003A35CC" w:rsidP="0031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инвестиционной программы АО «Камчатэнергосервис» в сфере теплоснабжения на территории Ключевского сельского поселения </w:t>
            </w:r>
            <w:proofErr w:type="spellStart"/>
            <w:r w:rsidRPr="003A35C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A35CC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 Камчатского края на 2022 - 2031 годы</w:t>
            </w:r>
          </w:p>
        </w:tc>
        <w:tc>
          <w:tcPr>
            <w:tcW w:w="1430" w:type="pct"/>
            <w:shd w:val="clear" w:color="auto" w:fill="auto"/>
          </w:tcPr>
          <w:p w:rsidR="003A35CC" w:rsidRDefault="003A35CC" w:rsidP="00C45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У.В. Зенькова – начальник </w:t>
            </w:r>
            <w:r w:rsidRPr="0007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регулированию тарифов на тепловую энергию</w:t>
            </w:r>
          </w:p>
        </w:tc>
      </w:tr>
    </w:tbl>
    <w:p w:rsidR="00075C8F" w:rsidRPr="00075C8F" w:rsidRDefault="00075C8F" w:rsidP="0007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7733D" w:rsidRDefault="0007733D"/>
    <w:sectPr w:rsidR="0007733D" w:rsidSect="002F2F66">
      <w:footerReference w:type="default" r:id="rId6"/>
      <w:pgSz w:w="11906" w:h="16838"/>
      <w:pgMar w:top="1134" w:right="567" w:bottom="1134" w:left="1134" w:header="709" w:footer="3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B6" w:rsidRDefault="00AB46FA">
      <w:pPr>
        <w:spacing w:after="0" w:line="240" w:lineRule="auto"/>
      </w:pPr>
      <w:r>
        <w:separator/>
      </w:r>
    </w:p>
  </w:endnote>
  <w:endnote w:type="continuationSeparator" w:id="0">
    <w:p w:rsidR="00B900B6" w:rsidRDefault="00AB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E3" w:rsidRDefault="00532897">
    <w:pPr>
      <w:pStyle w:val="a3"/>
      <w:jc w:val="right"/>
    </w:pPr>
  </w:p>
  <w:p w:rsidR="00A039E3" w:rsidRDefault="005328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B6" w:rsidRDefault="00AB46FA">
      <w:pPr>
        <w:spacing w:after="0" w:line="240" w:lineRule="auto"/>
      </w:pPr>
      <w:r>
        <w:separator/>
      </w:r>
    </w:p>
  </w:footnote>
  <w:footnote w:type="continuationSeparator" w:id="0">
    <w:p w:rsidR="00B900B6" w:rsidRDefault="00AB4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0E"/>
    <w:rsid w:val="00075C8F"/>
    <w:rsid w:val="0007733D"/>
    <w:rsid w:val="00077F47"/>
    <w:rsid w:val="001767EE"/>
    <w:rsid w:val="001C6935"/>
    <w:rsid w:val="002F7A15"/>
    <w:rsid w:val="00310F1A"/>
    <w:rsid w:val="003A35CC"/>
    <w:rsid w:val="00430158"/>
    <w:rsid w:val="00486485"/>
    <w:rsid w:val="00532897"/>
    <w:rsid w:val="006422FE"/>
    <w:rsid w:val="007C1410"/>
    <w:rsid w:val="007F1C88"/>
    <w:rsid w:val="00A5644C"/>
    <w:rsid w:val="00AB46FA"/>
    <w:rsid w:val="00B4749E"/>
    <w:rsid w:val="00B5770E"/>
    <w:rsid w:val="00B900B6"/>
    <w:rsid w:val="00C45492"/>
    <w:rsid w:val="00F91AEF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2885"/>
  <w15:chartTrackingRefBased/>
  <w15:docId w15:val="{64A7D383-190C-47D1-B527-16FC7692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Малянтович Елена Сергеевна</dc:creator>
  <cp:keywords/>
  <dc:description/>
  <cp:lastModifiedBy>Малянтович Елена Сергеевна</cp:lastModifiedBy>
  <cp:revision>15</cp:revision>
  <dcterms:created xsi:type="dcterms:W3CDTF">2022-10-05T03:06:00Z</dcterms:created>
  <dcterms:modified xsi:type="dcterms:W3CDTF">2022-10-19T23:21:00Z</dcterms:modified>
</cp:coreProperties>
</file>