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725CF" w:rsidRPr="008D13CF" w:rsidTr="009725CF">
        <w:tc>
          <w:tcPr>
            <w:tcW w:w="2552" w:type="dxa"/>
            <w:tcBorders>
              <w:bottom w:val="single" w:sz="4" w:space="0" w:color="auto"/>
            </w:tcBorders>
          </w:tcPr>
          <w:p w:rsidR="009725CF" w:rsidRPr="008D13CF" w:rsidRDefault="009725CF" w:rsidP="009725CF">
            <w:pPr>
              <w:spacing w:after="0" w:line="240" w:lineRule="auto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725CF" w:rsidRPr="008D13CF" w:rsidRDefault="009725CF" w:rsidP="009725CF">
            <w:pPr>
              <w:spacing w:after="0" w:line="240" w:lineRule="auto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5CF" w:rsidRPr="008D13CF" w:rsidRDefault="009725CF" w:rsidP="009725CF">
            <w:pPr>
              <w:spacing w:after="0" w:line="240" w:lineRule="auto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0E7A14">
        <w:tc>
          <w:tcPr>
            <w:tcW w:w="5529" w:type="dxa"/>
          </w:tcPr>
          <w:p w:rsidR="006E593A" w:rsidRDefault="00E83C8C" w:rsidP="009725C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97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DE" w:rsidRPr="004549E8" w:rsidRDefault="005043DE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DE" w:rsidRDefault="005043DE" w:rsidP="0050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Закон Камчатского края от 26.11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.2021 N 5 (ред. от 29.07.2022) </w:t>
      </w:r>
      <w:r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О краевом бюджете на 2022 год и на 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ановый период 2023 и 2024 годов</w:t>
      </w:r>
      <w:r w:rsidRPr="003F7D1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13.10.2022 № ХХХ</w:t>
      </w:r>
      <w:r w:rsidRPr="00DA484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обращений </w:t>
      </w:r>
      <w:r w:rsidRPr="008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«Камчатскэнерго»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25.04.2022 № 02-02/06/02/2805 (вх. от 28.04.2022 № 90/1622)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972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C8C" w:rsidRPr="00E83C8C" w:rsidRDefault="00E83C8C" w:rsidP="009725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C8C">
        <w:rPr>
          <w:rFonts w:ascii="Times New Roman" w:hAnsi="Times New Roman" w:cs="Times New Roman"/>
          <w:bCs/>
          <w:sz w:val="28"/>
          <w:szCs w:val="28"/>
        </w:rPr>
        <w:t>1.</w:t>
      </w:r>
      <w:r w:rsidRPr="00E83C8C">
        <w:rPr>
          <w:rFonts w:ascii="Times New Roman" w:hAnsi="Times New Roman" w:cs="Times New Roman"/>
          <w:bCs/>
          <w:sz w:val="28"/>
          <w:szCs w:val="28"/>
        </w:rPr>
        <w:tab/>
        <w:t xml:space="preserve">Внести </w:t>
      </w:r>
      <w:r w:rsidR="005043DE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E83C8C">
        <w:rPr>
          <w:rFonts w:ascii="Times New Roman" w:hAnsi="Times New Roman" w:cs="Times New Roman"/>
          <w:bCs/>
          <w:sz w:val="28"/>
          <w:szCs w:val="28"/>
        </w:rPr>
        <w:t xml:space="preserve">в приложения 2 </w:t>
      </w:r>
      <w:r w:rsidR="009725CF">
        <w:rPr>
          <w:rFonts w:ascii="Times New Roman" w:hAnsi="Times New Roman" w:cs="Times New Roman"/>
          <w:bCs/>
          <w:sz w:val="28"/>
          <w:szCs w:val="28"/>
        </w:rPr>
        <w:t>–</w:t>
      </w:r>
      <w:r w:rsidRPr="00E83C8C">
        <w:rPr>
          <w:rFonts w:ascii="Times New Roman" w:hAnsi="Times New Roman" w:cs="Times New Roman"/>
          <w:bCs/>
          <w:sz w:val="28"/>
          <w:szCs w:val="28"/>
        </w:rPr>
        <w:t xml:space="preserve">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городского поселения Елизовского рай</w:t>
      </w:r>
      <w:r w:rsidR="005043DE">
        <w:rPr>
          <w:rFonts w:ascii="Times New Roman" w:hAnsi="Times New Roman" w:cs="Times New Roman"/>
          <w:bCs/>
          <w:sz w:val="28"/>
          <w:szCs w:val="28"/>
        </w:rPr>
        <w:t>она, на 2019-2023 годы»</w:t>
      </w:r>
      <w:r w:rsidRPr="00E83C8C">
        <w:rPr>
          <w:rFonts w:ascii="Times New Roman" w:hAnsi="Times New Roman" w:cs="Times New Roman"/>
          <w:bCs/>
          <w:sz w:val="28"/>
          <w:szCs w:val="28"/>
        </w:rPr>
        <w:t xml:space="preserve">, изложив их в редакции согласно приложениям 1 </w:t>
      </w:r>
      <w:r w:rsidR="009725C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83C8C">
        <w:rPr>
          <w:rFonts w:ascii="Times New Roman" w:hAnsi="Times New Roman" w:cs="Times New Roman"/>
          <w:bCs/>
          <w:sz w:val="28"/>
          <w:szCs w:val="28"/>
        </w:rPr>
        <w:t>6 к настоящему постановлению.</w:t>
      </w:r>
    </w:p>
    <w:p w:rsidR="00033533" w:rsidRDefault="00E83C8C" w:rsidP="009725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C8C">
        <w:rPr>
          <w:rFonts w:ascii="Times New Roman" w:hAnsi="Times New Roman" w:cs="Times New Roman"/>
          <w:bCs/>
          <w:sz w:val="28"/>
          <w:szCs w:val="28"/>
        </w:rPr>
        <w:t>2.</w:t>
      </w:r>
      <w:r w:rsidRPr="00E83C8C">
        <w:rPr>
          <w:rFonts w:ascii="Times New Roman" w:hAnsi="Times New Roman" w:cs="Times New Roman"/>
          <w:bCs/>
          <w:sz w:val="28"/>
          <w:szCs w:val="28"/>
        </w:rPr>
        <w:tab/>
      </w:r>
      <w:r w:rsidR="005043DE" w:rsidRPr="00593C4D">
        <w:rPr>
          <w:rFonts w:ascii="Times New Roman" w:hAnsi="Times New Roman" w:cs="Times New Roman"/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 w:rsidR="005043DE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DE" w:rsidRDefault="005043DE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E83C8C" w:rsidP="009725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9725CF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5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957E7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957E7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725CF" w:rsidRDefault="009725CF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E83C8C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9725CF" w:rsidRDefault="009725CF" w:rsidP="00E83C8C">
      <w:pPr>
        <w:widowControl w:val="0"/>
        <w:sectPr w:rsidR="009725CF" w:rsidSect="009725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83C8C" w:rsidRPr="00E83C8C" w:rsidTr="009725CF">
        <w:tc>
          <w:tcPr>
            <w:tcW w:w="5527" w:type="dxa"/>
          </w:tcPr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lastRenderedPageBreak/>
              <w:t>Приложение 1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Default="005043DE" w:rsidP="00E83C8C">
            <w:pPr>
              <w:widowControl w:val="0"/>
              <w:rPr>
                <w:sz w:val="28"/>
                <w:szCs w:val="28"/>
              </w:rPr>
            </w:pPr>
            <w:r w:rsidRPr="005043DE">
              <w:rPr>
                <w:sz w:val="28"/>
                <w:szCs w:val="28"/>
              </w:rPr>
              <w:t xml:space="preserve">от 28.10.2022 № </w:t>
            </w:r>
            <w:r w:rsidRPr="005043DE">
              <w:rPr>
                <w:sz w:val="28"/>
                <w:szCs w:val="28"/>
                <w:highlight w:val="yellow"/>
              </w:rPr>
              <w:t>ХХХ</w:t>
            </w:r>
          </w:p>
          <w:p w:rsidR="005043DE" w:rsidRPr="009725CF" w:rsidRDefault="005043DE" w:rsidP="00E83C8C">
            <w:pPr>
              <w:widowControl w:val="0"/>
              <w:rPr>
                <w:sz w:val="28"/>
                <w:szCs w:val="28"/>
              </w:rPr>
            </w:pP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2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E83C8C">
            <w:pPr>
              <w:widowControl w:val="0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ind w:left="4111"/>
        <w:rPr>
          <w:rFonts w:ascii="Calibri" w:eastAsia="Calibri" w:hAnsi="Calibri" w:cs="Times New Roman"/>
        </w:rPr>
      </w:pPr>
    </w:p>
    <w:p w:rsidR="00E83C8C" w:rsidRPr="00E83C8C" w:rsidRDefault="00E83C8C" w:rsidP="00E83C8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E83C8C" w:rsidRPr="00E83C8C" w:rsidRDefault="00E83C8C" w:rsidP="00E83C8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E83C8C" w:rsidRPr="00E83C8C" w:rsidTr="00957E7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83C8C" w:rsidRPr="00E83C8C" w:rsidTr="00957E7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83C8C" w:rsidRPr="00E83C8C" w:rsidTr="00957E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9196,76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9564,55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7F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7E7F" w:rsidRPr="00957E7F" w:rsidRDefault="00957E7F" w:rsidP="009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F">
              <w:rPr>
                <w:rFonts w:ascii="Times New Roman" w:hAnsi="Times New Roman" w:cs="Times New Roman"/>
                <w:sz w:val="24"/>
                <w:szCs w:val="24"/>
              </w:rPr>
              <w:t>9 095,19</w:t>
            </w:r>
          </w:p>
        </w:tc>
        <w:tc>
          <w:tcPr>
            <w:tcW w:w="571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7F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7E7F" w:rsidRPr="00957E7F" w:rsidRDefault="00957E7F" w:rsidP="009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F">
              <w:rPr>
                <w:rFonts w:ascii="Times New Roman" w:hAnsi="Times New Roman" w:cs="Times New Roman"/>
                <w:sz w:val="24"/>
                <w:szCs w:val="24"/>
              </w:rPr>
              <w:t>9 480,59</w:t>
            </w:r>
          </w:p>
        </w:tc>
        <w:tc>
          <w:tcPr>
            <w:tcW w:w="571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9725CF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7F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7F" w:rsidRPr="005043DE" w:rsidRDefault="00957E7F" w:rsidP="0095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9 326,99</w:t>
            </w:r>
          </w:p>
        </w:tc>
        <w:tc>
          <w:tcPr>
            <w:tcW w:w="571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7F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7F" w:rsidRPr="005043DE" w:rsidRDefault="00957E7F" w:rsidP="0095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9 326,99</w:t>
            </w:r>
          </w:p>
        </w:tc>
        <w:tc>
          <w:tcPr>
            <w:tcW w:w="571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EC422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227" w:rsidRPr="00E83C8C" w:rsidTr="00EC422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4227" w:rsidRPr="00E83C8C" w:rsidRDefault="00EC4227" w:rsidP="00EC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227" w:rsidRPr="00EC4227" w:rsidRDefault="00EC4227" w:rsidP="00E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7">
              <w:rPr>
                <w:rFonts w:ascii="Times New Roman" w:hAnsi="Times New Roman" w:cs="Times New Roman"/>
                <w:sz w:val="24"/>
                <w:szCs w:val="24"/>
              </w:rPr>
              <w:t>10 914,23</w:t>
            </w:r>
          </w:p>
        </w:tc>
        <w:tc>
          <w:tcPr>
            <w:tcW w:w="571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227" w:rsidRPr="00E83C8C" w:rsidTr="00EC422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4227" w:rsidRPr="00E83C8C" w:rsidRDefault="00EC4227" w:rsidP="00EC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227" w:rsidRPr="00EC4227" w:rsidRDefault="00EC4227" w:rsidP="00E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7">
              <w:rPr>
                <w:rFonts w:ascii="Times New Roman" w:hAnsi="Times New Roman" w:cs="Times New Roman"/>
                <w:sz w:val="24"/>
                <w:szCs w:val="24"/>
              </w:rPr>
              <w:t>11 376,71</w:t>
            </w:r>
          </w:p>
        </w:tc>
        <w:tc>
          <w:tcPr>
            <w:tcW w:w="571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EC4227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8C" w:rsidRPr="009725CF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227" w:rsidRPr="00E83C8C" w:rsidTr="00EC422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4227" w:rsidRPr="00E83C8C" w:rsidRDefault="00EC4227" w:rsidP="00EC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227" w:rsidRPr="005043DE" w:rsidRDefault="00EC4227" w:rsidP="00EC42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11 192,39</w:t>
            </w:r>
          </w:p>
        </w:tc>
        <w:tc>
          <w:tcPr>
            <w:tcW w:w="571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227" w:rsidRPr="00E83C8C" w:rsidTr="00EC422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4227" w:rsidRPr="00E83C8C" w:rsidRDefault="00EC4227" w:rsidP="00EC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227" w:rsidRPr="005043DE" w:rsidRDefault="00EC4227" w:rsidP="00EC42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11 192,39</w:t>
            </w:r>
          </w:p>
        </w:tc>
        <w:tc>
          <w:tcPr>
            <w:tcW w:w="571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EC422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E83C8C" w:rsidP="009725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</w:t>
      </w:r>
      <w:r w:rsidR="009725CF">
        <w:rPr>
          <w:rFonts w:ascii="Times New Roman" w:eastAsia="Calibri" w:hAnsi="Times New Roman" w:cs="Times New Roman"/>
          <w:sz w:val="24"/>
          <w:szCs w:val="24"/>
          <w:lang w:eastAsia="ru-RU"/>
        </w:rPr>
        <w:t>йской Федерации (часть вторая).</w:t>
      </w:r>
      <w:r w:rsidRPr="00E83C8C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E83C8C" w:rsidRPr="00E83C8C" w:rsidTr="00E83C8C">
        <w:tc>
          <w:tcPr>
            <w:tcW w:w="5526" w:type="dxa"/>
          </w:tcPr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Приложение 2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043DE" w:rsidRDefault="005043DE" w:rsidP="005043DE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9725CF" w:rsidRPr="009725CF" w:rsidRDefault="009725CF" w:rsidP="00E83C8C">
            <w:pPr>
              <w:widowControl w:val="0"/>
              <w:rPr>
                <w:sz w:val="28"/>
                <w:szCs w:val="28"/>
              </w:rPr>
            </w:pP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3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E83C8C">
            <w:pPr>
              <w:widowControl w:val="0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E83C8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на 2019 - 2023 годы</w:t>
      </w: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83C8C" w:rsidRPr="00E83C8C" w:rsidTr="00957E7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83C8C" w:rsidRPr="00E83C8C" w:rsidTr="00957E7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83C8C" w:rsidRPr="00E83C8C" w:rsidTr="00957E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B217B4" w:rsidRDefault="00A55A9F" w:rsidP="004E3C6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DE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43DE" w:rsidRPr="005043DE" w:rsidRDefault="005043DE" w:rsidP="00504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DE" w:rsidRPr="00E83C8C" w:rsidTr="00957E7F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43DE" w:rsidRPr="005043DE" w:rsidRDefault="005043DE" w:rsidP="005043D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E83C8C" w:rsidP="00E83C8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9725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E83C8C" w:rsidRPr="00E83C8C" w:rsidRDefault="00E83C8C" w:rsidP="00E83C8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83C8C" w:rsidRPr="00E83C8C" w:rsidTr="00957E7F">
        <w:tc>
          <w:tcPr>
            <w:tcW w:w="9345" w:type="dxa"/>
          </w:tcPr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bookmarkStart w:id="1" w:name="_Hlk58019048"/>
            <w:r w:rsidRPr="009725CF">
              <w:rPr>
                <w:sz w:val="28"/>
                <w:szCs w:val="28"/>
              </w:rPr>
              <w:lastRenderedPageBreak/>
              <w:t>Приложение 3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9725CF" w:rsidRDefault="005043DE" w:rsidP="00E83C8C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4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  <w:bookmarkEnd w:id="1"/>
    </w:tbl>
    <w:p w:rsidR="00E83C8C" w:rsidRPr="00E83C8C" w:rsidRDefault="00E83C8C" w:rsidP="00E83C8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E83C8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E83C8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горячего водоснабжения в закрытой системе горячего водоснабжения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Елизовского городского поселения </w:t>
      </w: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района,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83C8C" w:rsidRPr="00E83C8C" w:rsidTr="00957E7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83C8C" w:rsidRPr="00E83C8C" w:rsidTr="00957E7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83C8C" w:rsidRPr="00E83C8C" w:rsidTr="00957E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4 247,44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B217B4" w:rsidRDefault="0036490E" w:rsidP="00B217B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217B4"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773,81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5043DE" w:rsidRDefault="005043DE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3 773,81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5043DE" w:rsidRDefault="005043DE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3 773,81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E83C8C" w:rsidP="00E83C8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E83C8C" w:rsidRPr="00E83C8C" w:rsidRDefault="00E83C8C" w:rsidP="00E83C8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83C8C" w:rsidRPr="00E83C8C" w:rsidTr="00957E7F">
        <w:tc>
          <w:tcPr>
            <w:tcW w:w="9345" w:type="dxa"/>
          </w:tcPr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lastRenderedPageBreak/>
              <w:t>Приложение 4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Default="005043DE" w:rsidP="00E83C8C">
            <w:pPr>
              <w:widowControl w:val="0"/>
              <w:rPr>
                <w:sz w:val="28"/>
                <w:szCs w:val="28"/>
              </w:rPr>
            </w:pPr>
            <w:r w:rsidRPr="005043DE">
              <w:rPr>
                <w:sz w:val="28"/>
                <w:szCs w:val="28"/>
              </w:rPr>
              <w:t xml:space="preserve">от 28.10.2022 № </w:t>
            </w:r>
            <w:r w:rsidRPr="005043DE">
              <w:rPr>
                <w:sz w:val="28"/>
                <w:szCs w:val="28"/>
                <w:highlight w:val="yellow"/>
              </w:rPr>
              <w:t>ХХХ</w:t>
            </w:r>
          </w:p>
          <w:p w:rsidR="005043DE" w:rsidRPr="009725CF" w:rsidRDefault="005043DE" w:rsidP="00E83C8C">
            <w:pPr>
              <w:widowControl w:val="0"/>
              <w:rPr>
                <w:sz w:val="28"/>
                <w:szCs w:val="28"/>
              </w:rPr>
            </w:pP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5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E83C8C">
            <w:pPr>
              <w:widowControl w:val="0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Льготные тарифы на тепловую энергию на нужды горячего водоснабжения в </w:t>
      </w:r>
      <w:r w:rsidRPr="00E83C8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83C8C" w:rsidRPr="00E83C8C" w:rsidTr="00957E7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83C8C" w:rsidRPr="00E83C8C" w:rsidTr="00957E7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83C8C" w:rsidRPr="00E83C8C" w:rsidTr="00957E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3 214,95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B217B4" w:rsidRDefault="00E83C8C" w:rsidP="004E3C6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C6E"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188,76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5043DE" w:rsidRDefault="005043DE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3 188,76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3C8C" w:rsidRPr="005043DE" w:rsidRDefault="005043DE" w:rsidP="00E83C8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3 188,76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E83C8C" w:rsidP="00E83C8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E83C8C" w:rsidRPr="00E83C8C" w:rsidRDefault="00E83C8C" w:rsidP="00E83C8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83C8C" w:rsidRPr="00E83C8C" w:rsidTr="00957E7F">
        <w:tc>
          <w:tcPr>
            <w:tcW w:w="9345" w:type="dxa"/>
          </w:tcPr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lastRenderedPageBreak/>
              <w:t>Приложение 5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043DE" w:rsidRDefault="005043DE" w:rsidP="005043DE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6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E83C8C">
            <w:pPr>
              <w:widowControl w:val="0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C8C" w:rsidRPr="00E83C8C" w:rsidRDefault="00E83C8C" w:rsidP="00E83C8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E83C8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83C8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83C8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городского поселения Елизовского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района</w:t>
      </w:r>
      <w:r w:rsidRPr="00E83C8C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:rsidR="00E83C8C" w:rsidRPr="00E83C8C" w:rsidRDefault="00E83C8C" w:rsidP="00E83C8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E83C8C" w:rsidRPr="00E83C8C" w:rsidTr="00957E7F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E83C8C" w:rsidRPr="00E83C8C" w:rsidTr="00957E7F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36490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36490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5043D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13,54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5043D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9,41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</w:tcPr>
          <w:p w:rsidR="0036490E" w:rsidRPr="00E83C8C" w:rsidRDefault="0036490E" w:rsidP="0036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36490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</w:tcPr>
          <w:p w:rsidR="0036490E" w:rsidRPr="00E83C8C" w:rsidRDefault="0036490E" w:rsidP="0036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36490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16,25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</w:tcPr>
          <w:p w:rsidR="0036490E" w:rsidRPr="00E83C8C" w:rsidRDefault="0036490E" w:rsidP="0036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5043D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16,25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0E" w:rsidRPr="00E83C8C" w:rsidTr="0036490E">
        <w:tc>
          <w:tcPr>
            <w:tcW w:w="710" w:type="dxa"/>
            <w:shd w:val="clear" w:color="auto" w:fill="auto"/>
          </w:tcPr>
          <w:p w:rsidR="0036490E" w:rsidRPr="00E83C8C" w:rsidRDefault="0036490E" w:rsidP="0036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490E" w:rsidRPr="00E83C8C" w:rsidRDefault="0036490E" w:rsidP="003649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90E" w:rsidRPr="005043DE" w:rsidRDefault="0036490E" w:rsidP="003649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11,29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90E" w:rsidRPr="00E83C8C" w:rsidRDefault="0036490E" w:rsidP="003649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B217B4" w:rsidRDefault="004E3C6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</w:rPr>
              <w:t>13,30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5043DE" w:rsidRDefault="005043D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highlight w:val="yellow"/>
              </w:rPr>
              <w:t>13,30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C8C" w:rsidRPr="005043DE" w:rsidRDefault="005043D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highlight w:val="yellow"/>
              </w:rPr>
              <w:t>13,30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E83C8C" w:rsidP="00E83C8C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043DE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043DE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043DE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043DE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043DE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043DE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043DE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Default="005043DE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83C8C" w:rsidRPr="00E83C8C" w:rsidTr="009725CF">
        <w:tc>
          <w:tcPr>
            <w:tcW w:w="5527" w:type="dxa"/>
          </w:tcPr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lastRenderedPageBreak/>
              <w:t>Приложение 6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Default="005043DE" w:rsidP="00E83C8C">
            <w:pPr>
              <w:widowControl w:val="0"/>
              <w:rPr>
                <w:sz w:val="28"/>
                <w:szCs w:val="28"/>
              </w:rPr>
            </w:pPr>
            <w:r w:rsidRPr="005043DE">
              <w:rPr>
                <w:sz w:val="28"/>
                <w:szCs w:val="28"/>
              </w:rPr>
              <w:t xml:space="preserve">от 28.10.2022 № </w:t>
            </w:r>
            <w:r w:rsidRPr="005043DE">
              <w:rPr>
                <w:sz w:val="28"/>
                <w:szCs w:val="28"/>
                <w:highlight w:val="yellow"/>
              </w:rPr>
              <w:t>ХХХ</w:t>
            </w:r>
          </w:p>
          <w:p w:rsidR="005043DE" w:rsidRPr="009725CF" w:rsidRDefault="005043DE" w:rsidP="00E83C8C">
            <w:pPr>
              <w:widowControl w:val="0"/>
              <w:rPr>
                <w:sz w:val="28"/>
                <w:szCs w:val="28"/>
              </w:rPr>
            </w:pP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7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E83C8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E83C8C">
            <w:pPr>
              <w:widowControl w:val="0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E83C8C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Елизовского городского поселения Елизовского муниципального района, </w:t>
      </w:r>
    </w:p>
    <w:p w:rsidR="00E83C8C" w:rsidRPr="00E83C8C" w:rsidRDefault="00E83C8C" w:rsidP="00E83C8C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E83C8C" w:rsidRPr="00E83C8C" w:rsidRDefault="00E83C8C" w:rsidP="00E83C8C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83C8C" w:rsidRPr="00E83C8C" w:rsidTr="00957E7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83C8C" w:rsidRPr="00E83C8C" w:rsidTr="00957E7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83C8C" w:rsidRPr="00E83C8C" w:rsidTr="00957E7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9196,76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9564,55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36490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0E">
              <w:rPr>
                <w:rFonts w:ascii="Times New Roman" w:hAnsi="Times New Roman" w:cs="Times New Roman"/>
                <w:bCs/>
                <w:sz w:val="24"/>
                <w:szCs w:val="24"/>
              </w:rPr>
              <w:t>9 095,19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36490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0E">
              <w:rPr>
                <w:rFonts w:ascii="Times New Roman" w:hAnsi="Times New Roman" w:cs="Times New Roman"/>
                <w:bCs/>
                <w:sz w:val="24"/>
                <w:szCs w:val="24"/>
              </w:rPr>
              <w:t>9 480,59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5043D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13,54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5043D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9 326,99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5043D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9,41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5043D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9 326,99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8D412E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E" w:rsidRPr="008D412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2E">
              <w:rPr>
                <w:rFonts w:ascii="Times New Roman" w:hAnsi="Times New Roman" w:cs="Times New Roman"/>
                <w:sz w:val="24"/>
                <w:szCs w:val="24"/>
              </w:rPr>
              <w:t>10 914,23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E" w:rsidRPr="008D412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2E">
              <w:rPr>
                <w:rFonts w:ascii="Times New Roman" w:hAnsi="Times New Roman" w:cs="Times New Roman"/>
                <w:sz w:val="24"/>
                <w:szCs w:val="24"/>
              </w:rPr>
              <w:t>11 376,71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5043D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16,25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412E" w:rsidRPr="005043D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11 192,39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5043D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highlight w:val="yellow"/>
              </w:rPr>
              <w:t>11,29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412E" w:rsidRPr="005043D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11 192,39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E83C8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B217B4" w:rsidRDefault="004E3C6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</w:rPr>
              <w:t>13,30</w:t>
            </w:r>
          </w:p>
        </w:tc>
        <w:tc>
          <w:tcPr>
            <w:tcW w:w="1560" w:type="dxa"/>
            <w:vAlign w:val="center"/>
          </w:tcPr>
          <w:p w:rsidR="00E83C8C" w:rsidRPr="00B217B4" w:rsidRDefault="00E83C8C" w:rsidP="004E3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C6E"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188,76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DE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43DE" w:rsidRPr="00D906FD" w:rsidRDefault="005043DE" w:rsidP="005043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3DE" w:rsidRPr="005043DE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highlight w:val="yellow"/>
              </w:rPr>
              <w:t>13,30</w:t>
            </w:r>
          </w:p>
        </w:tc>
        <w:tc>
          <w:tcPr>
            <w:tcW w:w="1560" w:type="dxa"/>
            <w:vAlign w:val="center"/>
          </w:tcPr>
          <w:p w:rsidR="005043DE" w:rsidRPr="005043DE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3 188,76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3DE" w:rsidRPr="00E83C8C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43DE" w:rsidRPr="00E83C8C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DE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43DE" w:rsidRPr="00E83C8C" w:rsidRDefault="005043DE" w:rsidP="005043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43DE" w:rsidRPr="00D906FD" w:rsidRDefault="005043DE" w:rsidP="005043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3DE" w:rsidRPr="005043DE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highlight w:val="yellow"/>
              </w:rPr>
              <w:t>13,30</w:t>
            </w:r>
          </w:p>
        </w:tc>
        <w:tc>
          <w:tcPr>
            <w:tcW w:w="1560" w:type="dxa"/>
            <w:vAlign w:val="center"/>
          </w:tcPr>
          <w:p w:rsidR="005043DE" w:rsidRPr="005043DE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D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3 188,76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3DE" w:rsidRPr="00E83C8C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43DE" w:rsidRPr="00E83C8C" w:rsidRDefault="005043DE" w:rsidP="00504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E83C8C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83C8C" w:rsidRPr="00E83C8C" w:rsidRDefault="00E83C8C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9725CF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="00E83C8C"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E83C8C" w:rsidRPr="00E83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="00E83C8C"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 354, расчетная величина однокомпонентного тарифа на</w:t>
      </w:r>
      <w:r w:rsidR="00E83C8C" w:rsidRPr="00E83C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E83C8C" w:rsidRPr="00E83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="00E83C8C"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83C8C" w:rsidRPr="00E83C8C" w:rsidRDefault="00E83C8C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1"/>
        <w:gridCol w:w="2998"/>
      </w:tblGrid>
      <w:tr w:rsidR="00E83C8C" w:rsidRPr="00E83C8C" w:rsidTr="00957E7F">
        <w:tc>
          <w:tcPr>
            <w:tcW w:w="1812" w:type="pct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Расчетный тариф </w:t>
            </w:r>
          </w:p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руб./куб. метр</w:t>
            </w:r>
          </w:p>
        </w:tc>
      </w:tr>
      <w:tr w:rsidR="00E83C8C" w:rsidRPr="00E83C8C" w:rsidTr="00957E7F">
        <w:tc>
          <w:tcPr>
            <w:tcW w:w="5000" w:type="pct"/>
            <w:gridSpan w:val="3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01.01.2019 -30.06.2019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0,0580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257,23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238,12</w:t>
            </w:r>
          </w:p>
        </w:tc>
      </w:tr>
      <w:tr w:rsidR="00E83C8C" w:rsidRPr="00E83C8C" w:rsidTr="00957E7F">
        <w:tc>
          <w:tcPr>
            <w:tcW w:w="5000" w:type="pct"/>
            <w:gridSpan w:val="3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E83C8C" w:rsidRPr="00E83C8C" w:rsidTr="00957E7F">
        <w:trPr>
          <w:trHeight w:val="139"/>
        </w:trPr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</w:t>
            </w:r>
            <w:r w:rsidRPr="00E83C8C">
              <w:rPr>
                <w:rFonts w:ascii="Times New Roman" w:eastAsia="Calibri" w:hAnsi="Times New Roman" w:cs="Times New Roman"/>
                <w:lang w:val="en-US" w:eastAsia="ru-RU"/>
              </w:rPr>
              <w:t>61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E83C8C" w:rsidRPr="00E83C8C" w:rsidTr="00957E7F">
        <w:tc>
          <w:tcPr>
            <w:tcW w:w="5000" w:type="pct"/>
            <w:gridSpan w:val="3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E83C8C" w:rsidRPr="00E83C8C" w:rsidTr="00957E7F">
        <w:tc>
          <w:tcPr>
            <w:tcW w:w="5000" w:type="pct"/>
            <w:gridSpan w:val="3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E83C8C" w:rsidRPr="00E83C8C" w:rsidTr="00957E7F">
        <w:tc>
          <w:tcPr>
            <w:tcW w:w="5000" w:type="pct"/>
            <w:gridSpan w:val="3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E83C8C" w:rsidRPr="00E83C8C" w:rsidTr="00957E7F">
        <w:tc>
          <w:tcPr>
            <w:tcW w:w="5000" w:type="pct"/>
            <w:gridSpan w:val="3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E83C8C" w:rsidRPr="00E83C8C" w:rsidTr="00E83C8C">
        <w:tc>
          <w:tcPr>
            <w:tcW w:w="5000" w:type="pct"/>
            <w:gridSpan w:val="3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E83C8C" w:rsidRPr="00B217B4" w:rsidRDefault="008D412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E83C8C" w:rsidRPr="00B217B4" w:rsidRDefault="008D412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E83C8C" w:rsidRPr="00E83C8C" w:rsidTr="00E83C8C">
        <w:tc>
          <w:tcPr>
            <w:tcW w:w="5000" w:type="pct"/>
            <w:gridSpan w:val="3"/>
            <w:shd w:val="clear" w:color="auto" w:fill="auto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E83C8C" w:rsidRPr="00B217B4" w:rsidRDefault="008D412E" w:rsidP="004E3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237,47</w:t>
            </w:r>
          </w:p>
        </w:tc>
      </w:tr>
      <w:tr w:rsidR="00E83C8C" w:rsidRPr="00E83C8C" w:rsidTr="00957E7F">
        <w:tc>
          <w:tcPr>
            <w:tcW w:w="1812" w:type="pct"/>
            <w:shd w:val="clear" w:color="auto" w:fill="auto"/>
          </w:tcPr>
          <w:p w:rsidR="00E83C8C" w:rsidRPr="00E83C8C" w:rsidRDefault="00E83C8C" w:rsidP="00E83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E83C8C" w:rsidRPr="00B217B4" w:rsidRDefault="008D412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DB1DC7" w:rsidRPr="00E83C8C" w:rsidTr="00DB1DC7">
        <w:tc>
          <w:tcPr>
            <w:tcW w:w="5000" w:type="pct"/>
            <w:gridSpan w:val="3"/>
            <w:shd w:val="clear" w:color="auto" w:fill="auto"/>
          </w:tcPr>
          <w:p w:rsidR="00DB1DC7" w:rsidRPr="00B217B4" w:rsidRDefault="00DB1DC7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B1DC7" w:rsidRPr="00E83C8C" w:rsidTr="00957E7F">
        <w:tc>
          <w:tcPr>
            <w:tcW w:w="1812" w:type="pct"/>
            <w:shd w:val="clear" w:color="auto" w:fill="auto"/>
          </w:tcPr>
          <w:p w:rsidR="00DB1DC7" w:rsidRPr="00E83C8C" w:rsidRDefault="00DB1DC7" w:rsidP="00DB1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237,47</w:t>
            </w:r>
          </w:p>
        </w:tc>
      </w:tr>
      <w:tr w:rsidR="00DB1DC7" w:rsidRPr="00E83C8C" w:rsidTr="00957E7F">
        <w:tc>
          <w:tcPr>
            <w:tcW w:w="1812" w:type="pct"/>
            <w:shd w:val="clear" w:color="auto" w:fill="auto"/>
          </w:tcPr>
          <w:p w:rsidR="00DB1DC7" w:rsidRPr="00E83C8C" w:rsidRDefault="00DB1DC7" w:rsidP="00DB1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220,25</w:t>
            </w:r>
            <w:bookmarkStart w:id="2" w:name="_GoBack"/>
            <w:bookmarkEnd w:id="2"/>
          </w:p>
        </w:tc>
      </w:tr>
      <w:tr w:rsidR="00DB1DC7" w:rsidRPr="00E83C8C" w:rsidTr="00DB1DC7">
        <w:tc>
          <w:tcPr>
            <w:tcW w:w="5000" w:type="pct"/>
            <w:gridSpan w:val="3"/>
            <w:shd w:val="clear" w:color="auto" w:fill="auto"/>
          </w:tcPr>
          <w:p w:rsidR="00DB1DC7" w:rsidRPr="00B217B4" w:rsidRDefault="00DB1DC7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DB1DC7" w:rsidRPr="00E83C8C" w:rsidTr="00957E7F">
        <w:tc>
          <w:tcPr>
            <w:tcW w:w="1812" w:type="pct"/>
            <w:shd w:val="clear" w:color="auto" w:fill="auto"/>
          </w:tcPr>
          <w:p w:rsidR="00DB1DC7" w:rsidRPr="00E83C8C" w:rsidRDefault="00DB1DC7" w:rsidP="00DB1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237,47</w:t>
            </w:r>
          </w:p>
        </w:tc>
      </w:tr>
      <w:tr w:rsidR="00DB1DC7" w:rsidRPr="00E83C8C" w:rsidTr="00957E7F">
        <w:tc>
          <w:tcPr>
            <w:tcW w:w="1812" w:type="pct"/>
            <w:shd w:val="clear" w:color="auto" w:fill="auto"/>
          </w:tcPr>
          <w:p w:rsidR="00DB1DC7" w:rsidRPr="00E83C8C" w:rsidRDefault="00DB1DC7" w:rsidP="00DB1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DB1DC7" w:rsidRPr="00DB1DC7" w:rsidRDefault="00DB1DC7" w:rsidP="00DB1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B1DC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220,25</w:t>
            </w:r>
          </w:p>
        </w:tc>
      </w:tr>
    </w:tbl>
    <w:p w:rsidR="00E83C8C" w:rsidRPr="00E83C8C" w:rsidRDefault="00E83C8C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Pr="00E83C8C" w:rsidRDefault="00E83C8C" w:rsidP="00E8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83C8C" w:rsidRPr="00033533" w:rsidRDefault="00E83C8C" w:rsidP="002C2B5A"/>
    <w:sectPr w:rsidR="00E83C8C" w:rsidRPr="00033533" w:rsidSect="009725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DE" w:rsidRDefault="005043DE" w:rsidP="0031799B">
      <w:pPr>
        <w:spacing w:after="0" w:line="240" w:lineRule="auto"/>
      </w:pPr>
      <w:r>
        <w:separator/>
      </w:r>
    </w:p>
  </w:endnote>
  <w:endnote w:type="continuationSeparator" w:id="0">
    <w:p w:rsidR="005043DE" w:rsidRDefault="005043D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DE" w:rsidRDefault="005043DE" w:rsidP="0031799B">
      <w:pPr>
        <w:spacing w:after="0" w:line="240" w:lineRule="auto"/>
      </w:pPr>
      <w:r>
        <w:separator/>
      </w:r>
    </w:p>
  </w:footnote>
  <w:footnote w:type="continuationSeparator" w:id="0">
    <w:p w:rsidR="005043DE" w:rsidRDefault="005043D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0E7A14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6490E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3C6E"/>
    <w:rsid w:val="004E554E"/>
    <w:rsid w:val="004E6A87"/>
    <w:rsid w:val="00503FC3"/>
    <w:rsid w:val="005043DE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412E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57E7F"/>
    <w:rsid w:val="0096751B"/>
    <w:rsid w:val="009725CF"/>
    <w:rsid w:val="00997969"/>
    <w:rsid w:val="009A471F"/>
    <w:rsid w:val="009E3CD0"/>
    <w:rsid w:val="009F320C"/>
    <w:rsid w:val="00A43195"/>
    <w:rsid w:val="00A54CD1"/>
    <w:rsid w:val="00A55A9F"/>
    <w:rsid w:val="00A735C5"/>
    <w:rsid w:val="00A8227F"/>
    <w:rsid w:val="00A834AC"/>
    <w:rsid w:val="00A84370"/>
    <w:rsid w:val="00AB3ECC"/>
    <w:rsid w:val="00B11806"/>
    <w:rsid w:val="00B12F65"/>
    <w:rsid w:val="00B17A8B"/>
    <w:rsid w:val="00B217B4"/>
    <w:rsid w:val="00B759EC"/>
    <w:rsid w:val="00B75E4C"/>
    <w:rsid w:val="00B81EC3"/>
    <w:rsid w:val="00B831E8"/>
    <w:rsid w:val="00B833C0"/>
    <w:rsid w:val="00B8456D"/>
    <w:rsid w:val="00BA6DC7"/>
    <w:rsid w:val="00BB478D"/>
    <w:rsid w:val="00BC0E61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77A5E"/>
    <w:rsid w:val="00D906FD"/>
    <w:rsid w:val="00DA0898"/>
    <w:rsid w:val="00DB1DC7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3C8C"/>
    <w:rsid w:val="00E8524F"/>
    <w:rsid w:val="00EC2DBB"/>
    <w:rsid w:val="00EC4227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D16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E83C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83C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3C8C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83C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83C8C"/>
  </w:style>
  <w:style w:type="table" w:customStyle="1" w:styleId="31">
    <w:name w:val="Сетка таблицы3"/>
    <w:basedOn w:val="a1"/>
    <w:next w:val="a3"/>
    <w:uiPriority w:val="59"/>
    <w:rsid w:val="00E83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E83C8C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rsid w:val="00E83C8C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rsid w:val="00E83C8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83C8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83C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E83C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E83C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E83C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8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83C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E83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3C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E83C8C"/>
    <w:rPr>
      <w:b/>
      <w:bCs/>
      <w:color w:val="008000"/>
    </w:rPr>
  </w:style>
  <w:style w:type="numbering" w:customStyle="1" w:styleId="112">
    <w:name w:val="Нет списка11"/>
    <w:next w:val="a2"/>
    <w:uiPriority w:val="99"/>
    <w:semiHidden/>
    <w:unhideWhenUsed/>
    <w:rsid w:val="00E83C8C"/>
  </w:style>
  <w:style w:type="table" w:customStyle="1" w:styleId="21">
    <w:name w:val="Сетка таблицы21"/>
    <w:basedOn w:val="a1"/>
    <w:next w:val="a3"/>
    <w:uiPriority w:val="59"/>
    <w:rsid w:val="00E83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E83C8C"/>
  </w:style>
  <w:style w:type="paragraph" w:customStyle="1" w:styleId="22">
    <w:name w:val="Абзац списка2"/>
    <w:basedOn w:val="a"/>
    <w:rsid w:val="00E83C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E83C8C"/>
  </w:style>
  <w:style w:type="character" w:styleId="af4">
    <w:name w:val="annotation reference"/>
    <w:basedOn w:val="a0"/>
    <w:uiPriority w:val="99"/>
    <w:semiHidden/>
    <w:unhideWhenUsed/>
    <w:rsid w:val="00E83C8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3C8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3C8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3C8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3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470E-10B7-494A-8E09-1FF0417A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11</cp:revision>
  <cp:lastPrinted>2021-10-08T05:51:00Z</cp:lastPrinted>
  <dcterms:created xsi:type="dcterms:W3CDTF">2021-12-18T03:37:00Z</dcterms:created>
  <dcterms:modified xsi:type="dcterms:W3CDTF">2022-10-12T02:10:00Z</dcterms:modified>
</cp:coreProperties>
</file>