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DF65E9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DF65E9" w:rsidRPr="00DF65E9">
              <w:rPr>
                <w:bCs/>
                <w:szCs w:val="28"/>
              </w:rPr>
              <w:t>РА «Колхоз Красный труженик» на 202</w:t>
            </w:r>
            <w:r w:rsidR="00DF65E9">
              <w:rPr>
                <w:bCs/>
                <w:szCs w:val="28"/>
              </w:rPr>
              <w:t>3</w:t>
            </w:r>
            <w:r w:rsidR="00DF65E9" w:rsidRPr="00DF65E9">
              <w:rPr>
                <w:bCs/>
                <w:szCs w:val="28"/>
              </w:rPr>
              <w:t xml:space="preserve"> – 202</w:t>
            </w:r>
            <w:r w:rsidR="00DF65E9">
              <w:rPr>
                <w:bCs/>
                <w:szCs w:val="28"/>
              </w:rPr>
              <w:t>5</w:t>
            </w:r>
            <w:r w:rsidR="00DF65E9" w:rsidRPr="00DF65E9">
              <w:rPr>
                <w:bCs/>
                <w:szCs w:val="28"/>
              </w:rPr>
              <w:t xml:space="preserve"> годы»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DF65E9" w:rsidRPr="00DF65E9">
        <w:rPr>
          <w:bCs/>
          <w:szCs w:val="28"/>
        </w:rPr>
        <w:t>РА «Колхоз Красный труженик»</w:t>
      </w:r>
      <w:r w:rsidRPr="008C2548">
        <w:rPr>
          <w:bCs/>
          <w:szCs w:val="28"/>
        </w:rPr>
        <w:t xml:space="preserve"> 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DF65E9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DF65E9">
        <w:rPr>
          <w:bCs/>
          <w:szCs w:val="28"/>
        </w:rPr>
        <w:t>РА «Колхоз Красный труженик»</w:t>
      </w:r>
      <w:r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DF65E9" w:rsidRPr="00DF65E9">
        <w:rPr>
          <w:b/>
          <w:bCs/>
          <w:szCs w:val="28"/>
        </w:rPr>
        <w:t>РА «Колхоз Красный труженик»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DF65E9" w:rsidRPr="00DF65E9">
        <w:rPr>
          <w:bCs/>
          <w:szCs w:val="28"/>
        </w:rPr>
        <w:t>РА «Колхоз Красный труженик»</w:t>
      </w:r>
      <w:r>
        <w:rPr>
          <w:bCs/>
          <w:szCs w:val="28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DF65E9" w:rsidRPr="00DF65E9">
              <w:rPr>
                <w:bCs/>
                <w:szCs w:val="28"/>
              </w:rPr>
              <w:t xml:space="preserve"> </w:t>
            </w:r>
            <w:r w:rsidR="00DF65E9" w:rsidRPr="00DF65E9">
              <w:rPr>
                <w:bCs/>
                <w:kern w:val="36"/>
                <w:szCs w:val="28"/>
              </w:rPr>
              <w:t>РА «Колхоз Красный труженик»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F65E9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DF65E9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 xml:space="preserve">к Требованиям к программе в области энергосбережения и повышения энергетической эффективности </w:t>
                  </w:r>
                  <w:r w:rsidR="00DF65E9" w:rsidRPr="00DF65E9">
                    <w:rPr>
                      <w:bCs/>
                      <w:szCs w:val="28"/>
                    </w:rPr>
                    <w:t>РА «Колхоз Красный труженик»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DF65E9" w:rsidRPr="00DF65E9">
        <w:rPr>
          <w:b/>
          <w:bCs/>
          <w:szCs w:val="28"/>
        </w:rPr>
        <w:t>РА «Колхоз Красный труженик»</w:t>
      </w:r>
      <w:r w:rsidR="00DF65E9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F509D7" w:rsidRDefault="00F509D7" w:rsidP="00F509D7">
      <w:pPr>
        <w:numPr>
          <w:ilvl w:val="0"/>
          <w:numId w:val="9"/>
        </w:numPr>
        <w:ind w:firstLine="709"/>
        <w:jc w:val="both"/>
        <w:rPr>
          <w:szCs w:val="28"/>
        </w:rPr>
      </w:pPr>
      <w:r w:rsidRPr="00F509D7">
        <w:rPr>
          <w:szCs w:val="28"/>
        </w:rPr>
        <w:t xml:space="preserve"> </w:t>
      </w:r>
      <w:r w:rsidRPr="006A075D">
        <w:rPr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DF65E9">
        <w:rPr>
          <w:szCs w:val="28"/>
        </w:rPr>
        <w:t>водоснабжение</w:t>
      </w:r>
      <w:r w:rsidRPr="006A075D">
        <w:rPr>
          <w:szCs w:val="28"/>
        </w:rPr>
        <w:t>:</w:t>
      </w:r>
    </w:p>
    <w:p w:rsidR="00DF65E9" w:rsidRDefault="00DF65E9" w:rsidP="00DF65E9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9"/>
        <w:gridCol w:w="3010"/>
        <w:gridCol w:w="1635"/>
        <w:gridCol w:w="1404"/>
        <w:gridCol w:w="1435"/>
        <w:gridCol w:w="1363"/>
      </w:tblGrid>
      <w:tr w:rsidR="00DF65E9" w:rsidRPr="00A23272" w:rsidTr="000063C1">
        <w:tc>
          <w:tcPr>
            <w:tcW w:w="406" w:type="pct"/>
            <w:gridSpan w:val="2"/>
            <w:shd w:val="clear" w:color="auto" w:fill="auto"/>
          </w:tcPr>
          <w:p w:rsidR="00DF65E9" w:rsidRPr="00A23272" w:rsidRDefault="00DF65E9" w:rsidP="000063C1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DF65E9" w:rsidRPr="00A23272" w:rsidRDefault="00DF65E9" w:rsidP="000063C1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DF65E9" w:rsidRPr="00A23272" w:rsidRDefault="00DF65E9" w:rsidP="000063C1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DF65E9" w:rsidRPr="00A23272" w:rsidRDefault="00DF65E9" w:rsidP="00DF65E9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A2327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45" w:type="pct"/>
            <w:shd w:val="clear" w:color="auto" w:fill="auto"/>
          </w:tcPr>
          <w:p w:rsidR="00DF65E9" w:rsidRPr="00A23272" w:rsidRDefault="00DF65E9" w:rsidP="00DF65E9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A2327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pct"/>
            <w:shd w:val="clear" w:color="auto" w:fill="auto"/>
          </w:tcPr>
          <w:p w:rsidR="00DF65E9" w:rsidRPr="00A23272" w:rsidRDefault="00DF65E9" w:rsidP="00DF65E9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A2327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F65E9" w:rsidRPr="00A23272" w:rsidTr="000063C1">
        <w:tc>
          <w:tcPr>
            <w:tcW w:w="406" w:type="pct"/>
            <w:gridSpan w:val="2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DF65E9" w:rsidRPr="00A23272" w:rsidRDefault="00DF65E9" w:rsidP="000063C1">
            <w:pPr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</w:p>
        </w:tc>
      </w:tr>
      <w:tr w:rsidR="00DF65E9" w:rsidRPr="00A23272" w:rsidTr="000063C1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DF65E9" w:rsidRPr="00A23272" w:rsidRDefault="00DF65E9" w:rsidP="000063C1">
            <w:pPr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снабжение</w:t>
            </w: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F65E9" w:rsidRPr="00A23272" w:rsidRDefault="00DF65E9" w:rsidP="00DF65E9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745" w:type="pct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75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F65E9" w:rsidRPr="00A23272" w:rsidRDefault="00DF65E9" w:rsidP="000063C1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75</w:t>
            </w:r>
          </w:p>
        </w:tc>
      </w:tr>
    </w:tbl>
    <w:p w:rsidR="00DF65E9" w:rsidRDefault="00DF65E9" w:rsidP="00DF65E9">
      <w:pPr>
        <w:ind w:left="1778"/>
        <w:jc w:val="both"/>
        <w:rPr>
          <w:szCs w:val="28"/>
        </w:rPr>
      </w:pPr>
    </w:p>
    <w:p w:rsidR="00F509D7" w:rsidRDefault="00F509D7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DF65E9" w:rsidRDefault="00DF65E9" w:rsidP="00F509D7">
      <w:pPr>
        <w:ind w:left="1778"/>
        <w:jc w:val="both"/>
        <w:rPr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DF65E9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DF65E9" w:rsidRPr="00DF65E9">
              <w:rPr>
                <w:rFonts w:eastAsia="Calibri"/>
                <w:bCs/>
                <w:szCs w:val="28"/>
                <w:lang w:eastAsia="en-US"/>
              </w:rPr>
              <w:t>РА «Колхоз Красный труженик»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49" w:rsidRDefault="00B11B49" w:rsidP="00342D13">
      <w:r>
        <w:separator/>
      </w:r>
    </w:p>
  </w:endnote>
  <w:endnote w:type="continuationSeparator" w:id="0">
    <w:p w:rsidR="00B11B49" w:rsidRDefault="00B11B4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49" w:rsidRDefault="00B11B49" w:rsidP="00342D13">
      <w:r>
        <w:separator/>
      </w:r>
    </w:p>
  </w:footnote>
  <w:footnote w:type="continuationSeparator" w:id="0">
    <w:p w:rsidR="00B11B49" w:rsidRDefault="00B11B4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545B3"/>
    <w:rsid w:val="00066FEF"/>
    <w:rsid w:val="0007474C"/>
    <w:rsid w:val="0008102E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1B49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DF65E9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2003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CABA-40FA-45D1-A322-747303F3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13055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2022-03-14T21:34:00Z</cp:lastPrinted>
  <dcterms:created xsi:type="dcterms:W3CDTF">2022-03-14T21:42:00Z</dcterms:created>
  <dcterms:modified xsi:type="dcterms:W3CDTF">2022-03-14T21:42:00Z</dcterms:modified>
</cp:coreProperties>
</file>