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Правление Региональной службы по тарифам и ценам 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Камчатского края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62549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9A6F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="0005211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 года, 1</w:t>
      </w:r>
      <w:r w:rsidR="0025132E" w:rsidRPr="00A128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0946E2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0419AB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Адрес места заседания Правления: 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г. Петропавловск-Камчатский, 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Ленинградская, д. 118, </w:t>
      </w:r>
      <w:proofErr w:type="spellStart"/>
      <w:r w:rsidR="00771B4E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</w:t>
      </w:r>
      <w:proofErr w:type="spellEnd"/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143 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ПОВЕСТКА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заседания Правления 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Региональной службы по тарифам и ценам Камчатского края</w:t>
      </w:r>
    </w:p>
    <w:p w:rsidR="007B16B4" w:rsidRPr="00263239" w:rsidRDefault="007B16B4" w:rsidP="00EC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62549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9A6F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="00A6402F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818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</w:t>
      </w:r>
      <w:r w:rsidR="00E8681A"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Pr="002632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2021 года</w:t>
      </w:r>
    </w:p>
    <w:p w:rsidR="00BE548A" w:rsidRPr="00263239" w:rsidRDefault="00BE548A" w:rsidP="00EC0C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10490"/>
      </w:tblGrid>
      <w:tr w:rsidR="009A6F2E" w:rsidRPr="00F23541" w:rsidTr="009A6F2E">
        <w:trPr>
          <w:trHeight w:val="122"/>
        </w:trPr>
        <w:tc>
          <w:tcPr>
            <w:tcW w:w="10490" w:type="dxa"/>
            <w:shd w:val="clear" w:color="auto" w:fill="auto"/>
          </w:tcPr>
          <w:p w:rsidR="009A6F2E" w:rsidRDefault="009A6F2E" w:rsidP="009A6F2E">
            <w:pPr>
              <w:pStyle w:val="a3"/>
              <w:numPr>
                <w:ilvl w:val="0"/>
                <w:numId w:val="10"/>
              </w:numPr>
              <w:tabs>
                <w:tab w:val="left" w:pos="1027"/>
              </w:tabs>
              <w:adjustRightInd w:val="0"/>
              <w:spacing w:after="0" w:line="240" w:lineRule="auto"/>
              <w:ind w:left="34" w:firstLine="67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F2E">
              <w:rPr>
                <w:rFonts w:ascii="Times New Roman" w:hAnsi="Times New Roman" w:cs="Times New Roman"/>
                <w:sz w:val="28"/>
                <w:szCs w:val="28"/>
              </w:rPr>
              <w:t>Об утверждении платы за подключение (технологическое присоединение) к системе теплоснабжения ПАО «Камчатскэнерго» объектов заявителей на территории Камчатского края при наличии технической возможности подключения на 2022 год</w:t>
            </w:r>
          </w:p>
          <w:p w:rsidR="009A6F2E" w:rsidRDefault="009A6F2E" w:rsidP="009A6F2E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Зеньковой У.В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тепловую энергию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A6F2E" w:rsidRDefault="009A6F2E" w:rsidP="009A6F2E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F2E" w:rsidRDefault="009A6F2E" w:rsidP="009A6F2E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F2E">
              <w:rPr>
                <w:rFonts w:ascii="Times New Roman" w:hAnsi="Times New Roman" w:cs="Times New Roman"/>
                <w:sz w:val="28"/>
                <w:szCs w:val="28"/>
              </w:rPr>
              <w:t>Об утверждении тарифа на подключение (технологическое присоединение) к системе централизо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ванного горячего водоснабжения </w:t>
            </w:r>
            <w:r w:rsidRPr="009A6F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«Камчатскэнерго» на 2022 год</w:t>
            </w:r>
          </w:p>
          <w:p w:rsidR="009A6F2E" w:rsidRDefault="009A6F2E" w:rsidP="009A6F2E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Зеньковой У.В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тепловую энергию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A6F2E" w:rsidRDefault="009A6F2E" w:rsidP="009A6F2E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A6F2E" w:rsidRDefault="009A6F2E" w:rsidP="009A6F2E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F2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27.11.2018 № 301 «Об установлении тарифов в сфере теплоснабжения МАУ «Строительства, благоустройства и ЖКХ» потребителям п. </w:t>
            </w:r>
            <w:proofErr w:type="spellStart"/>
            <w:r w:rsidRPr="009A6F2E">
              <w:rPr>
                <w:rFonts w:ascii="Times New Roman" w:hAnsi="Times New Roman" w:cs="Times New Roman"/>
                <w:sz w:val="28"/>
                <w:szCs w:val="28"/>
              </w:rPr>
              <w:t>Начики</w:t>
            </w:r>
            <w:proofErr w:type="spellEnd"/>
            <w:r w:rsidRPr="009A6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6F2E">
              <w:rPr>
                <w:rFonts w:ascii="Times New Roman" w:hAnsi="Times New Roman" w:cs="Times New Roman"/>
                <w:sz w:val="28"/>
                <w:szCs w:val="28"/>
              </w:rPr>
              <w:t>Начикинского</w:t>
            </w:r>
            <w:proofErr w:type="spellEnd"/>
            <w:r w:rsidRPr="009A6F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A6F2E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9A6F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на 2019-2023 годы»</w:t>
            </w:r>
          </w:p>
          <w:p w:rsidR="009A6F2E" w:rsidRDefault="009A6F2E" w:rsidP="009A6F2E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Поповой К.Ю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специалиста-эксперта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тепловую энергию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A6F2E" w:rsidRPr="009A6F2E" w:rsidRDefault="009A6F2E" w:rsidP="009A6F2E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F2E" w:rsidRPr="00AF5DF7" w:rsidTr="009A6F2E">
        <w:trPr>
          <w:trHeight w:val="122"/>
        </w:trPr>
        <w:tc>
          <w:tcPr>
            <w:tcW w:w="10490" w:type="dxa"/>
            <w:shd w:val="clear" w:color="auto" w:fill="auto"/>
          </w:tcPr>
          <w:p w:rsidR="009A6F2E" w:rsidRDefault="009A6F2E" w:rsidP="009A6F2E">
            <w:pPr>
              <w:pStyle w:val="a3"/>
              <w:numPr>
                <w:ilvl w:val="0"/>
                <w:numId w:val="10"/>
              </w:numPr>
              <w:tabs>
                <w:tab w:val="left" w:pos="1027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F2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приложения 2-4 к постановлению Региональной службы по тарифам и ценам камчатского края от 09.11.2017 № 619 «Об установлении тарифов в сфере теплоснабжения ООО «Санаторий </w:t>
            </w:r>
            <w:proofErr w:type="spellStart"/>
            <w:r w:rsidRPr="009A6F2E">
              <w:rPr>
                <w:rFonts w:ascii="Times New Roman" w:hAnsi="Times New Roman" w:cs="Times New Roman"/>
                <w:sz w:val="28"/>
                <w:szCs w:val="28"/>
              </w:rPr>
              <w:t>Начикинский</w:t>
            </w:r>
            <w:proofErr w:type="spellEnd"/>
            <w:r w:rsidRPr="009A6F2E">
              <w:rPr>
                <w:rFonts w:ascii="Times New Roman" w:hAnsi="Times New Roman" w:cs="Times New Roman"/>
                <w:sz w:val="28"/>
                <w:szCs w:val="28"/>
              </w:rPr>
              <w:t xml:space="preserve">» потребителям п. </w:t>
            </w:r>
            <w:proofErr w:type="spellStart"/>
            <w:r w:rsidRPr="009A6F2E">
              <w:rPr>
                <w:rFonts w:ascii="Times New Roman" w:hAnsi="Times New Roman" w:cs="Times New Roman"/>
                <w:sz w:val="28"/>
                <w:szCs w:val="28"/>
              </w:rPr>
              <w:t>Начики</w:t>
            </w:r>
            <w:proofErr w:type="spellEnd"/>
            <w:r w:rsidRPr="009A6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6F2E">
              <w:rPr>
                <w:rFonts w:ascii="Times New Roman" w:hAnsi="Times New Roman" w:cs="Times New Roman"/>
                <w:sz w:val="28"/>
                <w:szCs w:val="28"/>
              </w:rPr>
              <w:t>Начикинского</w:t>
            </w:r>
            <w:proofErr w:type="spellEnd"/>
            <w:r w:rsidRPr="009A6F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A6F2E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9A6F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на 2018–2022 годы»</w:t>
            </w:r>
          </w:p>
          <w:p w:rsidR="009A6F2E" w:rsidRDefault="009A6F2E" w:rsidP="009A6F2E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Поповой К.Ю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специалиста-эксперта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регулированию тарифов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тепловую энергию</w:t>
            </w:r>
            <w:r w:rsidRPr="00FC1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A6F2E" w:rsidRPr="009A6F2E" w:rsidRDefault="009A6F2E" w:rsidP="009A6F2E">
            <w:pPr>
              <w:pStyle w:val="a3"/>
              <w:tabs>
                <w:tab w:val="left" w:pos="1027"/>
              </w:tabs>
              <w:adjustRightInd w:val="0"/>
              <w:spacing w:after="0" w:line="240" w:lineRule="auto"/>
              <w:ind w:left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F2E" w:rsidRPr="00B17161" w:rsidTr="009A6F2E">
        <w:trPr>
          <w:trHeight w:val="122"/>
        </w:trPr>
        <w:tc>
          <w:tcPr>
            <w:tcW w:w="10490" w:type="dxa"/>
            <w:shd w:val="clear" w:color="auto" w:fill="auto"/>
          </w:tcPr>
          <w:p w:rsidR="009A6F2E" w:rsidRPr="009A6F2E" w:rsidRDefault="009A6F2E" w:rsidP="009A6F2E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F2E" w:rsidRPr="00B17161" w:rsidTr="009A6F2E">
        <w:trPr>
          <w:trHeight w:val="122"/>
        </w:trPr>
        <w:tc>
          <w:tcPr>
            <w:tcW w:w="10490" w:type="dxa"/>
            <w:shd w:val="clear" w:color="auto" w:fill="auto"/>
          </w:tcPr>
          <w:p w:rsidR="009A6F2E" w:rsidRPr="009A6F2E" w:rsidRDefault="009A6F2E" w:rsidP="009A6F2E">
            <w:pPr>
              <w:pStyle w:val="a3"/>
              <w:tabs>
                <w:tab w:val="left" w:pos="993"/>
              </w:tabs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C1C" w:rsidRDefault="00331C1C" w:rsidP="00EC0C23">
      <w:pPr>
        <w:pStyle w:val="a3"/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31C1C" w:rsidSect="00882D71">
      <w:pgSz w:w="11906" w:h="16838"/>
      <w:pgMar w:top="907" w:right="425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57F"/>
    <w:multiLevelType w:val="hybridMultilevel"/>
    <w:tmpl w:val="6298D5B8"/>
    <w:lvl w:ilvl="0" w:tplc="93D60B60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C81A99"/>
    <w:multiLevelType w:val="hybridMultilevel"/>
    <w:tmpl w:val="1930AB4C"/>
    <w:lvl w:ilvl="0" w:tplc="1486BC1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CB4B45"/>
    <w:multiLevelType w:val="hybridMultilevel"/>
    <w:tmpl w:val="6C820FB2"/>
    <w:lvl w:ilvl="0" w:tplc="328C8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B32360"/>
    <w:multiLevelType w:val="hybridMultilevel"/>
    <w:tmpl w:val="D02847F4"/>
    <w:lvl w:ilvl="0" w:tplc="C62E632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5F05D8"/>
    <w:multiLevelType w:val="hybridMultilevel"/>
    <w:tmpl w:val="1F78916C"/>
    <w:lvl w:ilvl="0" w:tplc="02FA73F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5922F6"/>
    <w:multiLevelType w:val="hybridMultilevel"/>
    <w:tmpl w:val="257C5F50"/>
    <w:lvl w:ilvl="0" w:tplc="1CE4A7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8832E7"/>
    <w:multiLevelType w:val="hybridMultilevel"/>
    <w:tmpl w:val="9496E95C"/>
    <w:lvl w:ilvl="0" w:tplc="6324E3A4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2932A9"/>
    <w:multiLevelType w:val="hybridMultilevel"/>
    <w:tmpl w:val="3AC4E398"/>
    <w:lvl w:ilvl="0" w:tplc="FCCCCA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B409E1"/>
    <w:multiLevelType w:val="hybridMultilevel"/>
    <w:tmpl w:val="62C6AAF8"/>
    <w:lvl w:ilvl="0" w:tplc="71D0D1C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EB65FE"/>
    <w:multiLevelType w:val="hybridMultilevel"/>
    <w:tmpl w:val="F42CBFF6"/>
    <w:lvl w:ilvl="0" w:tplc="7758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1"/>
    <w:rsid w:val="00023F42"/>
    <w:rsid w:val="0004157E"/>
    <w:rsid w:val="000419AB"/>
    <w:rsid w:val="0005211B"/>
    <w:rsid w:val="00062DE6"/>
    <w:rsid w:val="000946E2"/>
    <w:rsid w:val="00095DDC"/>
    <w:rsid w:val="000A76DE"/>
    <w:rsid w:val="000C1D6F"/>
    <w:rsid w:val="000E17F2"/>
    <w:rsid w:val="00104857"/>
    <w:rsid w:val="001675CF"/>
    <w:rsid w:val="001C3C02"/>
    <w:rsid w:val="001E115C"/>
    <w:rsid w:val="001E4614"/>
    <w:rsid w:val="001F69F2"/>
    <w:rsid w:val="00240726"/>
    <w:rsid w:val="0025132E"/>
    <w:rsid w:val="00263239"/>
    <w:rsid w:val="002717E7"/>
    <w:rsid w:val="002859B2"/>
    <w:rsid w:val="00287E81"/>
    <w:rsid w:val="00292EC4"/>
    <w:rsid w:val="00295AD5"/>
    <w:rsid w:val="002E4465"/>
    <w:rsid w:val="003016E1"/>
    <w:rsid w:val="00331C1C"/>
    <w:rsid w:val="00336D6B"/>
    <w:rsid w:val="00342CDC"/>
    <w:rsid w:val="00345E07"/>
    <w:rsid w:val="00375412"/>
    <w:rsid w:val="00375E9A"/>
    <w:rsid w:val="00396D6D"/>
    <w:rsid w:val="003D3E96"/>
    <w:rsid w:val="003F16BD"/>
    <w:rsid w:val="004005F7"/>
    <w:rsid w:val="00442AA2"/>
    <w:rsid w:val="00454749"/>
    <w:rsid w:val="00476A36"/>
    <w:rsid w:val="00491D61"/>
    <w:rsid w:val="004A5B64"/>
    <w:rsid w:val="004E446F"/>
    <w:rsid w:val="004F079C"/>
    <w:rsid w:val="004F2802"/>
    <w:rsid w:val="00535338"/>
    <w:rsid w:val="00541081"/>
    <w:rsid w:val="00565231"/>
    <w:rsid w:val="00572EC7"/>
    <w:rsid w:val="00580F19"/>
    <w:rsid w:val="005818A6"/>
    <w:rsid w:val="0059257C"/>
    <w:rsid w:val="00595BEF"/>
    <w:rsid w:val="005B28E0"/>
    <w:rsid w:val="005B5AA7"/>
    <w:rsid w:val="005B716F"/>
    <w:rsid w:val="005C0EEE"/>
    <w:rsid w:val="005D2B2C"/>
    <w:rsid w:val="005F0EA9"/>
    <w:rsid w:val="005F3AB4"/>
    <w:rsid w:val="00625493"/>
    <w:rsid w:val="006478D1"/>
    <w:rsid w:val="00663617"/>
    <w:rsid w:val="006C4352"/>
    <w:rsid w:val="006E27CE"/>
    <w:rsid w:val="00731DAB"/>
    <w:rsid w:val="00734944"/>
    <w:rsid w:val="00740CE6"/>
    <w:rsid w:val="00771B4E"/>
    <w:rsid w:val="00773C44"/>
    <w:rsid w:val="007B16B4"/>
    <w:rsid w:val="007B3404"/>
    <w:rsid w:val="007F1651"/>
    <w:rsid w:val="00810EC3"/>
    <w:rsid w:val="008150A2"/>
    <w:rsid w:val="00816F5E"/>
    <w:rsid w:val="008276F0"/>
    <w:rsid w:val="008537A8"/>
    <w:rsid w:val="00880DAB"/>
    <w:rsid w:val="00882D71"/>
    <w:rsid w:val="008D2CE4"/>
    <w:rsid w:val="00902A54"/>
    <w:rsid w:val="00956805"/>
    <w:rsid w:val="00967280"/>
    <w:rsid w:val="00980675"/>
    <w:rsid w:val="00985456"/>
    <w:rsid w:val="00992BA7"/>
    <w:rsid w:val="009A6F2E"/>
    <w:rsid w:val="009B4C5E"/>
    <w:rsid w:val="009E4628"/>
    <w:rsid w:val="00A1280C"/>
    <w:rsid w:val="00A2306F"/>
    <w:rsid w:val="00A46C6E"/>
    <w:rsid w:val="00A6402F"/>
    <w:rsid w:val="00AA3428"/>
    <w:rsid w:val="00AD7ACD"/>
    <w:rsid w:val="00AE3B16"/>
    <w:rsid w:val="00AE7665"/>
    <w:rsid w:val="00B15749"/>
    <w:rsid w:val="00B15E1F"/>
    <w:rsid w:val="00B36427"/>
    <w:rsid w:val="00B734F9"/>
    <w:rsid w:val="00BA07A4"/>
    <w:rsid w:val="00BA4994"/>
    <w:rsid w:val="00BC046F"/>
    <w:rsid w:val="00BE548A"/>
    <w:rsid w:val="00BF3D76"/>
    <w:rsid w:val="00C25BB4"/>
    <w:rsid w:val="00C32E29"/>
    <w:rsid w:val="00C32EFD"/>
    <w:rsid w:val="00C4587A"/>
    <w:rsid w:val="00C460CD"/>
    <w:rsid w:val="00C6365A"/>
    <w:rsid w:val="00CA62F5"/>
    <w:rsid w:val="00CE214E"/>
    <w:rsid w:val="00CE418F"/>
    <w:rsid w:val="00D04D34"/>
    <w:rsid w:val="00D06C47"/>
    <w:rsid w:val="00D27D80"/>
    <w:rsid w:val="00D46A39"/>
    <w:rsid w:val="00D562A3"/>
    <w:rsid w:val="00D60BAD"/>
    <w:rsid w:val="00D81E29"/>
    <w:rsid w:val="00D87E33"/>
    <w:rsid w:val="00E00F9C"/>
    <w:rsid w:val="00E1707A"/>
    <w:rsid w:val="00E65FDD"/>
    <w:rsid w:val="00E8681A"/>
    <w:rsid w:val="00E970B8"/>
    <w:rsid w:val="00EA42E4"/>
    <w:rsid w:val="00EB10A8"/>
    <w:rsid w:val="00EC0C23"/>
    <w:rsid w:val="00EC36FD"/>
    <w:rsid w:val="00ED65BE"/>
    <w:rsid w:val="00F07A66"/>
    <w:rsid w:val="00F2729D"/>
    <w:rsid w:val="00F32BB0"/>
    <w:rsid w:val="00F85739"/>
    <w:rsid w:val="00F939A5"/>
    <w:rsid w:val="00FC1136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B695-7EE7-49B7-8D84-0BB6FA6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F9"/>
  </w:style>
  <w:style w:type="paragraph" w:styleId="1">
    <w:name w:val="heading 1"/>
    <w:basedOn w:val="a"/>
    <w:link w:val="10"/>
    <w:qFormat/>
    <w:rsid w:val="00104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DA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857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104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Хоич Анастасия Анатольевна</cp:lastModifiedBy>
  <cp:revision>47</cp:revision>
  <cp:lastPrinted>2021-12-14T01:42:00Z</cp:lastPrinted>
  <dcterms:created xsi:type="dcterms:W3CDTF">2021-10-21T22:51:00Z</dcterms:created>
  <dcterms:modified xsi:type="dcterms:W3CDTF">2021-12-15T04:46:00Z</dcterms:modified>
</cp:coreProperties>
</file>