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5C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0925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925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9255C" w:rsidRDefault="0009255C" w:rsidP="000925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9255C" w:rsidRPr="0009255C" w:rsidRDefault="00E5437B" w:rsidP="000925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09255C" w:rsidRPr="0009255C">
        <w:rPr>
          <w:rFonts w:ascii="Times New Roman" w:hAnsi="Times New Roman" w:cs="Times New Roman"/>
          <w:sz w:val="28"/>
          <w:szCs w:val="32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F249F" w:rsidP="0009255C">
            <w:pPr>
              <w:jc w:val="both"/>
              <w:rPr>
                <w:szCs w:val="28"/>
              </w:rPr>
            </w:pPr>
            <w:r w:rsidRPr="005F249F">
              <w:rPr>
                <w:szCs w:val="28"/>
              </w:rPr>
              <w:t>Об утверждении цен (тарифов) на электрическую энергию, поставляемую АО «ЮЭСК» по объектам электроснабжения рыбоперерабатывающих предприятий, осуществляющих деятельность на территории с. Соболево, с. Устьевое Собо</w:t>
            </w:r>
            <w:r>
              <w:rPr>
                <w:szCs w:val="28"/>
              </w:rPr>
              <w:t>-</w:t>
            </w:r>
            <w:r w:rsidRPr="005F249F">
              <w:rPr>
                <w:szCs w:val="28"/>
              </w:rPr>
              <w:t>левского муниципального района Камчатского края</w:t>
            </w:r>
            <w:r w:rsidR="00A253A7" w:rsidRPr="00A54D6C">
              <w:rPr>
                <w:szCs w:val="28"/>
              </w:rPr>
              <w:t>, на 20</w:t>
            </w:r>
            <w:r w:rsidR="00A253A7">
              <w:rPr>
                <w:szCs w:val="28"/>
              </w:rPr>
              <w:t>2</w:t>
            </w:r>
            <w:r w:rsidR="0009255C">
              <w:rPr>
                <w:szCs w:val="28"/>
              </w:rPr>
              <w:t>2</w:t>
            </w:r>
            <w:r w:rsidR="00A253A7" w:rsidRPr="00A54D6C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5C" w:rsidRPr="0009255C" w:rsidRDefault="008C7217" w:rsidP="0009255C">
      <w:pPr>
        <w:suppressAutoHyphens/>
        <w:adjustRightInd w:val="0"/>
        <w:ind w:firstLine="720"/>
        <w:jc w:val="both"/>
        <w:rPr>
          <w:szCs w:val="28"/>
        </w:rPr>
      </w:pPr>
      <w:r w:rsidRPr="00C7463E">
        <w:rPr>
          <w:szCs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</w:t>
      </w:r>
      <w:bookmarkStart w:id="0" w:name="_GoBack"/>
      <w:bookmarkEnd w:id="0"/>
      <w:r w:rsidRPr="00C7463E">
        <w:rPr>
          <w:szCs w:val="28"/>
        </w:rPr>
        <w:t xml:space="preserve">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 xml:space="preserve">от </w:t>
      </w:r>
      <w:r w:rsidR="005A3082" w:rsidRPr="0009255C">
        <w:rPr>
          <w:szCs w:val="28"/>
          <w:highlight w:val="yellow"/>
        </w:rPr>
        <w:t xml:space="preserve">12.10.2020 № </w:t>
      </w:r>
      <w:r w:rsidR="005A3082" w:rsidRPr="00E5437B">
        <w:rPr>
          <w:szCs w:val="28"/>
          <w:highlight w:val="yellow"/>
        </w:rPr>
        <w:t>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</w:t>
      </w:r>
      <w:r w:rsidR="005A3082" w:rsidRPr="00564BC7">
        <w:rPr>
          <w:szCs w:val="28"/>
        </w:rPr>
        <w:t xml:space="preserve">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</w:t>
      </w:r>
      <w:r w:rsidRPr="00C7463E">
        <w:rPr>
          <w:szCs w:val="28"/>
        </w:rPr>
        <w:lastRenderedPageBreak/>
        <w:t xml:space="preserve">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E5437B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E5437B">
        <w:rPr>
          <w:szCs w:val="28"/>
          <w:highlight w:val="yellow"/>
        </w:rPr>
        <w:t>,</w:t>
      </w:r>
      <w:r w:rsidR="000766AD">
        <w:rPr>
          <w:szCs w:val="28"/>
        </w:rPr>
        <w:t xml:space="preserve"> </w:t>
      </w:r>
      <w:r w:rsidRPr="00C82E2A">
        <w:rPr>
          <w:szCs w:val="28"/>
        </w:rPr>
        <w:t xml:space="preserve">Законом Камчатского </w:t>
      </w:r>
      <w:r w:rsidRPr="006E7F8F">
        <w:rPr>
          <w:szCs w:val="28"/>
        </w:rPr>
        <w:t xml:space="preserve">края </w:t>
      </w:r>
      <w:r w:rsidR="00C82E2A" w:rsidRPr="006E7F8F">
        <w:rPr>
          <w:szCs w:val="28"/>
        </w:rPr>
        <w:t>от 2</w:t>
      </w:r>
      <w:r w:rsidR="0009255C" w:rsidRPr="006E7F8F">
        <w:rPr>
          <w:szCs w:val="28"/>
        </w:rPr>
        <w:t>6</w:t>
      </w:r>
      <w:r w:rsidR="00C82E2A" w:rsidRPr="006E7F8F">
        <w:rPr>
          <w:szCs w:val="28"/>
        </w:rPr>
        <w:t>.11.2020 № 521 «О краевом бюджете на 2021 год и на плановый период 2022 и 2023 годов»</w:t>
      </w:r>
      <w:r w:rsidRPr="006E7F8F">
        <w:rPr>
          <w:szCs w:val="28"/>
        </w:rPr>
        <w:t>,</w:t>
      </w:r>
      <w:r>
        <w:rPr>
          <w:szCs w:val="28"/>
        </w:rPr>
        <w:t xml:space="preserve"> постановлением Правительства Камчатского края от 19.12.2008 № 424-П </w:t>
      </w:r>
      <w:r w:rsidR="0009255C" w:rsidRPr="0009255C">
        <w:rPr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="0009255C" w:rsidRPr="0009255C">
        <w:rPr>
          <w:szCs w:val="28"/>
        </w:rPr>
        <w:t xml:space="preserve">на основании обращения АО «ЮЭСК» от </w:t>
      </w:r>
      <w:r w:rsidR="0009255C" w:rsidRPr="0009255C">
        <w:rPr>
          <w:szCs w:val="28"/>
        </w:rPr>
        <w:t>30.04.2021 № 02-04/1963,</w:t>
      </w:r>
      <w:r w:rsidR="0009255C">
        <w:rPr>
          <w:szCs w:val="28"/>
        </w:rPr>
        <w:t xml:space="preserve"> </w:t>
      </w:r>
      <w:r w:rsidR="0009255C" w:rsidRPr="0009255C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09255C" w:rsidRPr="0009255C">
        <w:rPr>
          <w:szCs w:val="28"/>
          <w:highlight w:val="yellow"/>
        </w:rPr>
        <w:t>ХХ12.2021 № ХХ.</w:t>
      </w:r>
      <w:r w:rsidR="0009255C" w:rsidRPr="0009255C">
        <w:rPr>
          <w:szCs w:val="28"/>
        </w:rPr>
        <w:t xml:space="preserve"> </w:t>
      </w:r>
    </w:p>
    <w:p w:rsidR="00B60245" w:rsidRPr="0009255C" w:rsidRDefault="00B60245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723550">
        <w:t>2</w:t>
      </w:r>
      <w:r w:rsidR="006E7F8F">
        <w:t>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9E1C81" w:rsidRPr="005F249F">
        <w:rPr>
          <w:szCs w:val="28"/>
        </w:rPr>
        <w:t>АО «ЮЭСК» по объектам электроснабжения рыбоперерабатывающих предприятий, осуществляющих дея</w:t>
      </w:r>
      <w:r w:rsidR="009E1C81">
        <w:rPr>
          <w:szCs w:val="28"/>
        </w:rPr>
        <w:t>-</w:t>
      </w:r>
      <w:r w:rsidR="009E1C81" w:rsidRPr="005F249F">
        <w:rPr>
          <w:szCs w:val="28"/>
        </w:rPr>
        <w:t>тельность на территории с. Соболево, с. Устьевое Соболевского муниципального района Камчатского края</w:t>
      </w:r>
      <w:r w:rsidR="00723550" w:rsidRPr="004C5975">
        <w:rPr>
          <w:szCs w:val="28"/>
        </w:rPr>
        <w:t xml:space="preserve">,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6E7F8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 р</w:t>
            </w:r>
            <w:r w:rsidR="000C0ABF" w:rsidRPr="00FC6AB9">
              <w:rPr>
                <w:rFonts w:ascii="Times New Roman" w:hAnsi="Times New Roman"/>
                <w:sz w:val="27"/>
                <w:szCs w:val="27"/>
              </w:rPr>
              <w:t>уководитель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6E7F8F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D2E54" w:rsidRDefault="00DD2E54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Pr="0030793C" w:rsidRDefault="00673885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lastRenderedPageBreak/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6E7F8F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>
              <w:rPr>
                <w:szCs w:val="28"/>
              </w:rPr>
              <w:t>ХХ.12.202</w:t>
            </w:r>
            <w:r w:rsidR="006E7F8F">
              <w:rPr>
                <w:szCs w:val="28"/>
              </w:rPr>
              <w:t>1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FC1A06" w:rsidRDefault="00FC1A06" w:rsidP="00FC1A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</w:t>
      </w:r>
    </w:p>
    <w:p w:rsidR="00FC1A06" w:rsidRDefault="00FC1A06" w:rsidP="00FC1A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DD2E54" w:rsidRPr="00FC1A06" w:rsidRDefault="00DD2E54" w:rsidP="00FC1A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>Цены (тарифы)</w:t>
      </w:r>
    </w:p>
    <w:p w:rsidR="00723550" w:rsidRPr="00FC1A06" w:rsidRDefault="00723550" w:rsidP="00FC1A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 электрическую энергию (мощность), поставляемую </w:t>
      </w:r>
      <w:r w:rsidR="00FC1A06" w:rsidRPr="00FC1A06">
        <w:rPr>
          <w:rFonts w:ascii="Times New Roman" w:hAnsi="Times New Roman"/>
          <w:b w:val="0"/>
          <w:szCs w:val="28"/>
        </w:rPr>
        <w:t>АО «ЮЭСК» по объектам электроснабжения рыбоперерабатывающих предприятий, осуществляющих деятельность на территории с. Соболево, с. Устьевое Соболевского муниципального района Камчатского края</w:t>
      </w: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FC1A06" w:rsidRDefault="00DD2E54" w:rsidP="00FC1A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</w:t>
      </w:r>
      <w:r w:rsidR="006E7F8F"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 декабря 202</w:t>
      </w:r>
      <w:r w:rsidR="006E7F8F"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  <w:r w:rsidRPr="00FC1A0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690DFF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Единица    </w:t>
            </w:r>
            <w:r w:rsidRPr="00690DF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1 полугодие</w:t>
            </w:r>
          </w:p>
          <w:p w:rsidR="00DD2E54" w:rsidRPr="00690DFF" w:rsidRDefault="00DD2E54" w:rsidP="006E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01.01.202</w:t>
            </w:r>
            <w:r w:rsidR="006E7F8F">
              <w:rPr>
                <w:sz w:val="20"/>
                <w:szCs w:val="20"/>
              </w:rPr>
              <w:t>2</w:t>
            </w:r>
            <w:r w:rsidRPr="00690DFF">
              <w:rPr>
                <w:sz w:val="20"/>
                <w:szCs w:val="20"/>
              </w:rPr>
              <w:t xml:space="preserve"> г.-30.06.202</w:t>
            </w:r>
            <w:r w:rsidR="006E7F8F">
              <w:rPr>
                <w:sz w:val="20"/>
                <w:szCs w:val="20"/>
              </w:rPr>
              <w:t>2</w:t>
            </w:r>
            <w:r w:rsidRPr="00690DF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2 полугодие</w:t>
            </w:r>
          </w:p>
          <w:p w:rsidR="00DD2E54" w:rsidRPr="00690DFF" w:rsidRDefault="00DD2E54" w:rsidP="006E7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01.07.202</w:t>
            </w:r>
            <w:r w:rsidR="006E7F8F">
              <w:rPr>
                <w:sz w:val="20"/>
                <w:szCs w:val="20"/>
              </w:rPr>
              <w:t>2</w:t>
            </w:r>
            <w:r w:rsidRPr="00690DFF">
              <w:rPr>
                <w:sz w:val="20"/>
                <w:szCs w:val="20"/>
              </w:rPr>
              <w:t xml:space="preserve"> г.-31.12.202</w:t>
            </w:r>
            <w:r w:rsidR="006E7F8F">
              <w:rPr>
                <w:sz w:val="20"/>
                <w:szCs w:val="20"/>
              </w:rPr>
              <w:t>2</w:t>
            </w:r>
            <w:r w:rsidRPr="00690DFF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Цена (тариф)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11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НН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7F8F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7F8F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6E7F8F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7F8F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7F8F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Трехставочный тариф</w:t>
            </w:r>
            <w:r w:rsidRPr="00690DFF">
              <w:rPr>
                <w:sz w:val="20"/>
                <w:szCs w:val="20"/>
                <w:vertAlign w:val="superscript"/>
              </w:rPr>
              <w:t>1</w:t>
            </w:r>
            <w:r w:rsidRPr="00690DF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030"/>
            <w:bookmarkEnd w:id="1"/>
            <w:r w:rsidRPr="00690DFF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690DFF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690DFF">
              <w:rPr>
                <w:sz w:val="20"/>
                <w:szCs w:val="20"/>
                <w:vertAlign w:val="superscript"/>
              </w:rPr>
              <w:t xml:space="preserve">2 </w:t>
            </w:r>
            <w:r w:rsidRPr="00690DFF">
              <w:rPr>
                <w:sz w:val="20"/>
                <w:szCs w:val="20"/>
              </w:rPr>
              <w:t xml:space="preserve">                </w:t>
            </w:r>
          </w:p>
        </w:tc>
      </w:tr>
      <w:tr w:rsidR="00690DFF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28,264</w:t>
            </w:r>
          </w:p>
        </w:tc>
      </w:tr>
      <w:tr w:rsidR="00690DFF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DFF" w:rsidRPr="006E7F8F" w:rsidRDefault="00690DFF" w:rsidP="00690DFF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35,330</w:t>
            </w:r>
          </w:p>
        </w:tc>
      </w:tr>
      <w:tr w:rsidR="00690DFF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90DFF" w:rsidRDefault="00690DFF" w:rsidP="00690D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F" w:rsidRPr="006E7F8F" w:rsidRDefault="00690DFF" w:rsidP="00690DF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F" w:rsidRPr="006E7F8F" w:rsidRDefault="00690DFF" w:rsidP="00690DFF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42,396</w:t>
            </w:r>
          </w:p>
        </w:tc>
      </w:tr>
      <w:tr w:rsidR="00DD2E54" w:rsidRPr="00690DFF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690DFF">
              <w:rPr>
                <w:sz w:val="20"/>
                <w:szCs w:val="20"/>
                <w:vertAlign w:val="superscript"/>
              </w:rPr>
              <w:t>2</w:t>
            </w:r>
            <w:r w:rsidRPr="00690DFF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28,264</w:t>
            </w:r>
          </w:p>
        </w:tc>
      </w:tr>
      <w:tr w:rsidR="00DD2E54" w:rsidRPr="00690DFF" w:rsidTr="00690DFF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690DFF" w:rsidRDefault="00690DFF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 xml:space="preserve">- дневная зона (пиковая и </w:t>
            </w:r>
            <w:r w:rsidR="00DD2E54" w:rsidRPr="00690DFF">
              <w:rPr>
                <w:sz w:val="20"/>
                <w:szCs w:val="20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DFF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69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90DFF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41,128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41,128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40,630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6E7F8F" w:rsidRDefault="00690DFF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6E7F8F">
              <w:rPr>
                <w:sz w:val="20"/>
                <w:szCs w:val="20"/>
                <w:highlight w:val="yellow"/>
              </w:rPr>
              <w:t>40,630</w:t>
            </w:r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48" w:rsidRDefault="00464E48" w:rsidP="00342D13">
      <w:r>
        <w:separator/>
      </w:r>
    </w:p>
  </w:endnote>
  <w:endnote w:type="continuationSeparator" w:id="0">
    <w:p w:rsidR="00464E48" w:rsidRDefault="00464E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48" w:rsidRDefault="00464E48" w:rsidP="00342D13">
      <w:r>
        <w:separator/>
      </w:r>
    </w:p>
  </w:footnote>
  <w:footnote w:type="continuationSeparator" w:id="0">
    <w:p w:rsidR="00464E48" w:rsidRDefault="00464E4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55C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926A3"/>
    <w:rsid w:val="00393F93"/>
    <w:rsid w:val="003A5BEF"/>
    <w:rsid w:val="003A7F52"/>
    <w:rsid w:val="003B06F8"/>
    <w:rsid w:val="003B292E"/>
    <w:rsid w:val="003B4742"/>
    <w:rsid w:val="003C2A43"/>
    <w:rsid w:val="003D6F0D"/>
    <w:rsid w:val="003E38BA"/>
    <w:rsid w:val="00441A91"/>
    <w:rsid w:val="00460247"/>
    <w:rsid w:val="00464E48"/>
    <w:rsid w:val="0046790E"/>
    <w:rsid w:val="0048068C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709CE"/>
    <w:rsid w:val="00586E9A"/>
    <w:rsid w:val="005A3082"/>
    <w:rsid w:val="005D74C9"/>
    <w:rsid w:val="005E22DD"/>
    <w:rsid w:val="005E7797"/>
    <w:rsid w:val="005F0B57"/>
    <w:rsid w:val="005F249F"/>
    <w:rsid w:val="005F2BC6"/>
    <w:rsid w:val="005F7F0E"/>
    <w:rsid w:val="006317BF"/>
    <w:rsid w:val="006563C6"/>
    <w:rsid w:val="006604E4"/>
    <w:rsid w:val="006650EC"/>
    <w:rsid w:val="00673885"/>
    <w:rsid w:val="00690DFF"/>
    <w:rsid w:val="006979FB"/>
    <w:rsid w:val="006A5AB2"/>
    <w:rsid w:val="006C69E3"/>
    <w:rsid w:val="006D30B3"/>
    <w:rsid w:val="006D4BF2"/>
    <w:rsid w:val="006E4B23"/>
    <w:rsid w:val="006E7F8F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1C81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A5C37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2221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5437B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1A06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CCDF-A3CA-4A87-AD14-204EB91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736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128</cp:revision>
  <cp:lastPrinted>2020-05-08T01:33:00Z</cp:lastPrinted>
  <dcterms:created xsi:type="dcterms:W3CDTF">2020-05-08T04:38:00Z</dcterms:created>
  <dcterms:modified xsi:type="dcterms:W3CDTF">2021-11-28T23:33:00Z</dcterms:modified>
</cp:coreProperties>
</file>