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E12B1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E12B1E" w:rsidRPr="00E12B1E" w:rsidRDefault="00E12B1E" w:rsidP="00E12B1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приложения 2 - 14 к постановлению Региональной службы по тарифам и ценам Камчатского края от 07.12.2017 </w:t>
            </w:r>
          </w:p>
          <w:p w:rsidR="006E593A" w:rsidRDefault="00E12B1E" w:rsidP="00E12B1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718 «Об установлении тарифов в сфере теплоснабжения АО «Камчатэнергосервис» потребителям Усть-Большерецкого, Кавалерского, Апачинского сельских поселений, Октябрьского городского поселения Усть-Большерецкого муниципального района, на 2018 - 2022 годы»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E12B1E" w:rsidP="00E1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</w:t>
      </w:r>
      <w:r w:rsidRPr="00E12B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E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E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</w:p>
    <w:p w:rsidR="008D7127" w:rsidRPr="004549E8" w:rsidRDefault="008D7127" w:rsidP="00E1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E1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E12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B1E" w:rsidRPr="00E12B1E" w:rsidRDefault="00E12B1E" w:rsidP="00E12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B1E">
        <w:rPr>
          <w:rFonts w:ascii="Times New Roman" w:hAnsi="Times New Roman" w:cs="Times New Roman"/>
          <w:bCs/>
          <w:sz w:val="28"/>
          <w:szCs w:val="28"/>
        </w:rPr>
        <w:t>1.</w:t>
      </w:r>
      <w:r w:rsidRPr="00E12B1E">
        <w:rPr>
          <w:rFonts w:ascii="Times New Roman" w:hAnsi="Times New Roman" w:cs="Times New Roman"/>
          <w:bCs/>
          <w:sz w:val="28"/>
          <w:szCs w:val="28"/>
        </w:rPr>
        <w:tab/>
        <w:t>Внести в приложения 2 - 14 к постановлению Региональной службы по тарифам и ценам Камчатского края от 07.12.2017 № 718 «Об установлении тарифов в сфере теплоснабжения АО «Камчатэнергосервис» потребителям Усть-Большерецкого, Кавалерского, Апачинского сельских поселений, Октябрьского городского поселения Усть-Большерецкого муниципального района, на 2018 - 2022 годы» изменения, изложив их в редакции согласно приложениям 1 - 13 к настоящему постановлению.</w:t>
      </w:r>
    </w:p>
    <w:p w:rsidR="00E12B1E" w:rsidRPr="00E12B1E" w:rsidRDefault="00E12B1E" w:rsidP="00E12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B1E">
        <w:rPr>
          <w:rFonts w:ascii="Times New Roman" w:hAnsi="Times New Roman" w:cs="Times New Roman"/>
          <w:bCs/>
          <w:sz w:val="28"/>
          <w:szCs w:val="28"/>
        </w:rPr>
        <w:t>2.</w:t>
      </w:r>
      <w:r w:rsidRPr="00E12B1E">
        <w:rPr>
          <w:rFonts w:ascii="Times New Roman" w:hAnsi="Times New Roman" w:cs="Times New Roman"/>
          <w:bCs/>
          <w:sz w:val="28"/>
          <w:szCs w:val="28"/>
        </w:rPr>
        <w:tab/>
        <w:t>Настоящее постановление вступает в силу через десять дней после дня его официального опубликования.</w:t>
      </w:r>
    </w:p>
    <w:p w:rsidR="00033533" w:rsidRDefault="00033533" w:rsidP="00E12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E12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E12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E12B1E" w:rsidP="00E12B1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E12B1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A54CD1" w:rsidRPr="00076132" w:rsidRDefault="00A54CD1" w:rsidP="00E12B1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4CD1" w:rsidRPr="002F3844" w:rsidRDefault="00E12B1E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lastRenderedPageBreak/>
              <w:t>Приложение 1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от </w:t>
            </w:r>
            <w:r>
              <w:rPr>
                <w:rFonts w:eastAsia="Calibri"/>
                <w:sz w:val="28"/>
                <w:szCs w:val="24"/>
              </w:rPr>
              <w:t>ХХ.12.2021</w:t>
            </w:r>
            <w:r w:rsidRPr="00E12B1E">
              <w:rPr>
                <w:rFonts w:eastAsia="Calibri"/>
                <w:sz w:val="28"/>
                <w:szCs w:val="24"/>
              </w:rPr>
              <w:t xml:space="preserve"> № </w:t>
            </w:r>
            <w:r>
              <w:rPr>
                <w:rFonts w:eastAsia="Calibri"/>
                <w:sz w:val="28"/>
                <w:szCs w:val="24"/>
              </w:rPr>
              <w:t>ХХ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«Приложение 2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07.12.2017 № 718</w:t>
            </w:r>
          </w:p>
        </w:tc>
      </w:tr>
    </w:tbl>
    <w:p w:rsidR="00E12B1E" w:rsidRPr="00E12B1E" w:rsidRDefault="00E12B1E" w:rsidP="00E12B1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2B1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на тепловую энергию, 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поставляемую АО «Камчатэнергосервис»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потребителям Усть-Большерецкого, Кавалерского, Апачинского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сельских поселений, Октябрьского городского поселения Усть-Большерецкого муниципального района, 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2018 - 2022 годы</w:t>
      </w:r>
    </w:p>
    <w:p w:rsidR="00E12B1E" w:rsidRPr="00E12B1E" w:rsidRDefault="00E12B1E" w:rsidP="00E12B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E12B1E" w:rsidRPr="00E12B1E" w:rsidTr="00E12B1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12B1E" w:rsidRPr="00E12B1E" w:rsidTr="00E12B1E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12B1E" w:rsidRPr="00E12B1E" w:rsidTr="00E12B1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7 474,58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01.07.2018 - 31.08.2018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8 418,48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8 418,48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5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9 550,40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4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9 550,40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4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9 940,98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4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9 940,98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val="en-US" w:eastAsia="ru-RU"/>
              </w:rPr>
              <w:t>10 438</w:t>
            </w:r>
            <w:r w:rsidRPr="00E12B1E">
              <w:rPr>
                <w:rFonts w:ascii="Times New Roman" w:eastAsia="Calibri" w:hAnsi="Times New Roman" w:cs="Times New Roman"/>
                <w:lang w:eastAsia="ru-RU"/>
              </w:rPr>
              <w:t>,01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10 438,01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4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7 742,91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2B1E" w:rsidRPr="00E12B1E" w:rsidTr="00E12B1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8 820,00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9 933,81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10 102,18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559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11 460,48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70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11 460,48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11 929,18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69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11 929,18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12 525,61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12 525,61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7 742,91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2B1E" w:rsidRPr="00E12B1E" w:rsidTr="00E12B1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B1E" w:rsidRPr="00E12B1E" w:rsidRDefault="00E12B1E" w:rsidP="00E12B1E">
      <w:pPr>
        <w:widowControl w:val="0"/>
        <w:spacing w:after="0" w:line="240" w:lineRule="auto"/>
        <w:ind w:left="-284" w:right="-285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E12B1E" w:rsidRPr="00E12B1E" w:rsidRDefault="00E12B1E" w:rsidP="00E12B1E">
      <w:pPr>
        <w:widowControl w:val="0"/>
        <w:spacing w:after="0" w:line="240" w:lineRule="auto"/>
        <w:ind w:left="-284" w:right="-285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autoSpaceDE w:val="0"/>
        <w:autoSpaceDN w:val="0"/>
        <w:adjustRightInd w:val="0"/>
        <w:spacing w:after="0" w:line="240" w:lineRule="auto"/>
        <w:ind w:left="-284" w:right="-285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указанных в данном приложении тарифов на </w:t>
      </w:r>
      <w:r w:rsidRPr="00E12B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2018 год</w:t>
      </w:r>
      <w:r w:rsidRPr="00E1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учтены </w:t>
      </w: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недополученные доходы в размере </w:t>
      </w:r>
      <w:r w:rsidRPr="00E1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14 077 тыс. </w:t>
      </w:r>
      <w:r w:rsidRPr="00E1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(без НДС), </w:t>
      </w: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учет которых в соответствии с требованиями </w:t>
      </w:r>
      <w:hyperlink r:id="rId9" w:history="1">
        <w:r w:rsidRPr="00E12B1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 13</w:t>
        </w:r>
      </w:hyperlink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 ценообразования в сфере теплоснабжения, утвержденных </w:t>
      </w:r>
      <w:hyperlink r:id="rId10" w:history="1">
        <w:r w:rsidRPr="00E12B1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РФ от 22.10.2012 № 1075 должен быть предусмотрен в </w:t>
      </w:r>
      <w:r w:rsidRPr="00E12B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2018 году</w:t>
      </w: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12B1E" w:rsidRDefault="00E12B1E" w:rsidP="00E12B1E">
      <w:pPr>
        <w:autoSpaceDE w:val="0"/>
        <w:autoSpaceDN w:val="0"/>
        <w:adjustRightInd w:val="0"/>
        <w:spacing w:after="0" w:line="240" w:lineRule="auto"/>
        <w:ind w:left="-284" w:right="-285"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12B1E" w:rsidRDefault="00E12B1E" w:rsidP="00E12B1E">
      <w:pPr>
        <w:autoSpaceDE w:val="0"/>
        <w:autoSpaceDN w:val="0"/>
        <w:adjustRightInd w:val="0"/>
        <w:spacing w:after="0" w:line="240" w:lineRule="auto"/>
        <w:ind w:left="-284" w:right="-285"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autoSpaceDE w:val="0"/>
        <w:autoSpaceDN w:val="0"/>
        <w:adjustRightInd w:val="0"/>
        <w:spacing w:after="0" w:line="240" w:lineRule="auto"/>
        <w:ind w:left="-284" w:right="-285"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autoSpaceDE w:val="0"/>
        <w:autoSpaceDN w:val="0"/>
        <w:adjustRightInd w:val="0"/>
        <w:spacing w:after="0" w:line="240" w:lineRule="auto"/>
        <w:ind w:left="-284" w:right="-285"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autoSpaceDE w:val="0"/>
        <w:autoSpaceDN w:val="0"/>
        <w:adjustRightInd w:val="0"/>
        <w:spacing w:after="0" w:line="240" w:lineRule="auto"/>
        <w:ind w:left="-284" w:right="-285"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autoSpaceDE w:val="0"/>
        <w:autoSpaceDN w:val="0"/>
        <w:adjustRightInd w:val="0"/>
        <w:spacing w:after="0" w:line="240" w:lineRule="auto"/>
        <w:ind w:left="-284" w:right="-285"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autoSpaceDE w:val="0"/>
        <w:autoSpaceDN w:val="0"/>
        <w:adjustRightInd w:val="0"/>
        <w:spacing w:after="0" w:line="240" w:lineRule="auto"/>
        <w:ind w:left="-284" w:right="-285"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autoSpaceDE w:val="0"/>
        <w:autoSpaceDN w:val="0"/>
        <w:adjustRightInd w:val="0"/>
        <w:spacing w:after="0" w:line="240" w:lineRule="auto"/>
        <w:ind w:left="-284" w:right="-285"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autoSpaceDE w:val="0"/>
        <w:autoSpaceDN w:val="0"/>
        <w:adjustRightInd w:val="0"/>
        <w:spacing w:after="0" w:line="240" w:lineRule="auto"/>
        <w:ind w:left="-284" w:right="-285"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autoSpaceDE w:val="0"/>
        <w:autoSpaceDN w:val="0"/>
        <w:adjustRightInd w:val="0"/>
        <w:spacing w:after="0" w:line="240" w:lineRule="auto"/>
        <w:ind w:left="-284" w:right="-285"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autoSpaceDE w:val="0"/>
        <w:autoSpaceDN w:val="0"/>
        <w:adjustRightInd w:val="0"/>
        <w:spacing w:after="0" w:line="240" w:lineRule="auto"/>
        <w:ind w:left="-284" w:right="-285"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Приложение 2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«Приложение 3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07.12.2017 № 718</w:t>
            </w:r>
          </w:p>
        </w:tc>
      </w:tr>
    </w:tbl>
    <w:p w:rsidR="00E12B1E" w:rsidRPr="00E12B1E" w:rsidRDefault="00E12B1E" w:rsidP="00E12B1E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 на нужды отопления и горячего водоснабжения, поставляемую АО «Камчатэнергосервис»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 Усть-Большерецкого сельского поселения Усть-Большерецкого муниципального района,</w:t>
      </w:r>
    </w:p>
    <w:p w:rsidR="00E12B1E" w:rsidRPr="00E12B1E" w:rsidRDefault="00E12B1E" w:rsidP="00E12B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8"/>
          <w:szCs w:val="24"/>
          <w:lang w:eastAsia="ru-RU"/>
        </w:rPr>
        <w:t>на 2018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4"/>
          <w:lang w:eastAsia="ru-RU"/>
        </w:rPr>
        <w:t>2022 годы</w:t>
      </w:r>
    </w:p>
    <w:p w:rsidR="00E12B1E" w:rsidRPr="00E12B1E" w:rsidRDefault="00E12B1E" w:rsidP="00E12B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E12B1E" w:rsidRPr="00E12B1E" w:rsidTr="00E12B1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12B1E" w:rsidRPr="00E12B1E" w:rsidTr="00E12B1E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E12B1E" w:rsidRPr="00E12B1E" w:rsidTr="00E12B1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2B1E" w:rsidRPr="00E12B1E" w:rsidTr="00E12B1E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3 530,00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3 762,71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3 70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3 70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2B1E" w:rsidRPr="00E12B1E" w:rsidTr="00E12B1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B1E" w:rsidRPr="00E12B1E" w:rsidRDefault="00E12B1E" w:rsidP="00E12B1E">
      <w:pPr>
        <w:suppressAutoHyphens/>
        <w:spacing w:after="0" w:line="240" w:lineRule="auto"/>
        <w:ind w:left="-142" w:right="-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12B1E" w:rsidRPr="00E12B1E" w:rsidRDefault="00E12B1E" w:rsidP="00E12B1E">
      <w:pPr>
        <w:widowControl w:val="0"/>
        <w:suppressAutoHyphens/>
        <w:spacing w:after="0" w:line="240" w:lineRule="auto"/>
        <w:ind w:left="-142" w:right="-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widowControl w:val="0"/>
        <w:suppressAutoHyphens/>
        <w:spacing w:after="0" w:line="240" w:lineRule="auto"/>
        <w:ind w:left="-142" w:right="-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widowControl w:val="0"/>
        <w:suppressAutoHyphens/>
        <w:spacing w:after="0" w:line="240" w:lineRule="auto"/>
        <w:ind w:left="-142" w:right="-425"/>
        <w:jc w:val="right"/>
        <w:rPr>
          <w:rFonts w:ascii="Times New Roman" w:eastAsia="Calibri" w:hAnsi="Times New Roman" w:cs="Times New Roman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lastRenderedPageBreak/>
              <w:t>Приложение 3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«Приложение 4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07.12.2017 № 718</w:t>
            </w:r>
          </w:p>
        </w:tc>
      </w:tr>
    </w:tbl>
    <w:p w:rsidR="00E12B1E" w:rsidRPr="00E12B1E" w:rsidRDefault="00E12B1E" w:rsidP="00E12B1E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Pr="00E12B1E" w:rsidRDefault="00E12B1E" w:rsidP="00E12B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 на нужды отопления и горячего водоснабжения, поставляемую АО «Камчатэнергосервис»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 Кавалерского сельского поселения Усть-Большерецкого муниципального района,</w:t>
      </w:r>
    </w:p>
    <w:p w:rsidR="00E12B1E" w:rsidRPr="00E12B1E" w:rsidRDefault="00E12B1E" w:rsidP="00E12B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8"/>
          <w:szCs w:val="24"/>
          <w:lang w:eastAsia="ru-RU"/>
        </w:rPr>
        <w:t>на 2018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4"/>
          <w:lang w:eastAsia="ru-RU"/>
        </w:rPr>
        <w:t>2022 годы</w:t>
      </w:r>
    </w:p>
    <w:p w:rsidR="00E12B1E" w:rsidRPr="00E12B1E" w:rsidRDefault="00E12B1E" w:rsidP="00E12B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E12B1E" w:rsidRPr="00E12B1E" w:rsidTr="00E12B1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12B1E" w:rsidRPr="00E12B1E" w:rsidTr="00E12B1E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E12B1E" w:rsidRPr="00E12B1E" w:rsidTr="00E12B1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2B1E" w:rsidRPr="00E12B1E" w:rsidTr="00E12B1E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3 850,00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2B1E" w:rsidRPr="00E12B1E" w:rsidTr="00E12B1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B1E" w:rsidRPr="00E12B1E" w:rsidRDefault="00E12B1E" w:rsidP="00E12B1E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12B1E" w:rsidRPr="00E12B1E" w:rsidRDefault="00E12B1E" w:rsidP="00E12B1E">
      <w:pPr>
        <w:widowControl w:val="0"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lastRenderedPageBreak/>
              <w:t>Приложение 4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«Приложение 5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07.12.2017 № 718</w:t>
            </w:r>
          </w:p>
        </w:tc>
      </w:tr>
    </w:tbl>
    <w:p w:rsidR="00E12B1E" w:rsidRPr="00E12B1E" w:rsidRDefault="00E12B1E" w:rsidP="00E12B1E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Pr="00E12B1E" w:rsidRDefault="00E12B1E" w:rsidP="00E12B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 на нужды отопления и горячего водоснабжения, поставляемую АО «Камчатэнергосервис»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 Октябрьского городского поселения Усть-Большерецкого муниципального района,</w:t>
      </w:r>
    </w:p>
    <w:p w:rsidR="00E12B1E" w:rsidRPr="00E12B1E" w:rsidRDefault="00E12B1E" w:rsidP="00E12B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8"/>
          <w:szCs w:val="24"/>
          <w:lang w:eastAsia="ru-RU"/>
        </w:rPr>
        <w:t>на 2018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4"/>
          <w:lang w:eastAsia="ru-RU"/>
        </w:rPr>
        <w:t>2022 годы</w:t>
      </w:r>
    </w:p>
    <w:p w:rsidR="00E12B1E" w:rsidRPr="00E12B1E" w:rsidRDefault="00E12B1E" w:rsidP="00E12B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E12B1E" w:rsidRPr="00E12B1E" w:rsidTr="00E12B1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12B1E" w:rsidRPr="00E12B1E" w:rsidTr="00E12B1E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E12B1E" w:rsidRPr="00E12B1E" w:rsidTr="00E12B1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2B1E" w:rsidRPr="00E12B1E" w:rsidTr="00E12B1E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3 460,00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3 650,00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3 711,86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2B1E" w:rsidRPr="00E12B1E" w:rsidTr="00E12B1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B1E" w:rsidRPr="00E12B1E" w:rsidRDefault="00E12B1E" w:rsidP="00E12B1E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12B1E" w:rsidRPr="00E12B1E" w:rsidRDefault="00E12B1E" w:rsidP="00E12B1E">
      <w:pPr>
        <w:widowControl w:val="0"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lastRenderedPageBreak/>
              <w:t>Приложение 5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«Приложение 6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07.12.2017 № 718</w:t>
            </w:r>
          </w:p>
        </w:tc>
      </w:tr>
    </w:tbl>
    <w:p w:rsidR="00E12B1E" w:rsidRPr="00E12B1E" w:rsidRDefault="00E12B1E" w:rsidP="00E12B1E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lang w:eastAsia="ru-RU"/>
        </w:rPr>
      </w:pPr>
    </w:p>
    <w:p w:rsidR="00E12B1E" w:rsidRPr="00E12B1E" w:rsidRDefault="00E12B1E" w:rsidP="00E12B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 на нужды отопления и горячего водоснабжения, поставляемую АО «Камчатэнергосервис»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 Апачинского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Усть-Большерецкого муниципального района,</w:t>
      </w:r>
    </w:p>
    <w:p w:rsidR="00E12B1E" w:rsidRPr="00E12B1E" w:rsidRDefault="00E12B1E" w:rsidP="00E12B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8"/>
          <w:szCs w:val="24"/>
          <w:lang w:eastAsia="ru-RU"/>
        </w:rPr>
        <w:t>на 2018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4"/>
          <w:lang w:eastAsia="ru-RU"/>
        </w:rPr>
        <w:t>2022 годы</w:t>
      </w:r>
    </w:p>
    <w:p w:rsidR="00E12B1E" w:rsidRPr="00E12B1E" w:rsidRDefault="00E12B1E" w:rsidP="00E12B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E12B1E" w:rsidRPr="00E12B1E" w:rsidTr="00E12B1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12B1E" w:rsidRPr="00E12B1E" w:rsidTr="00E12B1E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E12B1E" w:rsidRPr="00E12B1E" w:rsidTr="00E12B1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2B1E" w:rsidRPr="00E12B1E" w:rsidTr="00E12B1E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3 890,00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3 850,00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3 850,00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3 850,00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3 850,00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2B1E" w:rsidRPr="00E12B1E" w:rsidTr="00E12B1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B1E" w:rsidRPr="00E12B1E" w:rsidRDefault="00E12B1E" w:rsidP="00E12B1E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E12B1E">
        <w:rPr>
          <w:rFonts w:ascii="Times New Roman" w:eastAsia="Calibri" w:hAnsi="Times New Roman" w:cs="Times New Roman"/>
          <w:lang w:eastAsia="ru-RU"/>
        </w:rPr>
        <w:t xml:space="preserve"> значения льготных тарифов на тепловую энергию для населения и исполнителям коммунальных услуг для населения на период 2022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12B1E" w:rsidRPr="00E12B1E" w:rsidRDefault="00E12B1E" w:rsidP="00E12B1E">
      <w:pPr>
        <w:widowControl w:val="0"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142"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142" w:right="-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lastRenderedPageBreak/>
              <w:t>Приложение 6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«Приложение 7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07.12.2017 № 718</w:t>
            </w:r>
          </w:p>
        </w:tc>
      </w:tr>
    </w:tbl>
    <w:p w:rsidR="00E12B1E" w:rsidRPr="00E12B1E" w:rsidRDefault="00E12B1E" w:rsidP="00E12B1E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Pr="00E12B1E" w:rsidRDefault="00E12B1E" w:rsidP="00E12B1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E12B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E12B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12B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 ОАО «Камчатэнергосервис»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потребителям Усть-Большерецкого сельского поселения Усть-Большерецкого муниципального района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12B1E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201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p w:rsidR="00E12B1E" w:rsidRPr="00E12B1E" w:rsidRDefault="00E12B1E" w:rsidP="00E12B1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2835"/>
        <w:gridCol w:w="1276"/>
        <w:gridCol w:w="851"/>
      </w:tblGrid>
      <w:tr w:rsidR="00E12B1E" w:rsidRPr="00E12B1E" w:rsidTr="00E12B1E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E12B1E" w:rsidRPr="00E12B1E" w:rsidTr="00E12B1E">
        <w:trPr>
          <w:trHeight w:val="70"/>
        </w:trPr>
        <w:tc>
          <w:tcPr>
            <w:tcW w:w="67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74,92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81,62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81,62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84,40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84,40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89,01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89,01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93,82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88,41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93,60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97,94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97,94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101,28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101,28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106,81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106,81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112,58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88,41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93,60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97,94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97,94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101,28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года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вторая).</w:t>
      </w: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lastRenderedPageBreak/>
              <w:t>Приложение 7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«Приложение 8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07.12.2017 № 718</w:t>
            </w:r>
          </w:p>
        </w:tc>
      </w:tr>
    </w:tbl>
    <w:p w:rsidR="00E12B1E" w:rsidRPr="00E12B1E" w:rsidRDefault="00E12B1E" w:rsidP="00E12B1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E12B1E" w:rsidRPr="00E12B1E" w:rsidRDefault="00E12B1E" w:rsidP="00E12B1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E12B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E12B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12B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 ОАО «Камчатэнергосервис»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потребителям Кавалерского сельского поселения Усть-Большерецкого муниципального района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12B1E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201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p w:rsidR="00E12B1E" w:rsidRPr="00E12B1E" w:rsidRDefault="00E12B1E" w:rsidP="00E12B1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2977"/>
        <w:gridCol w:w="1134"/>
        <w:gridCol w:w="851"/>
      </w:tblGrid>
      <w:tr w:rsidR="00E12B1E" w:rsidRPr="00E12B1E" w:rsidTr="00E12B1E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E12B1E" w:rsidRPr="00E12B1E" w:rsidTr="00E12B1E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71,69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72,44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72,44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76,43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76,43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85,53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85,53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98,48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98,48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113,72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84,59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85,48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86,93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91,72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91,72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102,64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102,64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118,18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118,18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136,46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84,59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85,48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86,93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91,72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91,72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102,64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года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вторая).</w:t>
      </w: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lastRenderedPageBreak/>
              <w:t>Приложение 8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«Приложение 9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07.12.2017 № 718</w:t>
            </w:r>
          </w:p>
        </w:tc>
      </w:tr>
    </w:tbl>
    <w:p w:rsidR="00E12B1E" w:rsidRPr="00E12B1E" w:rsidRDefault="00E12B1E" w:rsidP="00E12B1E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Pr="00E12B1E" w:rsidRDefault="00E12B1E" w:rsidP="00E12B1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E12B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E12B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12B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 ОАО «Камчатэнергосервис»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потребителям Октябрьского городского поселения Усть-Большерецкого муниципального района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12B1E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201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p w:rsidR="00E12B1E" w:rsidRPr="00E12B1E" w:rsidRDefault="00E12B1E" w:rsidP="00E12B1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2835"/>
        <w:gridCol w:w="1134"/>
        <w:gridCol w:w="993"/>
      </w:tblGrid>
      <w:tr w:rsidR="00E12B1E" w:rsidRPr="00E12B1E" w:rsidTr="00E12B1E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E12B1E" w:rsidRPr="00E12B1E" w:rsidTr="00E12B1E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60,88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70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63,59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63,59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67,75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67,75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75,55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75,55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80,77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71,84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75,04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76,31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85,08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85,08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90,66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90,66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96,92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71,84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75,04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76,31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13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85,08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года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вторая).</w:t>
      </w: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lastRenderedPageBreak/>
              <w:t xml:space="preserve">Приложение 9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«Приложение 10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07.12.2017 № 718</w:t>
            </w:r>
          </w:p>
        </w:tc>
      </w:tr>
    </w:tbl>
    <w:p w:rsidR="00E12B1E" w:rsidRPr="00E12B1E" w:rsidRDefault="00E12B1E" w:rsidP="00E12B1E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Pr="00E12B1E" w:rsidRDefault="00E12B1E" w:rsidP="00E12B1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E12B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E12B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12B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 ОАО «Камчатэнергосервис»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потребителям Апачинского сельского поселения Усть-Большерецкого муниципального района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12B1E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201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p w:rsidR="00E12B1E" w:rsidRPr="00E12B1E" w:rsidRDefault="00E12B1E" w:rsidP="00E12B1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2694"/>
        <w:gridCol w:w="1275"/>
        <w:gridCol w:w="993"/>
      </w:tblGrid>
      <w:tr w:rsidR="00E12B1E" w:rsidRPr="00E12B1E" w:rsidTr="00E12B1E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E12B1E" w:rsidRPr="00E12B1E" w:rsidTr="00E12B1E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65,73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69,27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69,27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73,74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73,74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75,36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75,36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80,20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80,20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85,29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77,56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81,74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83,12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88,49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88,49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90,43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90,43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96,24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96,24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102,35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58,29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61,36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12B1E">
              <w:rPr>
                <w:rFonts w:ascii="Times New Roman" w:eastAsia="Calibri" w:hAnsi="Times New Roman" w:cs="Times New Roman"/>
                <w:lang w:val="en-US" w:eastAsia="ru-RU"/>
              </w:rPr>
              <w:t>62</w:t>
            </w:r>
            <w:r w:rsidRPr="00E12B1E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E12B1E">
              <w:rPr>
                <w:rFonts w:ascii="Times New Roman" w:eastAsia="Calibri" w:hAnsi="Times New Roman" w:cs="Times New Roman"/>
                <w:lang w:val="en-US"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68,40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68,40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68,40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года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вторая).</w:t>
      </w: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B1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lastRenderedPageBreak/>
              <w:t>Приложение 10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«Приложение 11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07.12.2017 № 718</w:t>
            </w:r>
          </w:p>
        </w:tc>
      </w:tr>
    </w:tbl>
    <w:p w:rsidR="00E12B1E" w:rsidRPr="00E12B1E" w:rsidRDefault="00E12B1E" w:rsidP="00E12B1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2B1E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ОАО «Камчатэнергосервис»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потребителям Усть-Большерецкого сельского поселения Усть-Большерецкого муниципального района,</w:t>
      </w:r>
      <w:r w:rsidRPr="00E12B1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2018 - 2022 годы </w:t>
      </w:r>
    </w:p>
    <w:p w:rsidR="00E12B1E" w:rsidRPr="00E12B1E" w:rsidRDefault="00E12B1E" w:rsidP="00E12B1E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kern w:val="36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2268"/>
        <w:gridCol w:w="1417"/>
        <w:gridCol w:w="1418"/>
        <w:gridCol w:w="1417"/>
        <w:gridCol w:w="1276"/>
      </w:tblGrid>
      <w:tr w:rsidR="00E12B1E" w:rsidRPr="00E12B1E" w:rsidTr="00E12B1E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111" w:type="dxa"/>
            <w:gridSpan w:val="3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E12B1E" w:rsidRPr="00E12B1E" w:rsidTr="00E12B1E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E12B1E" w:rsidRPr="00E12B1E" w:rsidTr="00E12B1E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73" w:type="dxa"/>
            <w:gridSpan w:val="7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74,92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7 474,58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8 418,48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78,00</w:t>
            </w:r>
          </w:p>
        </w:tc>
        <w:tc>
          <w:tcPr>
            <w:tcW w:w="1418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8 418,48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81,62</w:t>
            </w:r>
          </w:p>
        </w:tc>
        <w:tc>
          <w:tcPr>
            <w:tcW w:w="1418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9 550,40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81,62</w:t>
            </w:r>
          </w:p>
        </w:tc>
        <w:tc>
          <w:tcPr>
            <w:tcW w:w="1418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9 550,40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84,40</w:t>
            </w:r>
          </w:p>
        </w:tc>
        <w:tc>
          <w:tcPr>
            <w:tcW w:w="1418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9 940,98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84,40</w:t>
            </w:r>
          </w:p>
        </w:tc>
        <w:tc>
          <w:tcPr>
            <w:tcW w:w="1418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9 940,98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89,01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10 438,01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89,01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10 438,01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93,82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7 742,91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73" w:type="dxa"/>
            <w:gridSpan w:val="7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88,41</w:t>
            </w:r>
          </w:p>
        </w:tc>
        <w:tc>
          <w:tcPr>
            <w:tcW w:w="1418" w:type="dxa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8 820,00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92,04</w:t>
            </w:r>
          </w:p>
        </w:tc>
        <w:tc>
          <w:tcPr>
            <w:tcW w:w="1418" w:type="dxa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9 933,81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93,60</w:t>
            </w:r>
          </w:p>
        </w:tc>
        <w:tc>
          <w:tcPr>
            <w:tcW w:w="1418" w:type="dxa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10 102,18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97,94</w:t>
            </w:r>
          </w:p>
        </w:tc>
        <w:tc>
          <w:tcPr>
            <w:tcW w:w="1418" w:type="dxa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11 460,48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97,94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11 460,48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101,28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11 929,18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101,28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11 929,18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106,81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12 525,61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106,81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12 525,61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112,58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9 291,49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9" w:type="dxa"/>
            <w:gridSpan w:val="6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E12B1E" w:rsidRPr="00E12B1E" w:rsidTr="00E12B1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88,41</w:t>
            </w:r>
          </w:p>
        </w:tc>
        <w:tc>
          <w:tcPr>
            <w:tcW w:w="1418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92,04</w:t>
            </w:r>
          </w:p>
        </w:tc>
        <w:tc>
          <w:tcPr>
            <w:tcW w:w="1418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93,60</w:t>
            </w:r>
          </w:p>
        </w:tc>
        <w:tc>
          <w:tcPr>
            <w:tcW w:w="1418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3 762,71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97,94</w:t>
            </w:r>
          </w:p>
        </w:tc>
        <w:tc>
          <w:tcPr>
            <w:tcW w:w="1418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3 700,00</w:t>
            </w:r>
          </w:p>
        </w:tc>
        <w:tc>
          <w:tcPr>
            <w:tcW w:w="1417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97,94</w:t>
            </w:r>
          </w:p>
        </w:tc>
        <w:tc>
          <w:tcPr>
            <w:tcW w:w="1418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2 889,47</w:t>
            </w:r>
          </w:p>
        </w:tc>
        <w:tc>
          <w:tcPr>
            <w:tcW w:w="1417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101,28</w:t>
            </w:r>
          </w:p>
        </w:tc>
        <w:tc>
          <w:tcPr>
            <w:tcW w:w="1418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2 841,96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2 457,10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2 457,10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8" w:type="dxa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8" w:type="dxa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B1E" w:rsidRPr="00E12B1E" w:rsidRDefault="00E12B1E" w:rsidP="00E12B1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E12B1E">
        <w:rPr>
          <w:rFonts w:ascii="Times New Roman" w:eastAsia="Calibri" w:hAnsi="Times New Roman" w:cs="Times New Roman"/>
          <w:lang w:eastAsia="ru-RU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2022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E12B1E" w:rsidRPr="00E12B1E" w:rsidRDefault="00E12B1E" w:rsidP="00E12B1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E12B1E">
        <w:rPr>
          <w:rFonts w:ascii="Times New Roman" w:eastAsia="Calibri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E12B1E">
        <w:rPr>
          <w:rFonts w:ascii="Times New Roman" w:eastAsia="Calibri" w:hAnsi="Times New Roman" w:cs="Times New Roman"/>
          <w:lang w:eastAsia="ru-RU"/>
        </w:rPr>
        <w:t>Примечание: приказом Министерства жилищно-коммунального хозяйства и энергетики Камчатского края от 16.12.2019 № 850 утвержден норматив расхода тепловой энергии (0,0703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Pr="00E12B1E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bCs/>
          <w:lang w:eastAsia="ru-RU"/>
        </w:rPr>
        <w:t>горячую воду в открытой системе теплоснабжения</w:t>
      </w:r>
      <w:r w:rsidRPr="00E12B1E">
        <w:rPr>
          <w:rFonts w:ascii="Times New Roman" w:eastAsia="Calibri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 </w:t>
      </w: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0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246"/>
        <w:gridCol w:w="3119"/>
      </w:tblGrid>
      <w:tr w:rsidR="00E12B1E" w:rsidRPr="00E12B1E" w:rsidTr="00E12B1E">
        <w:tc>
          <w:tcPr>
            <w:tcW w:w="368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3246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Норматив расхода тепловой энергии, Гкал на 1 куб. м.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Расчетный тариф на горячую воду, руб./куб. метр</w:t>
            </w:r>
          </w:p>
        </w:tc>
      </w:tr>
      <w:tr w:rsidR="00E12B1E" w:rsidRPr="00E12B1E" w:rsidTr="00E12B1E">
        <w:tc>
          <w:tcPr>
            <w:tcW w:w="10052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01.01.2018 -30.06.2018</w:t>
            </w:r>
          </w:p>
        </w:tc>
      </w:tr>
      <w:tr w:rsidR="00E12B1E" w:rsidRPr="00E12B1E" w:rsidTr="00E12B1E">
        <w:trPr>
          <w:trHeight w:hRule="exact" w:val="510"/>
        </w:trPr>
        <w:tc>
          <w:tcPr>
            <w:tcW w:w="368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282,21</w:t>
            </w:r>
          </w:p>
        </w:tc>
      </w:tr>
      <w:tr w:rsidR="00E12B1E" w:rsidRPr="00E12B1E" w:rsidTr="00E12B1E">
        <w:tc>
          <w:tcPr>
            <w:tcW w:w="10052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01.07.2018 -31.12.2018</w:t>
            </w:r>
          </w:p>
        </w:tc>
      </w:tr>
      <w:tr w:rsidR="00E12B1E" w:rsidRPr="00E12B1E" w:rsidTr="00E12B1E">
        <w:trPr>
          <w:trHeight w:hRule="exact" w:val="510"/>
        </w:trPr>
        <w:tc>
          <w:tcPr>
            <w:tcW w:w="368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295,17</w:t>
            </w:r>
          </w:p>
        </w:tc>
      </w:tr>
      <w:tr w:rsidR="00E12B1E" w:rsidRPr="00E12B1E" w:rsidTr="00E12B1E">
        <w:tc>
          <w:tcPr>
            <w:tcW w:w="10052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E12B1E" w:rsidRPr="00E12B1E" w:rsidTr="00E12B1E">
        <w:tc>
          <w:tcPr>
            <w:tcW w:w="368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300,17</w:t>
            </w:r>
          </w:p>
        </w:tc>
      </w:tr>
      <w:tr w:rsidR="00E12B1E" w:rsidRPr="00E12B1E" w:rsidTr="00E12B1E">
        <w:tc>
          <w:tcPr>
            <w:tcW w:w="10052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E12B1E" w:rsidRPr="00E12B1E" w:rsidTr="00E12B1E">
        <w:tc>
          <w:tcPr>
            <w:tcW w:w="368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301,07</w:t>
            </w:r>
          </w:p>
        </w:tc>
      </w:tr>
      <w:tr w:rsidR="00E12B1E" w:rsidRPr="00E12B1E" w:rsidTr="00E12B1E">
        <w:tc>
          <w:tcPr>
            <w:tcW w:w="10052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E12B1E" w:rsidRPr="00E12B1E" w:rsidTr="00E12B1E">
        <w:tc>
          <w:tcPr>
            <w:tcW w:w="368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301,07</w:t>
            </w:r>
          </w:p>
        </w:tc>
      </w:tr>
      <w:tr w:rsidR="00E12B1E" w:rsidRPr="00E12B1E" w:rsidTr="00E12B1E">
        <w:tc>
          <w:tcPr>
            <w:tcW w:w="10052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E12B1E" w:rsidRPr="00E12B1E" w:rsidTr="00E12B1E">
        <w:tc>
          <w:tcPr>
            <w:tcW w:w="368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12B1E">
              <w:rPr>
                <w:rFonts w:ascii="Times New Roman" w:eastAsia="Calibri" w:hAnsi="Times New Roman" w:cs="Times New Roman"/>
                <w:lang w:val="en-US" w:eastAsia="ru-RU"/>
              </w:rPr>
              <w:t>301,07</w:t>
            </w:r>
          </w:p>
        </w:tc>
      </w:tr>
      <w:tr w:rsidR="00E12B1E" w:rsidRPr="00E12B1E" w:rsidTr="00E12B1E">
        <w:tc>
          <w:tcPr>
            <w:tcW w:w="10052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E12B1E" w:rsidRPr="00E12B1E" w:rsidTr="00E12B1E">
        <w:trPr>
          <w:trHeight w:val="382"/>
        </w:trPr>
        <w:tc>
          <w:tcPr>
            <w:tcW w:w="368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244,73</w:t>
            </w:r>
          </w:p>
        </w:tc>
      </w:tr>
      <w:tr w:rsidR="00E12B1E" w:rsidRPr="00E12B1E" w:rsidTr="00E12B1E">
        <w:tc>
          <w:tcPr>
            <w:tcW w:w="10052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E12B1E" w:rsidRPr="00E12B1E" w:rsidTr="00E12B1E">
        <w:tc>
          <w:tcPr>
            <w:tcW w:w="368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244,73</w:t>
            </w:r>
          </w:p>
        </w:tc>
      </w:tr>
      <w:tr w:rsidR="00E12B1E" w:rsidRPr="00E12B1E" w:rsidTr="00E12B1E">
        <w:tc>
          <w:tcPr>
            <w:tcW w:w="10052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2 -30.06.2022</w:t>
            </w:r>
          </w:p>
        </w:tc>
      </w:tr>
      <w:tr w:rsidR="00E12B1E" w:rsidRPr="00E12B1E" w:rsidTr="00E12B1E">
        <w:tc>
          <w:tcPr>
            <w:tcW w:w="368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244,73</w:t>
            </w:r>
          </w:p>
        </w:tc>
      </w:tr>
      <w:tr w:rsidR="00E12B1E" w:rsidRPr="00E12B1E" w:rsidTr="00E12B1E">
        <w:tc>
          <w:tcPr>
            <w:tcW w:w="10052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2 -31.12.2022</w:t>
            </w:r>
          </w:p>
        </w:tc>
      </w:tr>
      <w:tr w:rsidR="00E12B1E" w:rsidRPr="00E12B1E" w:rsidTr="00E12B1E">
        <w:tc>
          <w:tcPr>
            <w:tcW w:w="368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244,73</w:t>
            </w:r>
          </w:p>
        </w:tc>
      </w:tr>
    </w:tbl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Pr="00E12B1E" w:rsidRDefault="00E12B1E" w:rsidP="00E12B1E">
      <w:pPr>
        <w:spacing w:after="120" w:line="240" w:lineRule="auto"/>
        <w:ind w:left="7799"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4"/>
                <w:szCs w:val="24"/>
              </w:rPr>
              <w:lastRenderedPageBreak/>
              <w:br w:type="page"/>
            </w:r>
            <w:r w:rsidRPr="00E12B1E">
              <w:rPr>
                <w:rFonts w:eastAsia="Calibri"/>
                <w:sz w:val="28"/>
                <w:szCs w:val="24"/>
              </w:rPr>
              <w:t>Приложение 11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«Приложение 12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07.12.2017 № 718</w:t>
            </w:r>
          </w:p>
        </w:tc>
      </w:tr>
    </w:tbl>
    <w:p w:rsidR="00E12B1E" w:rsidRPr="00E12B1E" w:rsidRDefault="00E12B1E" w:rsidP="00E12B1E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12B1E" w:rsidRPr="00E12B1E" w:rsidRDefault="00E12B1E" w:rsidP="00E12B1E">
      <w:pPr>
        <w:widowControl w:val="0"/>
        <w:suppressAutoHyphens/>
        <w:spacing w:after="0" w:line="240" w:lineRule="auto"/>
        <w:ind w:left="-42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2B1E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ОАО «Камчатэнергосервис»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потребителям Кавалерского сельского поселения Усть-Большерецкого муниципального района,</w:t>
      </w:r>
      <w:r w:rsidRPr="00E12B1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2018 - 2022 годы </w:t>
      </w:r>
    </w:p>
    <w:p w:rsidR="00E12B1E" w:rsidRPr="00E12B1E" w:rsidRDefault="00E12B1E" w:rsidP="00E12B1E">
      <w:pPr>
        <w:widowControl w:val="0"/>
        <w:suppressAutoHyphens/>
        <w:spacing w:after="0" w:line="240" w:lineRule="auto"/>
        <w:ind w:left="-42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559"/>
        <w:gridCol w:w="2268"/>
        <w:gridCol w:w="1276"/>
        <w:gridCol w:w="1417"/>
        <w:gridCol w:w="1560"/>
        <w:gridCol w:w="1134"/>
      </w:tblGrid>
      <w:tr w:rsidR="00E12B1E" w:rsidRPr="00E12B1E" w:rsidTr="00E12B1E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111" w:type="dxa"/>
            <w:gridSpan w:val="3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E12B1E" w:rsidRPr="00E12B1E" w:rsidTr="00E12B1E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E12B1E" w:rsidRPr="00E12B1E" w:rsidTr="00E12B1E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12B1E" w:rsidRPr="00E12B1E" w:rsidTr="00E12B1E">
        <w:trPr>
          <w:trHeight w:val="114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71,69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7 474,58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72,44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72,44</w:t>
            </w:r>
          </w:p>
        </w:tc>
        <w:tc>
          <w:tcPr>
            <w:tcW w:w="1417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76,43</w:t>
            </w:r>
          </w:p>
        </w:tc>
        <w:tc>
          <w:tcPr>
            <w:tcW w:w="1417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76,43</w:t>
            </w:r>
          </w:p>
        </w:tc>
        <w:tc>
          <w:tcPr>
            <w:tcW w:w="1417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85,53</w:t>
            </w:r>
          </w:p>
        </w:tc>
        <w:tc>
          <w:tcPr>
            <w:tcW w:w="1417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85,53</w:t>
            </w:r>
          </w:p>
        </w:tc>
        <w:tc>
          <w:tcPr>
            <w:tcW w:w="1417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98,48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10 438,01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98,48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10 438,01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113,72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7 742,91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84,59</w:t>
            </w:r>
          </w:p>
        </w:tc>
        <w:tc>
          <w:tcPr>
            <w:tcW w:w="1417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8 820,00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85,48</w:t>
            </w:r>
          </w:p>
        </w:tc>
        <w:tc>
          <w:tcPr>
            <w:tcW w:w="1417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9 933,81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86,93</w:t>
            </w:r>
          </w:p>
        </w:tc>
        <w:tc>
          <w:tcPr>
            <w:tcW w:w="1417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10 102,18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91,72</w:t>
            </w:r>
          </w:p>
        </w:tc>
        <w:tc>
          <w:tcPr>
            <w:tcW w:w="1417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91,72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102,64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102,64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118,18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12 525,61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118,18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12 525,61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136,46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9 291,49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val="77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84,59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3 600,00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85,48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3 850,00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86,93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3 900,00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91,72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3 800,00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91,72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2 983,78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102,64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2 828,45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2 461,79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2 461,79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B1E" w:rsidRPr="00E12B1E" w:rsidRDefault="00E12B1E" w:rsidP="00E12B1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E12B1E">
        <w:rPr>
          <w:rFonts w:ascii="Times New Roman" w:eastAsia="Calibri" w:hAnsi="Times New Roman" w:cs="Times New Roman"/>
          <w:lang w:eastAsia="ru-RU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2022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E12B1E" w:rsidRPr="00E12B1E" w:rsidRDefault="00E12B1E" w:rsidP="00E12B1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E12B1E">
        <w:rPr>
          <w:rFonts w:ascii="Times New Roman" w:eastAsia="Calibri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E12B1E">
        <w:rPr>
          <w:rFonts w:ascii="Times New Roman" w:eastAsia="Calibri" w:hAnsi="Times New Roman" w:cs="Times New Roman"/>
          <w:lang w:eastAsia="ru-RU"/>
        </w:rPr>
        <w:t>Примечание: приказом Министерства жилищно-коммунального хозяйства и энергетики Камчатского края от 16.12.2019 № 850 утвержден норматив расхода тепловой энергии (0,0703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Pr="00E12B1E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bCs/>
          <w:lang w:eastAsia="ru-RU"/>
        </w:rPr>
        <w:t>горячую воду в открытой системе теплоснабжения</w:t>
      </w:r>
      <w:r w:rsidRPr="00E12B1E">
        <w:rPr>
          <w:rFonts w:ascii="Times New Roman" w:eastAsia="Calibri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E12B1E" w:rsidRPr="00E12B1E" w:rsidRDefault="00E12B1E" w:rsidP="00E12B1E">
      <w:pPr>
        <w:suppressAutoHyphens/>
        <w:spacing w:after="120" w:line="240" w:lineRule="auto"/>
        <w:ind w:left="-284"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064"/>
        <w:gridCol w:w="2941"/>
      </w:tblGrid>
      <w:tr w:rsidR="00E12B1E" w:rsidRPr="00E12B1E" w:rsidTr="00E12B1E">
        <w:tc>
          <w:tcPr>
            <w:tcW w:w="379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3064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Расчетный тариф на горячую воду, руб./куб. метр</w:t>
            </w:r>
          </w:p>
        </w:tc>
      </w:tr>
      <w:tr w:rsidR="00E12B1E" w:rsidRPr="00E12B1E" w:rsidTr="00E12B1E">
        <w:tc>
          <w:tcPr>
            <w:tcW w:w="980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01.01.2018 -30.06.2018</w:t>
            </w:r>
          </w:p>
        </w:tc>
      </w:tr>
      <w:tr w:rsidR="00E12B1E" w:rsidRPr="00E12B1E" w:rsidTr="00E12B1E">
        <w:tc>
          <w:tcPr>
            <w:tcW w:w="379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0,0552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283,31</w:t>
            </w:r>
          </w:p>
        </w:tc>
      </w:tr>
      <w:tr w:rsidR="00E12B1E" w:rsidRPr="00E12B1E" w:rsidTr="00E12B1E">
        <w:tc>
          <w:tcPr>
            <w:tcW w:w="980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01.07.2018 -31.12.2018</w:t>
            </w:r>
          </w:p>
        </w:tc>
      </w:tr>
      <w:tr w:rsidR="00E12B1E" w:rsidRPr="00E12B1E" w:rsidTr="00E12B1E">
        <w:tc>
          <w:tcPr>
            <w:tcW w:w="379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0,0552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298,00</w:t>
            </w:r>
          </w:p>
        </w:tc>
      </w:tr>
      <w:tr w:rsidR="00E12B1E" w:rsidRPr="00E12B1E" w:rsidTr="00E12B1E">
        <w:tc>
          <w:tcPr>
            <w:tcW w:w="980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E12B1E" w:rsidRPr="00E12B1E" w:rsidTr="00E12B1E">
        <w:tc>
          <w:tcPr>
            <w:tcW w:w="379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0,0552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302,21</w:t>
            </w:r>
          </w:p>
        </w:tc>
      </w:tr>
      <w:tr w:rsidR="00E12B1E" w:rsidRPr="00E12B1E" w:rsidTr="00E12B1E">
        <w:tc>
          <w:tcPr>
            <w:tcW w:w="980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E12B1E" w:rsidRPr="00E12B1E" w:rsidTr="00E12B1E">
        <w:tc>
          <w:tcPr>
            <w:tcW w:w="379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301,48</w:t>
            </w:r>
          </w:p>
        </w:tc>
      </w:tr>
      <w:tr w:rsidR="00E12B1E" w:rsidRPr="00E12B1E" w:rsidTr="00E12B1E">
        <w:tc>
          <w:tcPr>
            <w:tcW w:w="980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E12B1E" w:rsidRPr="00E12B1E" w:rsidTr="00E12B1E">
        <w:tc>
          <w:tcPr>
            <w:tcW w:w="379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301,48</w:t>
            </w:r>
          </w:p>
        </w:tc>
      </w:tr>
      <w:tr w:rsidR="00E12B1E" w:rsidRPr="00E12B1E" w:rsidTr="00E12B1E">
        <w:tc>
          <w:tcPr>
            <w:tcW w:w="980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E12B1E" w:rsidRPr="00E12B1E" w:rsidTr="00E12B1E">
        <w:tc>
          <w:tcPr>
            <w:tcW w:w="379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301,48</w:t>
            </w:r>
          </w:p>
        </w:tc>
      </w:tr>
      <w:tr w:rsidR="00E12B1E" w:rsidRPr="00E12B1E" w:rsidTr="00E12B1E">
        <w:tc>
          <w:tcPr>
            <w:tcW w:w="980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E12B1E" w:rsidRPr="00E12B1E" w:rsidTr="00E12B1E">
        <w:tc>
          <w:tcPr>
            <w:tcW w:w="379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 неизолированными стояками, с полотенцесушителями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245,06</w:t>
            </w:r>
          </w:p>
        </w:tc>
      </w:tr>
      <w:tr w:rsidR="00E12B1E" w:rsidRPr="00E12B1E" w:rsidTr="00E12B1E">
        <w:tc>
          <w:tcPr>
            <w:tcW w:w="980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E12B1E" w:rsidRPr="00E12B1E" w:rsidTr="00E12B1E">
        <w:tc>
          <w:tcPr>
            <w:tcW w:w="379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245,06</w:t>
            </w:r>
          </w:p>
        </w:tc>
      </w:tr>
      <w:tr w:rsidR="00E12B1E" w:rsidRPr="00E12B1E" w:rsidTr="00E12B1E">
        <w:tc>
          <w:tcPr>
            <w:tcW w:w="980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2 -30.06.2022</w:t>
            </w:r>
          </w:p>
        </w:tc>
      </w:tr>
      <w:tr w:rsidR="00E12B1E" w:rsidRPr="00E12B1E" w:rsidTr="00E12B1E">
        <w:tc>
          <w:tcPr>
            <w:tcW w:w="379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245,06</w:t>
            </w:r>
          </w:p>
        </w:tc>
      </w:tr>
      <w:tr w:rsidR="00E12B1E" w:rsidRPr="00E12B1E" w:rsidTr="00E12B1E">
        <w:tc>
          <w:tcPr>
            <w:tcW w:w="980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E12B1E">
              <w:rPr>
                <w:rFonts w:ascii="Times New Roman" w:eastAsia="Calibri" w:hAnsi="Times New Roman" w:cs="Times New Roman"/>
                <w:lang w:eastAsia="ru-RU"/>
              </w:rPr>
              <w:t xml:space="preserve"> -31.12.202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E12B1E" w:rsidRPr="00E12B1E" w:rsidTr="00E12B1E">
        <w:tc>
          <w:tcPr>
            <w:tcW w:w="379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245,06</w:t>
            </w:r>
          </w:p>
        </w:tc>
      </w:tr>
    </w:tbl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lastRenderedPageBreak/>
              <w:t>Приложение 12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«Приложение 13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07.12.2017 № 718</w:t>
            </w:r>
          </w:p>
        </w:tc>
      </w:tr>
    </w:tbl>
    <w:p w:rsidR="00E12B1E" w:rsidRPr="00E12B1E" w:rsidRDefault="00E12B1E" w:rsidP="00E12B1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12B1E" w:rsidRPr="00E12B1E" w:rsidRDefault="00E12B1E" w:rsidP="00E12B1E">
      <w:pPr>
        <w:widowControl w:val="0"/>
        <w:suppressAutoHyphens/>
        <w:spacing w:after="0" w:line="240" w:lineRule="auto"/>
        <w:ind w:left="-42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2B1E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ОАО «Камчатэнергосервис»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потребителям Октябрьского городского поселения Усть-Большерецкого муниципального района,</w:t>
      </w:r>
      <w:r w:rsidRPr="00E12B1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2018 - 2022 годы </w:t>
      </w:r>
    </w:p>
    <w:p w:rsidR="00E12B1E" w:rsidRPr="00E12B1E" w:rsidRDefault="00E12B1E" w:rsidP="00E12B1E">
      <w:pPr>
        <w:widowControl w:val="0"/>
        <w:suppressAutoHyphens/>
        <w:spacing w:after="0" w:line="240" w:lineRule="auto"/>
        <w:ind w:left="-42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559"/>
        <w:gridCol w:w="2410"/>
        <w:gridCol w:w="1276"/>
        <w:gridCol w:w="1275"/>
        <w:gridCol w:w="1560"/>
        <w:gridCol w:w="1134"/>
      </w:tblGrid>
      <w:tr w:rsidR="00E12B1E" w:rsidRPr="00E12B1E" w:rsidTr="00E12B1E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969" w:type="dxa"/>
            <w:gridSpan w:val="3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E12B1E" w:rsidRPr="00E12B1E" w:rsidTr="00E12B1E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E12B1E" w:rsidRPr="00E12B1E" w:rsidTr="00E12B1E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60,88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7 474,58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63,59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63,59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67,75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67,75</w:t>
            </w:r>
          </w:p>
        </w:tc>
        <w:tc>
          <w:tcPr>
            <w:tcW w:w="1275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70,90</w:t>
            </w:r>
          </w:p>
        </w:tc>
        <w:tc>
          <w:tcPr>
            <w:tcW w:w="1275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70,90</w:t>
            </w:r>
          </w:p>
        </w:tc>
        <w:tc>
          <w:tcPr>
            <w:tcW w:w="1275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75,55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10 438,01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DA4150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A4150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75,55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DA4150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A4150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10 438,01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DA4150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A4150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80,77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DA4150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A4150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7 742,91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71,84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8 820,00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75,04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9 933,81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76,31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10 102,18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81,30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81,30</w:t>
            </w:r>
          </w:p>
        </w:tc>
        <w:tc>
          <w:tcPr>
            <w:tcW w:w="1275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85,08</w:t>
            </w:r>
          </w:p>
        </w:tc>
        <w:tc>
          <w:tcPr>
            <w:tcW w:w="1275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85,08</w:t>
            </w:r>
          </w:p>
        </w:tc>
        <w:tc>
          <w:tcPr>
            <w:tcW w:w="1275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90,66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12 525,61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DA4150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A4150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90,66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DA4150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A4150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12 525,61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DA4150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A4150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96,92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DA4150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A4150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9 291,49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госервис»</w:t>
            </w: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01.01.2018 - 30.06.2018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71,84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3 460,00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75,04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3 650,00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76,31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3 711,86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81,30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3 700,00</w:t>
            </w:r>
          </w:p>
        </w:tc>
        <w:tc>
          <w:tcPr>
            <w:tcW w:w="1560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81,30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2 889,47</w:t>
            </w:r>
          </w:p>
        </w:tc>
        <w:tc>
          <w:tcPr>
            <w:tcW w:w="1560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85,08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2 835,70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1275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2 264,69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1275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2 264,69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DA4150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415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75" w:type="dxa"/>
            <w:vAlign w:val="center"/>
          </w:tcPr>
          <w:p w:rsidR="00E12B1E" w:rsidRPr="00DA4150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415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1E" w:rsidRPr="00DA4150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415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75" w:type="dxa"/>
            <w:vAlign w:val="center"/>
          </w:tcPr>
          <w:p w:rsidR="00E12B1E" w:rsidRPr="00DA4150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415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B1E" w:rsidRPr="00E12B1E" w:rsidRDefault="00E12B1E" w:rsidP="00E12B1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E12B1E">
        <w:rPr>
          <w:rFonts w:ascii="Times New Roman" w:eastAsia="Calibri" w:hAnsi="Times New Roman" w:cs="Times New Roman"/>
          <w:lang w:eastAsia="ru-RU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2022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E12B1E" w:rsidRPr="00E12B1E" w:rsidRDefault="00E12B1E" w:rsidP="00E12B1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E12B1E">
        <w:rPr>
          <w:rFonts w:ascii="Times New Roman" w:eastAsia="Calibri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E12B1E">
        <w:rPr>
          <w:rFonts w:ascii="Times New Roman" w:eastAsia="Calibri" w:hAnsi="Times New Roman" w:cs="Times New Roman"/>
          <w:lang w:eastAsia="ru-RU"/>
        </w:rPr>
        <w:t>Примечание: приказом Министерства жилищно-коммунального хозяйства и энергетики Камчатского края от 16.12.2019 № 850 утвержден норматив расхода тепловой энергии (0,0703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Pr="00E12B1E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bCs/>
          <w:lang w:eastAsia="ru-RU"/>
        </w:rPr>
        <w:t>горячую воду в открытой системе теплоснабжения</w:t>
      </w:r>
      <w:r w:rsidRPr="00E12B1E">
        <w:rPr>
          <w:rFonts w:ascii="Times New Roman" w:eastAsia="Calibri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402"/>
      </w:tblGrid>
      <w:tr w:rsidR="00E12B1E" w:rsidRPr="00E12B1E" w:rsidTr="00E12B1E">
        <w:tc>
          <w:tcPr>
            <w:tcW w:w="3403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3260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Расчетный тариф на горячую воду, руб./куб. метр</w:t>
            </w:r>
          </w:p>
        </w:tc>
      </w:tr>
      <w:tr w:rsidR="00E12B1E" w:rsidRPr="00E12B1E" w:rsidTr="00E12B1E">
        <w:tc>
          <w:tcPr>
            <w:tcW w:w="10065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01.01.2018 -30.06.2018</w:t>
            </w:r>
          </w:p>
        </w:tc>
      </w:tr>
      <w:tr w:rsidR="00E12B1E" w:rsidRPr="00E12B1E" w:rsidTr="00E12B1E">
        <w:tc>
          <w:tcPr>
            <w:tcW w:w="3403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261,79</w:t>
            </w:r>
          </w:p>
        </w:tc>
      </w:tr>
      <w:tr w:rsidR="00E12B1E" w:rsidRPr="00E12B1E" w:rsidTr="00E12B1E">
        <w:tc>
          <w:tcPr>
            <w:tcW w:w="10065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01.07.2018 -31.12.2018</w:t>
            </w:r>
          </w:p>
        </w:tc>
      </w:tr>
      <w:tr w:rsidR="00E12B1E" w:rsidRPr="00E12B1E" w:rsidTr="00E12B1E">
        <w:tc>
          <w:tcPr>
            <w:tcW w:w="3403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275,43</w:t>
            </w:r>
          </w:p>
        </w:tc>
      </w:tr>
      <w:tr w:rsidR="00E12B1E" w:rsidRPr="00E12B1E" w:rsidTr="00E12B1E">
        <w:tc>
          <w:tcPr>
            <w:tcW w:w="10065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E12B1E" w:rsidRPr="00E12B1E" w:rsidTr="00E12B1E">
        <w:tc>
          <w:tcPr>
            <w:tcW w:w="3403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280,09</w:t>
            </w:r>
          </w:p>
        </w:tc>
      </w:tr>
      <w:tr w:rsidR="00E12B1E" w:rsidRPr="00E12B1E" w:rsidTr="00E12B1E">
        <w:tc>
          <w:tcPr>
            <w:tcW w:w="10065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E12B1E" w:rsidRPr="00E12B1E" w:rsidTr="00E12B1E">
        <w:tc>
          <w:tcPr>
            <w:tcW w:w="3403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284,43</w:t>
            </w:r>
          </w:p>
        </w:tc>
      </w:tr>
      <w:tr w:rsidR="00E12B1E" w:rsidRPr="00E12B1E" w:rsidTr="00E12B1E">
        <w:tc>
          <w:tcPr>
            <w:tcW w:w="10065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E12B1E" w:rsidRPr="00E12B1E" w:rsidTr="00E12B1E">
        <w:tc>
          <w:tcPr>
            <w:tcW w:w="3403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284,43</w:t>
            </w:r>
          </w:p>
        </w:tc>
      </w:tr>
      <w:tr w:rsidR="00E12B1E" w:rsidRPr="00E12B1E" w:rsidTr="00E12B1E">
        <w:tc>
          <w:tcPr>
            <w:tcW w:w="10065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E12B1E" w:rsidRPr="00E12B1E" w:rsidTr="00E12B1E">
        <w:tc>
          <w:tcPr>
            <w:tcW w:w="3403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284,43</w:t>
            </w:r>
          </w:p>
        </w:tc>
      </w:tr>
      <w:tr w:rsidR="00E12B1E" w:rsidRPr="00E12B1E" w:rsidTr="00E12B1E">
        <w:tc>
          <w:tcPr>
            <w:tcW w:w="10065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E12B1E" w:rsidRPr="00E12B1E" w:rsidTr="00E12B1E">
        <w:tc>
          <w:tcPr>
            <w:tcW w:w="3403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231,21</w:t>
            </w:r>
          </w:p>
        </w:tc>
      </w:tr>
      <w:tr w:rsidR="00E12B1E" w:rsidRPr="00E12B1E" w:rsidTr="00E12B1E">
        <w:tc>
          <w:tcPr>
            <w:tcW w:w="10065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E12B1E" w:rsidRPr="00E12B1E" w:rsidTr="00E12B1E">
        <w:tc>
          <w:tcPr>
            <w:tcW w:w="3403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231,21</w:t>
            </w:r>
          </w:p>
        </w:tc>
      </w:tr>
      <w:tr w:rsidR="00E12B1E" w:rsidRPr="00E12B1E" w:rsidTr="00E12B1E">
        <w:tc>
          <w:tcPr>
            <w:tcW w:w="10065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E12B1E" w:rsidRPr="00E12B1E" w:rsidTr="00E12B1E">
        <w:tc>
          <w:tcPr>
            <w:tcW w:w="3403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2B1E" w:rsidRPr="00E12B1E" w:rsidRDefault="00207526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231,21</w:t>
            </w:r>
          </w:p>
        </w:tc>
      </w:tr>
      <w:tr w:rsidR="00E12B1E" w:rsidRPr="00E12B1E" w:rsidTr="00E12B1E">
        <w:tc>
          <w:tcPr>
            <w:tcW w:w="10065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E12B1E" w:rsidRPr="00E12B1E" w:rsidTr="00E12B1E">
        <w:tc>
          <w:tcPr>
            <w:tcW w:w="3403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2B1E" w:rsidRPr="00E12B1E" w:rsidRDefault="00207526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231,21</w:t>
            </w:r>
          </w:p>
        </w:tc>
      </w:tr>
    </w:tbl>
    <w:p w:rsidR="00E12B1E" w:rsidRDefault="00E12B1E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26" w:rsidRPr="00E12B1E" w:rsidRDefault="00207526" w:rsidP="00207526">
      <w:pPr>
        <w:widowControl w:val="0"/>
        <w:spacing w:after="0" w:line="240" w:lineRule="auto"/>
        <w:ind w:left="8223" w:firstLine="2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lastRenderedPageBreak/>
              <w:t>Приложение 13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DA4150" w:rsidP="00E12B1E">
            <w:pPr>
              <w:rPr>
                <w:rFonts w:eastAsia="Calibri"/>
                <w:sz w:val="28"/>
                <w:szCs w:val="24"/>
              </w:rPr>
            </w:pPr>
            <w:r w:rsidRPr="00DA4150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E12B1E" w:rsidRPr="00E12B1E" w:rsidTr="00E12B1E">
        <w:tc>
          <w:tcPr>
            <w:tcW w:w="5242" w:type="dxa"/>
          </w:tcPr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«Приложение 14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E12B1E" w:rsidRPr="00E12B1E" w:rsidRDefault="00E12B1E" w:rsidP="00E12B1E">
            <w:pPr>
              <w:rPr>
                <w:rFonts w:eastAsia="Calibri"/>
                <w:sz w:val="28"/>
                <w:szCs w:val="24"/>
              </w:rPr>
            </w:pPr>
            <w:r w:rsidRPr="00E12B1E">
              <w:rPr>
                <w:rFonts w:eastAsia="Calibri"/>
                <w:sz w:val="28"/>
                <w:szCs w:val="24"/>
              </w:rPr>
              <w:t>от 07.12.2017 № 718</w:t>
            </w:r>
          </w:p>
        </w:tc>
      </w:tr>
    </w:tbl>
    <w:p w:rsidR="00E12B1E" w:rsidRPr="00E12B1E" w:rsidRDefault="00E12B1E" w:rsidP="00E12B1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12B1E" w:rsidRPr="00E12B1E" w:rsidRDefault="00E12B1E" w:rsidP="00E12B1E">
      <w:pPr>
        <w:widowControl w:val="0"/>
        <w:suppressAutoHyphens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2B1E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ОАО «Камчатэнергосервис»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потребителям Апачинского сельского поселения</w:t>
      </w:r>
      <w:r w:rsidRPr="00E12B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sz w:val="28"/>
          <w:szCs w:val="28"/>
          <w:lang w:eastAsia="ru-RU"/>
        </w:rPr>
        <w:t>Усть-Большерецкого муниципального района,</w:t>
      </w:r>
      <w:r w:rsidRPr="00E12B1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2018 - 2022 годы</w:t>
      </w:r>
    </w:p>
    <w:p w:rsidR="00E12B1E" w:rsidRPr="00E12B1E" w:rsidRDefault="00E12B1E" w:rsidP="00E12B1E">
      <w:pPr>
        <w:widowControl w:val="0"/>
        <w:suppressAutoHyphens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Cs w:val="28"/>
          <w:lang w:eastAsia="ru-RU"/>
        </w:rPr>
      </w:pPr>
      <w:r w:rsidRPr="00E12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559"/>
        <w:gridCol w:w="2268"/>
        <w:gridCol w:w="1418"/>
        <w:gridCol w:w="1275"/>
        <w:gridCol w:w="1560"/>
        <w:gridCol w:w="1134"/>
      </w:tblGrid>
      <w:tr w:rsidR="00E12B1E" w:rsidRPr="00E12B1E" w:rsidTr="00E12B1E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969" w:type="dxa"/>
            <w:gridSpan w:val="3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E12B1E" w:rsidRPr="00E12B1E" w:rsidTr="00E12B1E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E12B1E" w:rsidRPr="00E12B1E" w:rsidTr="00E12B1E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65,73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7 474,58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69,27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69,27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73,74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418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73,74</w:t>
            </w:r>
          </w:p>
        </w:tc>
        <w:tc>
          <w:tcPr>
            <w:tcW w:w="1275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75,36</w:t>
            </w:r>
          </w:p>
        </w:tc>
        <w:tc>
          <w:tcPr>
            <w:tcW w:w="1275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75,36</w:t>
            </w:r>
          </w:p>
        </w:tc>
        <w:tc>
          <w:tcPr>
            <w:tcW w:w="1275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80,20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10 438,01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207526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80,20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207526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10 438,01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207526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85,29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207526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7 742,91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12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77,56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8 820,00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81,74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9 933,81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83,12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10 102,18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88,49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418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88,49</w:t>
            </w:r>
          </w:p>
        </w:tc>
        <w:tc>
          <w:tcPr>
            <w:tcW w:w="1275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90,43</w:t>
            </w:r>
          </w:p>
        </w:tc>
        <w:tc>
          <w:tcPr>
            <w:tcW w:w="1275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90,43</w:t>
            </w:r>
          </w:p>
        </w:tc>
        <w:tc>
          <w:tcPr>
            <w:tcW w:w="1275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bCs/>
                <w:lang w:eastAsia="ru-RU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96,24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12 525,61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207526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96,24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207526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12 525,61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84"/>
        </w:trPr>
        <w:tc>
          <w:tcPr>
            <w:tcW w:w="676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207526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102,35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207526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9 291,49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E12B1E" w:rsidRPr="00E12B1E" w:rsidTr="00E12B1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</w:t>
            </w: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госервис»</w:t>
            </w: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01.01.2018 - 30.06.2018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58,29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3 700,00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61,36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3 890,00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12B1E">
              <w:rPr>
                <w:rFonts w:ascii="Times New Roman" w:eastAsia="Calibri" w:hAnsi="Times New Roman" w:cs="Times New Roman"/>
                <w:lang w:val="en-US" w:eastAsia="ru-RU"/>
              </w:rPr>
              <w:t>62</w:t>
            </w:r>
            <w:r w:rsidRPr="00E12B1E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E12B1E">
              <w:rPr>
                <w:rFonts w:ascii="Times New Roman" w:eastAsia="Calibri" w:hAnsi="Times New Roman" w:cs="Times New Roman"/>
                <w:lang w:val="en-US" w:eastAsia="ru-RU"/>
              </w:rPr>
              <w:t>40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3 900,00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66,00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3 850,00</w:t>
            </w:r>
          </w:p>
        </w:tc>
        <w:tc>
          <w:tcPr>
            <w:tcW w:w="1560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418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66,00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3 006,69</w:t>
            </w:r>
          </w:p>
        </w:tc>
        <w:tc>
          <w:tcPr>
            <w:tcW w:w="1560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68,40</w:t>
            </w:r>
          </w:p>
        </w:tc>
        <w:tc>
          <w:tcPr>
            <w:tcW w:w="1275" w:type="dxa"/>
            <w:vAlign w:val="center"/>
          </w:tcPr>
          <w:p w:rsidR="00E12B1E" w:rsidRPr="00E12B1E" w:rsidRDefault="00E12B1E" w:rsidP="00E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2 972,55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68,40</w:t>
            </w:r>
          </w:p>
        </w:tc>
        <w:tc>
          <w:tcPr>
            <w:tcW w:w="1275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2 234,27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68,40</w:t>
            </w:r>
          </w:p>
        </w:tc>
        <w:tc>
          <w:tcPr>
            <w:tcW w:w="1275" w:type="dxa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2 234,27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207526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75" w:type="dxa"/>
            <w:vAlign w:val="center"/>
          </w:tcPr>
          <w:p w:rsidR="00E12B1E" w:rsidRPr="00207526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1E" w:rsidRPr="00E12B1E" w:rsidTr="00E12B1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2B1E" w:rsidRPr="00E12B1E" w:rsidRDefault="00E12B1E" w:rsidP="00E12B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2B1E" w:rsidRPr="00E12B1E" w:rsidRDefault="00E12B1E" w:rsidP="00E12B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B1E" w:rsidRPr="00207526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75" w:type="dxa"/>
            <w:vAlign w:val="center"/>
          </w:tcPr>
          <w:p w:rsidR="00E12B1E" w:rsidRPr="00207526" w:rsidRDefault="00E12B1E" w:rsidP="00E12B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B1E" w:rsidRPr="00E12B1E" w:rsidRDefault="00E12B1E" w:rsidP="00E12B1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E12B1E">
        <w:rPr>
          <w:rFonts w:ascii="Times New Roman" w:eastAsia="Calibri" w:hAnsi="Times New Roman" w:cs="Times New Roman"/>
          <w:lang w:eastAsia="ru-RU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2022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E12B1E" w:rsidRPr="00E12B1E" w:rsidRDefault="00E12B1E" w:rsidP="00E12B1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E12B1E">
        <w:rPr>
          <w:rFonts w:ascii="Times New Roman" w:eastAsia="Calibri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:rsidR="00E12B1E" w:rsidRPr="00E12B1E" w:rsidRDefault="00E12B1E" w:rsidP="00E12B1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E12B1E">
        <w:rPr>
          <w:rFonts w:ascii="Times New Roman" w:eastAsia="Calibri" w:hAnsi="Times New Roman" w:cs="Times New Roman"/>
          <w:lang w:eastAsia="ru-RU"/>
        </w:rPr>
        <w:t>Примечание: приказом Министерства жилищно-коммунального хозяйства и энергетики Камчатского края от 16.12.2019 № 850 утвержден норматив расхода тепловой энергии (0,0703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Pr="00E12B1E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E12B1E">
        <w:rPr>
          <w:rFonts w:ascii="Times New Roman" w:eastAsia="Calibri" w:hAnsi="Times New Roman" w:cs="Times New Roman"/>
          <w:bCs/>
          <w:lang w:eastAsia="ru-RU"/>
        </w:rPr>
        <w:t>горячую воду в открытой системе теплоснабжения</w:t>
      </w:r>
      <w:r w:rsidRPr="00E12B1E">
        <w:rPr>
          <w:rFonts w:ascii="Times New Roman" w:eastAsia="Calibri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tbl>
      <w:tblPr>
        <w:tblW w:w="101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246"/>
        <w:gridCol w:w="2977"/>
      </w:tblGrid>
      <w:tr w:rsidR="00E12B1E" w:rsidRPr="00E12B1E" w:rsidTr="00E12B1E">
        <w:tc>
          <w:tcPr>
            <w:tcW w:w="397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3246" w:type="dxa"/>
          </w:tcPr>
          <w:p w:rsidR="00E12B1E" w:rsidRPr="00E12B1E" w:rsidRDefault="00E12B1E" w:rsidP="00E12B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Расчетный тариф на горячую воду, руб./куб. метр</w:t>
            </w:r>
          </w:p>
        </w:tc>
      </w:tr>
      <w:tr w:rsidR="00E12B1E" w:rsidRPr="00E12B1E" w:rsidTr="00E12B1E">
        <w:tc>
          <w:tcPr>
            <w:tcW w:w="1019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01.01.2018 -30.06.2018</w:t>
            </w:r>
          </w:p>
        </w:tc>
      </w:tr>
      <w:tr w:rsidR="00E12B1E" w:rsidRPr="00E12B1E" w:rsidTr="00E12B1E">
        <w:tc>
          <w:tcPr>
            <w:tcW w:w="397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261,42</w:t>
            </w:r>
          </w:p>
        </w:tc>
      </w:tr>
      <w:tr w:rsidR="00E12B1E" w:rsidRPr="00E12B1E" w:rsidTr="00E12B1E">
        <w:tc>
          <w:tcPr>
            <w:tcW w:w="1019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01.07.2018 -31.12.2018</w:t>
            </w:r>
          </w:p>
        </w:tc>
      </w:tr>
      <w:tr w:rsidR="00E12B1E" w:rsidRPr="00E12B1E" w:rsidTr="00E12B1E">
        <w:tc>
          <w:tcPr>
            <w:tcW w:w="397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274,92</w:t>
            </w:r>
          </w:p>
        </w:tc>
      </w:tr>
      <w:tr w:rsidR="00E12B1E" w:rsidRPr="00E12B1E" w:rsidTr="00E12B1E">
        <w:tc>
          <w:tcPr>
            <w:tcW w:w="1019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E12B1E" w:rsidRPr="00E12B1E" w:rsidTr="00E12B1E">
        <w:tc>
          <w:tcPr>
            <w:tcW w:w="397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276,51</w:t>
            </w:r>
          </w:p>
        </w:tc>
      </w:tr>
      <w:tr w:rsidR="00E12B1E" w:rsidRPr="00E12B1E" w:rsidTr="00E12B1E">
        <w:tc>
          <w:tcPr>
            <w:tcW w:w="1019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E12B1E" w:rsidRPr="00E12B1E" w:rsidTr="00E12B1E">
        <w:tc>
          <w:tcPr>
            <w:tcW w:w="397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277,37</w:t>
            </w:r>
          </w:p>
        </w:tc>
      </w:tr>
      <w:tr w:rsidR="00E12B1E" w:rsidRPr="00E12B1E" w:rsidTr="00E12B1E">
        <w:tc>
          <w:tcPr>
            <w:tcW w:w="1019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E12B1E" w:rsidRPr="00E12B1E" w:rsidTr="00E12B1E">
        <w:tc>
          <w:tcPr>
            <w:tcW w:w="397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277,37</w:t>
            </w:r>
          </w:p>
        </w:tc>
      </w:tr>
      <w:tr w:rsidR="00E12B1E" w:rsidRPr="00E12B1E" w:rsidTr="00E12B1E">
        <w:tc>
          <w:tcPr>
            <w:tcW w:w="1019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E12B1E" w:rsidRPr="00E12B1E" w:rsidTr="00E12B1E">
        <w:tc>
          <w:tcPr>
            <w:tcW w:w="397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277,37</w:t>
            </w:r>
          </w:p>
        </w:tc>
      </w:tr>
      <w:tr w:rsidR="00E12B1E" w:rsidRPr="00E12B1E" w:rsidTr="00E12B1E">
        <w:tc>
          <w:tcPr>
            <w:tcW w:w="1019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E12B1E" w:rsidRPr="00E12B1E" w:rsidTr="00E12B1E">
        <w:tc>
          <w:tcPr>
            <w:tcW w:w="397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225,47</w:t>
            </w:r>
          </w:p>
        </w:tc>
      </w:tr>
      <w:tr w:rsidR="00E12B1E" w:rsidRPr="00E12B1E" w:rsidTr="00E12B1E">
        <w:tc>
          <w:tcPr>
            <w:tcW w:w="10193" w:type="dxa"/>
            <w:gridSpan w:val="3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E12B1E" w:rsidRPr="00E12B1E" w:rsidTr="00E12B1E">
        <w:tc>
          <w:tcPr>
            <w:tcW w:w="3970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B1E" w:rsidRPr="00E12B1E" w:rsidRDefault="00E12B1E" w:rsidP="00E12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225,47</w:t>
            </w:r>
          </w:p>
        </w:tc>
      </w:tr>
      <w:tr w:rsidR="00207526" w:rsidRPr="00E12B1E" w:rsidTr="0066274B">
        <w:tc>
          <w:tcPr>
            <w:tcW w:w="10193" w:type="dxa"/>
            <w:gridSpan w:val="3"/>
            <w:shd w:val="clear" w:color="auto" w:fill="auto"/>
            <w:vAlign w:val="center"/>
          </w:tcPr>
          <w:p w:rsidR="00207526" w:rsidRPr="00E12B1E" w:rsidRDefault="00207526" w:rsidP="0020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2 -30.06.2022</w:t>
            </w:r>
          </w:p>
        </w:tc>
      </w:tr>
      <w:tr w:rsidR="00207526" w:rsidRPr="00E12B1E" w:rsidTr="00E12B1E">
        <w:tc>
          <w:tcPr>
            <w:tcW w:w="3970" w:type="dxa"/>
            <w:shd w:val="clear" w:color="auto" w:fill="auto"/>
            <w:vAlign w:val="center"/>
          </w:tcPr>
          <w:p w:rsidR="00207526" w:rsidRPr="00E12B1E" w:rsidRDefault="00207526" w:rsidP="00207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207526" w:rsidRPr="00E12B1E" w:rsidRDefault="00207526" w:rsidP="0020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7526" w:rsidRPr="00E12B1E" w:rsidRDefault="00207526" w:rsidP="0020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225,47</w:t>
            </w:r>
          </w:p>
        </w:tc>
      </w:tr>
      <w:tr w:rsidR="00207526" w:rsidRPr="00E12B1E" w:rsidTr="00292F99">
        <w:tc>
          <w:tcPr>
            <w:tcW w:w="10193" w:type="dxa"/>
            <w:gridSpan w:val="3"/>
            <w:shd w:val="clear" w:color="auto" w:fill="auto"/>
            <w:vAlign w:val="center"/>
          </w:tcPr>
          <w:p w:rsidR="00207526" w:rsidRPr="00E12B1E" w:rsidRDefault="00207526" w:rsidP="0020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2 -31.12.2022</w:t>
            </w:r>
            <w:bookmarkStart w:id="3" w:name="_GoBack"/>
            <w:bookmarkEnd w:id="3"/>
          </w:p>
        </w:tc>
      </w:tr>
      <w:tr w:rsidR="00207526" w:rsidRPr="00E12B1E" w:rsidTr="00E12B1E">
        <w:tc>
          <w:tcPr>
            <w:tcW w:w="3970" w:type="dxa"/>
            <w:shd w:val="clear" w:color="auto" w:fill="auto"/>
            <w:vAlign w:val="center"/>
          </w:tcPr>
          <w:p w:rsidR="00207526" w:rsidRPr="00E12B1E" w:rsidRDefault="00207526" w:rsidP="00207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207526" w:rsidRPr="00E12B1E" w:rsidRDefault="00207526" w:rsidP="0020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B1E">
              <w:rPr>
                <w:rFonts w:ascii="Times New Roman" w:eastAsia="Calibri" w:hAnsi="Times New Roman" w:cs="Times New Roman"/>
                <w:lang w:eastAsia="ru-RU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7526" w:rsidRPr="00E12B1E" w:rsidRDefault="00207526" w:rsidP="0020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752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225,47</w:t>
            </w:r>
          </w:p>
        </w:tc>
      </w:tr>
    </w:tbl>
    <w:p w:rsidR="00E12B1E" w:rsidRDefault="00E12B1E" w:rsidP="00E12B1E">
      <w:pPr>
        <w:jc w:val="right"/>
      </w:pPr>
      <w:r>
        <w:t>».</w:t>
      </w:r>
    </w:p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Default="00E12B1E" w:rsidP="002C2B5A"/>
    <w:p w:rsidR="00E12B1E" w:rsidRPr="00033533" w:rsidRDefault="00E12B1E" w:rsidP="002C2B5A"/>
    <w:sectPr w:rsidR="00E12B1E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1E" w:rsidRDefault="00E12B1E" w:rsidP="0031799B">
      <w:pPr>
        <w:spacing w:after="0" w:line="240" w:lineRule="auto"/>
      </w:pPr>
      <w:r>
        <w:separator/>
      </w:r>
    </w:p>
  </w:endnote>
  <w:endnote w:type="continuationSeparator" w:id="0">
    <w:p w:rsidR="00E12B1E" w:rsidRDefault="00E12B1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1E" w:rsidRDefault="00E12B1E" w:rsidP="0031799B">
      <w:pPr>
        <w:spacing w:after="0" w:line="240" w:lineRule="auto"/>
      </w:pPr>
      <w:r>
        <w:separator/>
      </w:r>
    </w:p>
  </w:footnote>
  <w:footnote w:type="continuationSeparator" w:id="0">
    <w:p w:rsidR="00E12B1E" w:rsidRDefault="00E12B1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456511B"/>
    <w:multiLevelType w:val="hybridMultilevel"/>
    <w:tmpl w:val="25045530"/>
    <w:lvl w:ilvl="0" w:tplc="879E317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07526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6B35"/>
    <w:rsid w:val="00D206A1"/>
    <w:rsid w:val="00D31705"/>
    <w:rsid w:val="00D330ED"/>
    <w:rsid w:val="00D50172"/>
    <w:rsid w:val="00D60386"/>
    <w:rsid w:val="00D6065D"/>
    <w:rsid w:val="00DA4150"/>
    <w:rsid w:val="00DD3A94"/>
    <w:rsid w:val="00DF3901"/>
    <w:rsid w:val="00DF3A35"/>
    <w:rsid w:val="00DF5B97"/>
    <w:rsid w:val="00E12B1E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E12B1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E12B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2B1E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12B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E12B1E"/>
  </w:style>
  <w:style w:type="table" w:customStyle="1" w:styleId="31">
    <w:name w:val="Сетка таблицы3"/>
    <w:basedOn w:val="a1"/>
    <w:next w:val="a3"/>
    <w:rsid w:val="00E1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12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12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12B1E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uiPriority w:val="99"/>
    <w:rsid w:val="00E12B1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E1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E12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E12B1E"/>
    <w:rPr>
      <w:vertAlign w:val="superscript"/>
    </w:rPr>
  </w:style>
  <w:style w:type="paragraph" w:customStyle="1" w:styleId="ConsPlusNonformat">
    <w:name w:val="ConsPlusNonformat"/>
    <w:uiPriority w:val="99"/>
    <w:rsid w:val="00E12B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E12B1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E12B1E"/>
  </w:style>
  <w:style w:type="table" w:customStyle="1" w:styleId="111">
    <w:name w:val="Сетка таблицы11"/>
    <w:basedOn w:val="a1"/>
    <w:next w:val="a3"/>
    <w:uiPriority w:val="59"/>
    <w:rsid w:val="00E12B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E12B1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3">
    <w:name w:val="Body Text"/>
    <w:basedOn w:val="a"/>
    <w:link w:val="af4"/>
    <w:uiPriority w:val="99"/>
    <w:rsid w:val="00E12B1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f4">
    <w:name w:val="Основной текст Знак"/>
    <w:basedOn w:val="a0"/>
    <w:link w:val="af3"/>
    <w:uiPriority w:val="99"/>
    <w:rsid w:val="00E12B1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0">
    <w:name w:val="Знак1 Знак Знак Знак3"/>
    <w:basedOn w:val="a"/>
    <w:rsid w:val="00E12B1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rsid w:val="00E12B1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12B1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E12B1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2">
    <w:name w:val="Знак1 Знак Знак Знак1"/>
    <w:basedOn w:val="a"/>
    <w:rsid w:val="00E12B1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E12B1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E12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E12B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List Paragraph"/>
    <w:basedOn w:val="a"/>
    <w:uiPriority w:val="34"/>
    <w:qFormat/>
    <w:rsid w:val="00E12B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E12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E12B1E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2B1E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9">
    <w:name w:val="Информация об изменениях документа"/>
    <w:basedOn w:val="ae"/>
    <w:next w:val="a"/>
    <w:uiPriority w:val="99"/>
    <w:rsid w:val="00E12B1E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  <w:style w:type="table" w:customStyle="1" w:styleId="1110">
    <w:name w:val="Сетка таблицы111"/>
    <w:basedOn w:val="a1"/>
    <w:next w:val="a3"/>
    <w:uiPriority w:val="59"/>
    <w:rsid w:val="00E12B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Нормальный (таблица)"/>
    <w:basedOn w:val="a"/>
    <w:next w:val="a"/>
    <w:uiPriority w:val="99"/>
    <w:rsid w:val="00E12B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1461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46150.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53F6-ACF2-4B66-A0D5-90D64D80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7318</Words>
  <Characters>41718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Виноградова Елена Сергеевна</cp:lastModifiedBy>
  <cp:revision>3</cp:revision>
  <cp:lastPrinted>2021-10-08T05:51:00Z</cp:lastPrinted>
  <dcterms:created xsi:type="dcterms:W3CDTF">2021-11-19T12:20:00Z</dcterms:created>
  <dcterms:modified xsi:type="dcterms:W3CDTF">2021-11-19T12:22:00Z</dcterms:modified>
</cp:coreProperties>
</file>