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F971FF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812B9A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Д</w:t>
            </w:r>
            <w:r w:rsidRPr="0024385A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ата регистрации</w:t>
            </w:r>
            <w:r w:rsidRPr="00243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F971FF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812B9A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Н</w:t>
            </w:r>
            <w:r w:rsidRPr="00812B9A">
              <w:rPr>
                <w:rFonts w:ascii="Times New Roman" w:hAnsi="Times New Roman" w:cs="Times New Roman"/>
                <w:color w:val="C0C0C0"/>
                <w:sz w:val="18"/>
                <w:szCs w:val="18"/>
              </w:rPr>
              <w:t>омер документа</w:t>
            </w:r>
            <w:r w:rsidRPr="0081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17416" w:rsidRDefault="00033533" w:rsidP="007174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9"/>
      </w:tblGrid>
      <w:tr w:rsidR="00717416" w:rsidRPr="00717416" w:rsidTr="008F23E7">
        <w:trPr>
          <w:trHeight w:val="1827"/>
        </w:trPr>
        <w:tc>
          <w:tcPr>
            <w:tcW w:w="4749" w:type="dxa"/>
            <w:tcBorders>
              <w:bottom w:val="nil"/>
            </w:tcBorders>
          </w:tcPr>
          <w:p w:rsidR="00717416" w:rsidRPr="00717416" w:rsidRDefault="00717416" w:rsidP="0020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1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</w:t>
            </w:r>
            <w:r w:rsidRPr="00717416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2013F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1741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02.07.2008 </w:t>
            </w:r>
            <w:r w:rsidR="002013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7416">
              <w:rPr>
                <w:rFonts w:ascii="Times New Roman" w:hAnsi="Times New Roman" w:cs="Times New Roman"/>
                <w:sz w:val="28"/>
                <w:szCs w:val="28"/>
              </w:rPr>
              <w:t>№ 201-П «О тарифах на перевозку пассажиров и багажа в пригородном сообщении»</w:t>
            </w:r>
          </w:p>
        </w:tc>
      </w:tr>
    </w:tbl>
    <w:p w:rsidR="00717416" w:rsidRPr="00717416" w:rsidRDefault="00717416" w:rsidP="00717416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717416" w:rsidRPr="00717416" w:rsidRDefault="00717416" w:rsidP="007174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7416" w:rsidRPr="00717416" w:rsidRDefault="00717416" w:rsidP="007174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416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717416" w:rsidRPr="00717416" w:rsidRDefault="00717416" w:rsidP="007174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7416" w:rsidRPr="00717416" w:rsidRDefault="00717416" w:rsidP="0071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416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013FF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Pr="00717416">
        <w:rPr>
          <w:rFonts w:ascii="Times New Roman" w:hAnsi="Times New Roman" w:cs="Times New Roman"/>
          <w:sz w:val="28"/>
          <w:szCs w:val="28"/>
        </w:rPr>
        <w:t>Правительства Камчатского края от 02.07.2008 № 201-П «О тарифах на перевозку пассажиров и багажа в пригородном сообщении» изменени</w:t>
      </w:r>
      <w:r w:rsidR="002013FF">
        <w:rPr>
          <w:rFonts w:ascii="Times New Roman" w:hAnsi="Times New Roman" w:cs="Times New Roman"/>
          <w:sz w:val="28"/>
          <w:szCs w:val="28"/>
        </w:rPr>
        <w:t>е, изложив его в редакции согласно приложению к настоящему постановлению.</w:t>
      </w:r>
    </w:p>
    <w:p w:rsidR="002013FF" w:rsidRPr="002013FF" w:rsidRDefault="002013FF" w:rsidP="00201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F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</w:t>
      </w:r>
      <w:r w:rsidR="000F5BB5">
        <w:rPr>
          <w:rFonts w:ascii="Times New Roman" w:hAnsi="Times New Roman" w:cs="Times New Roman"/>
          <w:sz w:val="28"/>
          <w:szCs w:val="28"/>
        </w:rPr>
        <w:t>22</w:t>
      </w:r>
      <w:r w:rsidRPr="002013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1FF" w:rsidRDefault="00F971FF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F971FF" w:rsidP="00F971F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Председателя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>тва –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вице-губернатор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0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0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F971FF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2C2B5A"/>
    <w:p w:rsidR="0045386D" w:rsidRDefault="0045386D" w:rsidP="002C2B5A"/>
    <w:p w:rsidR="00717416" w:rsidRDefault="00717416" w:rsidP="004538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013FF" w:rsidRDefault="002013FF" w:rsidP="0071741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3FF" w:rsidRDefault="002013FF" w:rsidP="0071741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7416" w:rsidRDefault="00717416" w:rsidP="007174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7416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717416" w:rsidRPr="00717416" w:rsidRDefault="00717416" w:rsidP="00717416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717416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                         Правительства Камчатского края</w:t>
      </w:r>
    </w:p>
    <w:p w:rsidR="00717416" w:rsidRPr="00717416" w:rsidRDefault="00717416" w:rsidP="0071741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717416">
        <w:rPr>
          <w:rFonts w:ascii="Times New Roman" w:hAnsi="Times New Roman" w:cs="Times New Roman"/>
          <w:sz w:val="28"/>
          <w:szCs w:val="28"/>
        </w:rPr>
        <w:t xml:space="preserve">от </w:t>
      </w:r>
      <w:r w:rsidRPr="00717416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717416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7416">
        <w:rPr>
          <w:rFonts w:ascii="Times New Roman" w:hAnsi="Times New Roman" w:cs="Times New Roman"/>
          <w:sz w:val="28"/>
          <w:szCs w:val="28"/>
        </w:rPr>
        <w:t xml:space="preserve">№ </w:t>
      </w:r>
      <w:r w:rsidRPr="00717416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717416">
        <w:rPr>
          <w:rFonts w:ascii="Times New Roman" w:hAnsi="Times New Roman" w:cs="Times New Roman"/>
          <w:sz w:val="20"/>
          <w:szCs w:val="20"/>
        </w:rPr>
        <w:t>]</w:t>
      </w:r>
    </w:p>
    <w:p w:rsidR="00717416" w:rsidRDefault="00717416" w:rsidP="00717416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717416" w:rsidRPr="00717416" w:rsidRDefault="00717416" w:rsidP="00717416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717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717416">
        <w:rPr>
          <w:rFonts w:ascii="Times New Roman" w:hAnsi="Times New Roman" w:cs="Times New Roman"/>
          <w:sz w:val="28"/>
          <w:szCs w:val="28"/>
        </w:rPr>
        <w:t>Приложение к постановлению                          Правительства Камчатского края</w:t>
      </w:r>
    </w:p>
    <w:p w:rsidR="00717416" w:rsidRPr="00717416" w:rsidRDefault="00717416" w:rsidP="0071741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717416">
        <w:rPr>
          <w:rFonts w:ascii="Times New Roman" w:hAnsi="Times New Roman" w:cs="Times New Roman"/>
          <w:sz w:val="28"/>
          <w:szCs w:val="28"/>
        </w:rPr>
        <w:t xml:space="preserve">от </w:t>
      </w:r>
      <w:r w:rsidRPr="00717416">
        <w:rPr>
          <w:rFonts w:ascii="Times New Roman" w:hAnsi="Times New Roman" w:cs="Times New Roman"/>
          <w:sz w:val="28"/>
          <w:szCs w:val="28"/>
          <w:u w:val="single"/>
        </w:rPr>
        <w:t>02.07.2018</w:t>
      </w:r>
      <w:r w:rsidRPr="00717416">
        <w:rPr>
          <w:rFonts w:ascii="Times New Roman" w:hAnsi="Times New Roman" w:cs="Times New Roman"/>
          <w:sz w:val="28"/>
          <w:szCs w:val="28"/>
        </w:rPr>
        <w:t xml:space="preserve">   № </w:t>
      </w:r>
      <w:r w:rsidRPr="00717416">
        <w:rPr>
          <w:rFonts w:ascii="Times New Roman" w:hAnsi="Times New Roman" w:cs="Times New Roman"/>
          <w:sz w:val="28"/>
          <w:szCs w:val="28"/>
          <w:u w:val="single"/>
        </w:rPr>
        <w:t>201-П</w:t>
      </w:r>
    </w:p>
    <w:p w:rsidR="00717416" w:rsidRPr="00717416" w:rsidRDefault="00717416" w:rsidP="0071741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17416" w:rsidRPr="00717416" w:rsidRDefault="00717416" w:rsidP="007174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7416">
        <w:rPr>
          <w:rFonts w:ascii="Times New Roman" w:hAnsi="Times New Roman" w:cs="Times New Roman"/>
          <w:bCs/>
          <w:sz w:val="28"/>
          <w:szCs w:val="28"/>
        </w:rPr>
        <w:t xml:space="preserve">Сниженные тарифы на перевозку пассажиров и багажа автомобильным транспортом общего пользования на маршрутах пригородного сообщения </w:t>
      </w:r>
    </w:p>
    <w:p w:rsidR="00717416" w:rsidRDefault="00717416" w:rsidP="007174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7416">
        <w:rPr>
          <w:rFonts w:ascii="Times New Roman" w:hAnsi="Times New Roman" w:cs="Times New Roman"/>
          <w:bCs/>
          <w:sz w:val="28"/>
          <w:szCs w:val="28"/>
        </w:rPr>
        <w:t>в Камчатском крае</w:t>
      </w:r>
    </w:p>
    <w:p w:rsidR="002013FF" w:rsidRPr="00717416" w:rsidRDefault="002013FF" w:rsidP="007174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47"/>
        <w:gridCol w:w="1723"/>
        <w:gridCol w:w="1452"/>
      </w:tblGrid>
      <w:tr w:rsidR="00717416" w:rsidRPr="00717416" w:rsidTr="008F23E7">
        <w:trPr>
          <w:jc w:val="center"/>
        </w:trPr>
        <w:tc>
          <w:tcPr>
            <w:tcW w:w="540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№</w:t>
            </w:r>
          </w:p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5947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Маршруты регулярных перевозок по регулируемым тарифам</w:t>
            </w:r>
          </w:p>
        </w:tc>
        <w:tc>
          <w:tcPr>
            <w:tcW w:w="1723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Категория транспортного средства</w:t>
            </w:r>
          </w:p>
        </w:tc>
        <w:tc>
          <w:tcPr>
            <w:tcW w:w="1452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Сниженный тариф, рублей за 1 пассажиро-километр</w:t>
            </w:r>
          </w:p>
        </w:tc>
      </w:tr>
      <w:tr w:rsidR="00717416" w:rsidRPr="00717416" w:rsidTr="008F23E7">
        <w:trPr>
          <w:jc w:val="center"/>
        </w:trPr>
        <w:tc>
          <w:tcPr>
            <w:tcW w:w="540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947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№ 100 «г. Елизово Автостанция – СНТ «БАМ»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«М3»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2,20</w:t>
            </w:r>
          </w:p>
        </w:tc>
      </w:tr>
      <w:tr w:rsidR="00717416" w:rsidRPr="00717416" w:rsidTr="008F23E7">
        <w:trPr>
          <w:jc w:val="center"/>
        </w:trPr>
        <w:tc>
          <w:tcPr>
            <w:tcW w:w="540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947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№ 102 «г.Петропавловск –Камчатский (Автостанция) – г.Елизово (Автостанция)»</w:t>
            </w:r>
          </w:p>
        </w:tc>
        <w:tc>
          <w:tcPr>
            <w:tcW w:w="1723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7416" w:rsidRPr="00717416" w:rsidTr="008F23E7">
        <w:trPr>
          <w:jc w:val="center"/>
        </w:trPr>
        <w:tc>
          <w:tcPr>
            <w:tcW w:w="540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947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№ 103 «г. Петропавловск-Камчатский (Новый рынок) – 29 км (2-ой мост)»</w:t>
            </w:r>
          </w:p>
        </w:tc>
        <w:tc>
          <w:tcPr>
            <w:tcW w:w="1723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7416" w:rsidRPr="00717416" w:rsidTr="008F23E7">
        <w:trPr>
          <w:jc w:val="center"/>
        </w:trPr>
        <w:tc>
          <w:tcPr>
            <w:tcW w:w="540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5947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№ 105 «г. Петропавловск-Камчатский (Автостанция) – г. Елизово»</w:t>
            </w:r>
          </w:p>
        </w:tc>
        <w:tc>
          <w:tcPr>
            <w:tcW w:w="1723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7416" w:rsidRPr="00717416" w:rsidTr="008F23E7">
        <w:trPr>
          <w:jc w:val="center"/>
        </w:trPr>
        <w:tc>
          <w:tcPr>
            <w:tcW w:w="540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5947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№ 106 «Петропавловск-Камчатский (центральный рынок) – СОТ «Кречет»</w:t>
            </w:r>
          </w:p>
        </w:tc>
        <w:tc>
          <w:tcPr>
            <w:tcW w:w="1723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7416" w:rsidRPr="00717416" w:rsidTr="008F23E7">
        <w:trPr>
          <w:jc w:val="center"/>
        </w:trPr>
        <w:tc>
          <w:tcPr>
            <w:tcW w:w="540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5947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№ 107 «г. Петропавловск-Камчатский (Автостанция) – СОТ «Кречет»</w:t>
            </w:r>
          </w:p>
        </w:tc>
        <w:tc>
          <w:tcPr>
            <w:tcW w:w="1723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7416" w:rsidRPr="00717416" w:rsidTr="008F23E7">
        <w:trPr>
          <w:jc w:val="center"/>
        </w:trPr>
        <w:tc>
          <w:tcPr>
            <w:tcW w:w="540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5947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№ 108 «Петропавловск-Камчатский (центральный рынок) – СОТ «Прибой»</w:t>
            </w:r>
          </w:p>
        </w:tc>
        <w:tc>
          <w:tcPr>
            <w:tcW w:w="1723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7416" w:rsidRPr="00717416" w:rsidTr="008F23E7">
        <w:trPr>
          <w:jc w:val="center"/>
        </w:trPr>
        <w:tc>
          <w:tcPr>
            <w:tcW w:w="540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5947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№ 110 «г. Елизово Автостанция – п. Термальный»</w:t>
            </w:r>
          </w:p>
        </w:tc>
        <w:tc>
          <w:tcPr>
            <w:tcW w:w="1723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7416" w:rsidRPr="00717416" w:rsidTr="008F23E7">
        <w:trPr>
          <w:jc w:val="center"/>
        </w:trPr>
        <w:tc>
          <w:tcPr>
            <w:tcW w:w="540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5947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№ 112 «г. Елизово Автостанция – п. Сосновка»</w:t>
            </w:r>
          </w:p>
        </w:tc>
        <w:tc>
          <w:tcPr>
            <w:tcW w:w="1723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7416" w:rsidRPr="00717416" w:rsidTr="008F23E7">
        <w:trPr>
          <w:jc w:val="center"/>
        </w:trPr>
        <w:tc>
          <w:tcPr>
            <w:tcW w:w="540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5947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№ 113 «г. Петропавловск-Камчатский (Автостанция) – п. Южные Коряки»</w:t>
            </w:r>
          </w:p>
        </w:tc>
        <w:tc>
          <w:tcPr>
            <w:tcW w:w="1723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7416" w:rsidRPr="00717416" w:rsidTr="008F23E7">
        <w:trPr>
          <w:jc w:val="center"/>
        </w:trPr>
        <w:tc>
          <w:tcPr>
            <w:tcW w:w="540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5947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№ 114 «г. Елизово Автостанция – «Сухая речка»</w:t>
            </w:r>
          </w:p>
        </w:tc>
        <w:tc>
          <w:tcPr>
            <w:tcW w:w="1723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7416" w:rsidRPr="00717416" w:rsidTr="008F23E7">
        <w:trPr>
          <w:jc w:val="center"/>
        </w:trPr>
        <w:tc>
          <w:tcPr>
            <w:tcW w:w="540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5947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№ 115 «г. Елизово Автостанция – п. Раздольный»</w:t>
            </w:r>
          </w:p>
        </w:tc>
        <w:tc>
          <w:tcPr>
            <w:tcW w:w="1723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7416" w:rsidRPr="00717416" w:rsidTr="008F23E7">
        <w:trPr>
          <w:jc w:val="center"/>
        </w:trPr>
        <w:tc>
          <w:tcPr>
            <w:tcW w:w="540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5947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№ 116 «г. Елизово Автостанция – п. Лесной»</w:t>
            </w:r>
          </w:p>
        </w:tc>
        <w:tc>
          <w:tcPr>
            <w:tcW w:w="1723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7416" w:rsidRPr="00717416" w:rsidTr="008F23E7">
        <w:trPr>
          <w:jc w:val="center"/>
        </w:trPr>
        <w:tc>
          <w:tcPr>
            <w:tcW w:w="540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5947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№ 117 «г. Елизово Автостанция – с. Коряки»</w:t>
            </w:r>
          </w:p>
        </w:tc>
        <w:tc>
          <w:tcPr>
            <w:tcW w:w="1723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7416" w:rsidRPr="00717416" w:rsidTr="008F23E7">
        <w:trPr>
          <w:jc w:val="center"/>
        </w:trPr>
        <w:tc>
          <w:tcPr>
            <w:tcW w:w="540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5947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№ 120 «г. Вилючинск (ж/р Приморский) – г. Елизово – Аэропорт»</w:t>
            </w:r>
          </w:p>
        </w:tc>
        <w:tc>
          <w:tcPr>
            <w:tcW w:w="1723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7416" w:rsidRPr="00717416" w:rsidTr="008F23E7">
        <w:trPr>
          <w:jc w:val="center"/>
        </w:trPr>
        <w:tc>
          <w:tcPr>
            <w:tcW w:w="540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5947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№ 122 «г. Елизово Автостанция – п. Северные Коряки»</w:t>
            </w:r>
          </w:p>
        </w:tc>
        <w:tc>
          <w:tcPr>
            <w:tcW w:w="1723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7416" w:rsidRPr="00717416" w:rsidTr="008F23E7">
        <w:trPr>
          <w:jc w:val="center"/>
        </w:trPr>
        <w:tc>
          <w:tcPr>
            <w:tcW w:w="540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5947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№ 123 «г. Вилючинск (ж/р Приморский) – СНТ «Вилюй»</w:t>
            </w:r>
          </w:p>
        </w:tc>
        <w:tc>
          <w:tcPr>
            <w:tcW w:w="1723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7416" w:rsidRPr="00717416" w:rsidTr="008F23E7">
        <w:trPr>
          <w:jc w:val="center"/>
        </w:trPr>
        <w:tc>
          <w:tcPr>
            <w:tcW w:w="540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5947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№ 125 «г. Елизово Автостанция – СОТ «Автомобилист»</w:t>
            </w:r>
          </w:p>
        </w:tc>
        <w:tc>
          <w:tcPr>
            <w:tcW w:w="1723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7416" w:rsidRPr="00717416" w:rsidTr="008F23E7">
        <w:trPr>
          <w:jc w:val="center"/>
        </w:trPr>
        <w:tc>
          <w:tcPr>
            <w:tcW w:w="540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5947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№ 203 «п. Сокоч – с. Коряки»</w:t>
            </w:r>
          </w:p>
        </w:tc>
        <w:tc>
          <w:tcPr>
            <w:tcW w:w="1723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7416" w:rsidRPr="00717416" w:rsidTr="008F23E7">
        <w:trPr>
          <w:jc w:val="center"/>
        </w:trPr>
        <w:tc>
          <w:tcPr>
            <w:tcW w:w="540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5947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Провоз багажа, рублей за 1 место</w:t>
            </w:r>
          </w:p>
        </w:tc>
        <w:tc>
          <w:tcPr>
            <w:tcW w:w="1723" w:type="dxa"/>
            <w:vMerge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dxa"/>
            <w:shd w:val="clear" w:color="auto" w:fill="auto"/>
          </w:tcPr>
          <w:p w:rsidR="00717416" w:rsidRPr="00717416" w:rsidRDefault="00717416" w:rsidP="00717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416">
              <w:rPr>
                <w:rFonts w:ascii="Times New Roman" w:hAnsi="Times New Roman" w:cs="Times New Roman"/>
                <w:bCs/>
              </w:rPr>
              <w:t>16,00</w:t>
            </w:r>
          </w:p>
        </w:tc>
      </w:tr>
    </w:tbl>
    <w:p w:rsidR="0045386D" w:rsidRPr="00220EBD" w:rsidRDefault="00717416" w:rsidP="00220E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  <w:bookmarkStart w:id="1" w:name="_GoBack"/>
      <w:bookmarkEnd w:id="1"/>
    </w:p>
    <w:sectPr w:rsidR="0045386D" w:rsidRPr="00220EBD" w:rsidSect="00F971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4AD" w:rsidRDefault="00DA34AD" w:rsidP="0031799B">
      <w:pPr>
        <w:spacing w:after="0" w:line="240" w:lineRule="auto"/>
      </w:pPr>
      <w:r>
        <w:separator/>
      </w:r>
    </w:p>
  </w:endnote>
  <w:endnote w:type="continuationSeparator" w:id="0">
    <w:p w:rsidR="00DA34AD" w:rsidRDefault="00DA34A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4AD" w:rsidRDefault="00DA34AD" w:rsidP="0031799B">
      <w:pPr>
        <w:spacing w:after="0" w:line="240" w:lineRule="auto"/>
      </w:pPr>
      <w:r>
        <w:separator/>
      </w:r>
    </w:p>
  </w:footnote>
  <w:footnote w:type="continuationSeparator" w:id="0">
    <w:p w:rsidR="00DA34AD" w:rsidRDefault="00DA34AD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0F5BB5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013FF"/>
    <w:rsid w:val="00220EBD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D5354"/>
    <w:rsid w:val="0043251D"/>
    <w:rsid w:val="004348C7"/>
    <w:rsid w:val="0043505F"/>
    <w:rsid w:val="004351FE"/>
    <w:rsid w:val="004415AF"/>
    <w:rsid w:val="004440D5"/>
    <w:rsid w:val="0045386D"/>
    <w:rsid w:val="004549E8"/>
    <w:rsid w:val="00464949"/>
    <w:rsid w:val="00466B97"/>
    <w:rsid w:val="004B221A"/>
    <w:rsid w:val="004C1C88"/>
    <w:rsid w:val="004E00B2"/>
    <w:rsid w:val="004E554E"/>
    <w:rsid w:val="004E6A87"/>
    <w:rsid w:val="005020C9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0220"/>
    <w:rsid w:val="00681BFE"/>
    <w:rsid w:val="0069601C"/>
    <w:rsid w:val="006A541B"/>
    <w:rsid w:val="006B115E"/>
    <w:rsid w:val="006E593A"/>
    <w:rsid w:val="006F5D44"/>
    <w:rsid w:val="007043F0"/>
    <w:rsid w:val="00717416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67156"/>
    <w:rsid w:val="00C73DCC"/>
    <w:rsid w:val="00C90D3D"/>
    <w:rsid w:val="00CB0344"/>
    <w:rsid w:val="00CB2127"/>
    <w:rsid w:val="00D16B35"/>
    <w:rsid w:val="00D206A1"/>
    <w:rsid w:val="00D31705"/>
    <w:rsid w:val="00D330ED"/>
    <w:rsid w:val="00D47CEF"/>
    <w:rsid w:val="00D50172"/>
    <w:rsid w:val="00D51DAE"/>
    <w:rsid w:val="00DA34AD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971FF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97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971F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D547-7EB0-4B31-ADA4-A88B3C11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Хоич Анастасия Анатольевна</cp:lastModifiedBy>
  <cp:revision>5</cp:revision>
  <cp:lastPrinted>2021-10-13T05:03:00Z</cp:lastPrinted>
  <dcterms:created xsi:type="dcterms:W3CDTF">2021-11-16T07:19:00Z</dcterms:created>
  <dcterms:modified xsi:type="dcterms:W3CDTF">2021-11-17T06:35:00Z</dcterms:modified>
</cp:coreProperties>
</file>