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ООО «Устькамчатрыба» потребителям Усть-Камчатского сельского поселения Усть-Камчатского муниципального района на </w:t>
            </w:r>
            <w:r w:rsidR="00C422AD" w:rsidRPr="00C422AD">
              <w:rPr>
                <w:szCs w:val="28"/>
              </w:rPr>
              <w:t>202</w:t>
            </w:r>
            <w:r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</w:t>
      </w:r>
      <w:bookmarkStart w:id="0" w:name="_GoBack"/>
      <w:bookmarkEnd w:id="0"/>
      <w:r w:rsidRPr="00EA6251">
        <w:rPr>
          <w:szCs w:val="28"/>
        </w:rPr>
        <w:t>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C0FBF">
        <w:rPr>
          <w:szCs w:val="28"/>
        </w:rPr>
        <w:t>24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>Утвердить производственную программу ООО «Устькамчатрыба» в сфере холодного водоснабжения в Усть-Камчатском сельском поселении Усть-Камчатского муниципального района на 202</w:t>
      </w:r>
      <w:r>
        <w:rPr>
          <w:szCs w:val="28"/>
        </w:rPr>
        <w:t>2-2024</w:t>
      </w:r>
      <w:r w:rsidRPr="00FC0FBF">
        <w:rPr>
          <w:szCs w:val="28"/>
        </w:rPr>
        <w:t xml:space="preserve"> год</w:t>
      </w:r>
      <w:r>
        <w:rPr>
          <w:szCs w:val="28"/>
        </w:rPr>
        <w:t>ы</w:t>
      </w:r>
      <w:r w:rsidRPr="00FC0FBF">
        <w:rPr>
          <w:szCs w:val="28"/>
        </w:rPr>
        <w:t xml:space="preserve"> согласно приложению № 1.</w:t>
      </w:r>
      <w:r w:rsidR="000A086C" w:rsidRPr="000A086C">
        <w:rPr>
          <w:szCs w:val="28"/>
        </w:rPr>
        <w:t xml:space="preserve"> </w:t>
      </w:r>
    </w:p>
    <w:p w:rsidR="00FC0FBF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FC0FBF">
        <w:rPr>
          <w:szCs w:val="28"/>
        </w:rPr>
        <w:t xml:space="preserve">Утвердить долгосрочные параметры регулирования </w:t>
      </w:r>
      <w:r w:rsidR="007637E4" w:rsidRPr="007637E4">
        <w:rPr>
          <w:szCs w:val="28"/>
        </w:rPr>
        <w:t>ООО «Устькамчатрыба»</w:t>
      </w:r>
      <w:r w:rsidRPr="00FC0FBF">
        <w:rPr>
          <w:szCs w:val="28"/>
        </w:rPr>
        <w:t xml:space="preserve"> потребителям </w:t>
      </w:r>
      <w:r w:rsidR="00FC2873" w:rsidRPr="00FC2873">
        <w:rPr>
          <w:szCs w:val="28"/>
        </w:rPr>
        <w:t>Усть-Камчатско</w:t>
      </w:r>
      <w:r w:rsidR="00FC2873">
        <w:rPr>
          <w:szCs w:val="28"/>
        </w:rPr>
        <w:t>го</w:t>
      </w:r>
      <w:r w:rsidR="00FC2873" w:rsidRPr="00FC2873">
        <w:rPr>
          <w:szCs w:val="28"/>
        </w:rPr>
        <w:t xml:space="preserve"> сельско</w:t>
      </w:r>
      <w:r w:rsidR="00FC2873">
        <w:rPr>
          <w:szCs w:val="28"/>
        </w:rPr>
        <w:t>го</w:t>
      </w:r>
      <w:r w:rsidR="00FC2873" w:rsidRPr="00FC2873">
        <w:rPr>
          <w:szCs w:val="28"/>
        </w:rPr>
        <w:t xml:space="preserve"> поселени</w:t>
      </w:r>
      <w:r w:rsidR="00FC2873">
        <w:rPr>
          <w:szCs w:val="28"/>
        </w:rPr>
        <w:t>я</w:t>
      </w:r>
      <w:r w:rsidR="00FC2873" w:rsidRPr="00FC2873">
        <w:rPr>
          <w:szCs w:val="28"/>
        </w:rPr>
        <w:t xml:space="preserve"> Усть-Камчатского муниципального района</w:t>
      </w:r>
      <w:r w:rsidRPr="00FC0FBF">
        <w:rPr>
          <w:szCs w:val="28"/>
        </w:rPr>
        <w:t xml:space="preserve"> на 202</w:t>
      </w:r>
      <w:r w:rsidR="00FC2873">
        <w:rPr>
          <w:szCs w:val="28"/>
        </w:rPr>
        <w:t>2</w:t>
      </w:r>
      <w:r w:rsidRPr="00FC0FBF">
        <w:rPr>
          <w:szCs w:val="28"/>
        </w:rPr>
        <w:t>-202</w:t>
      </w:r>
      <w:r w:rsidR="00FC2873">
        <w:rPr>
          <w:szCs w:val="28"/>
        </w:rPr>
        <w:t>4</w:t>
      </w:r>
      <w:r w:rsidR="002922E9">
        <w:rPr>
          <w:szCs w:val="28"/>
        </w:rPr>
        <w:t xml:space="preserve"> годы</w:t>
      </w:r>
      <w:r w:rsidRPr="00FC0FBF">
        <w:rPr>
          <w:szCs w:val="28"/>
        </w:rPr>
        <w:t xml:space="preserve"> согласно приложению</w:t>
      </w:r>
      <w:r w:rsidR="002922E9">
        <w:rPr>
          <w:szCs w:val="28"/>
        </w:rPr>
        <w:t xml:space="preserve"> №</w:t>
      </w:r>
      <w:r w:rsidRPr="00FC0FBF">
        <w:rPr>
          <w:szCs w:val="28"/>
        </w:rPr>
        <w:t xml:space="preserve"> 2.</w:t>
      </w:r>
    </w:p>
    <w:p w:rsidR="00FC0FBF" w:rsidRDefault="002922E9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обоснованный тариф на питьевую воду (питьевое водоснабжение)</w:t>
      </w:r>
      <w:r w:rsidR="00FC0FBF" w:rsidRPr="00FC0FBF">
        <w:rPr>
          <w:szCs w:val="28"/>
        </w:rPr>
        <w:t xml:space="preserve"> ООО «Устькамчатрыба» </w:t>
      </w:r>
      <w:r w:rsidR="00FC0FBF" w:rsidRPr="00FC0FBF">
        <w:rPr>
          <w:szCs w:val="28"/>
        </w:rPr>
        <w:lastRenderedPageBreak/>
        <w:t>потребителям Усть-Камчатского сельского поселения Усть-Ка</w:t>
      </w:r>
      <w:r>
        <w:rPr>
          <w:szCs w:val="28"/>
        </w:rPr>
        <w:t>мчатского муниципального района</w:t>
      </w:r>
      <w:r w:rsidR="00FC0FBF" w:rsidRPr="00FC0FBF">
        <w:rPr>
          <w:szCs w:val="28"/>
        </w:rPr>
        <w:t xml:space="preserve"> </w:t>
      </w:r>
      <w:r>
        <w:rPr>
          <w:szCs w:val="28"/>
        </w:rPr>
        <w:t>согласно приложению № 3</w:t>
      </w:r>
      <w:r w:rsidR="00FC0FBF" w:rsidRPr="00FC0FBF">
        <w:rPr>
          <w:szCs w:val="28"/>
        </w:rPr>
        <w:t>.</w:t>
      </w:r>
    </w:p>
    <w:p w:rsidR="00B60245" w:rsidRDefault="002922E9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0A086C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0A086C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2922E9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2922E9">
        <w:rPr>
          <w:szCs w:val="28"/>
        </w:rPr>
        <w:t>24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2922E9">
        <w:rPr>
          <w:szCs w:val="28"/>
        </w:rPr>
        <w:t>1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ххх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80591" w:rsidRDefault="00980591" w:rsidP="002922E9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980591">
        <w:rPr>
          <w:rFonts w:cs="Calibri"/>
          <w:b/>
          <w:szCs w:val="28"/>
        </w:rPr>
        <w:t xml:space="preserve">Производственная программа </w:t>
      </w:r>
      <w:r w:rsidR="002922E9" w:rsidRPr="002922E9">
        <w:rPr>
          <w:rFonts w:cs="Calibri"/>
          <w:b/>
          <w:szCs w:val="28"/>
        </w:rPr>
        <w:t>ООО «Устькамчатрыба»</w:t>
      </w:r>
      <w:r w:rsidRPr="00980591">
        <w:rPr>
          <w:rFonts w:cs="Calibri"/>
          <w:b/>
          <w:szCs w:val="28"/>
        </w:rPr>
        <w:t xml:space="preserve"> </w:t>
      </w:r>
    </w:p>
    <w:p w:rsidR="002922E9" w:rsidRDefault="00980591" w:rsidP="002922E9">
      <w:pPr>
        <w:autoSpaceDE w:val="0"/>
        <w:autoSpaceDN w:val="0"/>
        <w:adjustRightInd w:val="0"/>
        <w:jc w:val="center"/>
        <w:rPr>
          <w:b/>
          <w:szCs w:val="28"/>
        </w:rPr>
      </w:pPr>
      <w:r w:rsidRPr="00980591">
        <w:rPr>
          <w:b/>
          <w:szCs w:val="28"/>
        </w:rPr>
        <w:t>в сфере холодного водоснабжения потребителям</w:t>
      </w:r>
      <w:r w:rsidRPr="00980591">
        <w:rPr>
          <w:sz w:val="24"/>
        </w:rPr>
        <w:t xml:space="preserve"> </w:t>
      </w:r>
      <w:r w:rsidR="002922E9" w:rsidRPr="002922E9">
        <w:rPr>
          <w:b/>
          <w:szCs w:val="28"/>
        </w:rPr>
        <w:t>Усть-Камчатского сельского поселения Усть-Камчатского муниципального района</w:t>
      </w:r>
      <w:r w:rsidRPr="00980591">
        <w:rPr>
          <w:b/>
          <w:szCs w:val="28"/>
        </w:rPr>
        <w:t xml:space="preserve"> </w:t>
      </w:r>
    </w:p>
    <w:p w:rsidR="00980591" w:rsidRPr="00980591" w:rsidRDefault="002922E9" w:rsidP="002922E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2022</w:t>
      </w:r>
      <w:r w:rsidR="00980591" w:rsidRPr="00980591">
        <w:rPr>
          <w:b/>
          <w:szCs w:val="28"/>
        </w:rPr>
        <w:t>-202</w:t>
      </w:r>
      <w:r>
        <w:rPr>
          <w:b/>
          <w:szCs w:val="28"/>
        </w:rPr>
        <w:t>4</w:t>
      </w:r>
      <w:r w:rsidR="00980591" w:rsidRPr="00980591">
        <w:rPr>
          <w:b/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2922E9" w:rsidTr="008A2D70">
        <w:tc>
          <w:tcPr>
            <w:tcW w:w="4813" w:type="dxa"/>
            <w:vAlign w:val="center"/>
          </w:tcPr>
          <w:p w:rsidR="002922E9" w:rsidRPr="005351F5" w:rsidRDefault="002922E9" w:rsidP="008A2D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5A98">
              <w:rPr>
                <w:color w:val="000000"/>
                <w:sz w:val="22"/>
                <w:szCs w:val="22"/>
              </w:rPr>
              <w:t>ООО «Устькамчатрыба»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Комсомольская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D102E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color w:val="000000"/>
                <w:sz w:val="22"/>
                <w:szCs w:val="22"/>
              </w:rPr>
              <w:t>Усть-Камчатск</w:t>
            </w:r>
            <w:r w:rsidRPr="001D102E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684415,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</w:t>
            </w:r>
            <w:r>
              <w:rPr>
                <w:color w:val="000000"/>
                <w:sz w:val="22"/>
                <w:szCs w:val="22"/>
              </w:rPr>
              <w:t xml:space="preserve"> директор – </w:t>
            </w:r>
            <w:r>
              <w:rPr>
                <w:color w:val="000000"/>
                <w:sz w:val="22"/>
                <w:szCs w:val="22"/>
              </w:rPr>
              <w:t>Павленко Валентин Михайлович,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(4152) 266483</w:t>
            </w:r>
          </w:p>
        </w:tc>
      </w:tr>
      <w:tr w:rsidR="002922E9" w:rsidTr="008A2D70">
        <w:tc>
          <w:tcPr>
            <w:tcW w:w="4813" w:type="dxa"/>
            <w:vAlign w:val="center"/>
          </w:tcPr>
          <w:p w:rsidR="002922E9" w:rsidRPr="005351F5" w:rsidRDefault="002922E9" w:rsidP="008A2D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922E9" w:rsidRPr="005027ED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Руководителя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Губинский Владимир Александрович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8A2D70">
        <w:tc>
          <w:tcPr>
            <w:tcW w:w="4813" w:type="dxa"/>
            <w:vAlign w:val="center"/>
          </w:tcPr>
          <w:p w:rsidR="002922E9" w:rsidRPr="005351F5" w:rsidRDefault="002922E9" w:rsidP="008A2D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2922E9" w:rsidRPr="006664E0" w:rsidRDefault="002922E9" w:rsidP="002922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01 </w:t>
            </w:r>
            <w:r>
              <w:rPr>
                <w:rFonts w:eastAsia="Calibri"/>
                <w:sz w:val="22"/>
                <w:szCs w:val="22"/>
                <w:lang w:eastAsia="en-US"/>
              </w:rPr>
              <w:t>января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Cs w:val="28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317"/>
        <w:gridCol w:w="1570"/>
        <w:gridCol w:w="1431"/>
        <w:gridCol w:w="1431"/>
        <w:gridCol w:w="1425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E32692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435,821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435,821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435,821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340,475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340,475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340,475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собственные нужды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32692">
              <w:rPr>
                <w:rFonts w:eastAsia="Calibri"/>
                <w:sz w:val="24"/>
                <w:lang w:eastAsia="en-US"/>
              </w:rPr>
              <w:t>тыс. м</w:t>
            </w:r>
            <w:r w:rsidRPr="00E32692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95,346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95,346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95,346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333"/>
        <w:gridCol w:w="1488"/>
        <w:gridCol w:w="1548"/>
        <w:gridCol w:w="2857"/>
        <w:gridCol w:w="982"/>
      </w:tblGrid>
      <w:tr w:rsidR="00980591" w:rsidRPr="00980591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80591" w:rsidRPr="00980591" w:rsidTr="00980591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80591" w:rsidRPr="00980591" w:rsidTr="0098059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8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Default="00E32692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968,085</w:t>
            </w:r>
          </w:p>
          <w:p w:rsidR="00E32692" w:rsidRDefault="00E32692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996,740</w:t>
            </w:r>
          </w:p>
          <w:p w:rsidR="00E32692" w:rsidRPr="00980591" w:rsidRDefault="00E32692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1026,244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E32692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2991,069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4A4407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10283,325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4A4407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10720,828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11087,758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60"/>
        <w:gridCol w:w="1310"/>
        <w:gridCol w:w="1310"/>
        <w:gridCol w:w="1310"/>
        <w:gridCol w:w="1316"/>
      </w:tblGrid>
      <w:tr w:rsidR="00980591" w:rsidRPr="00980591" w:rsidTr="003F2C0F">
        <w:tc>
          <w:tcPr>
            <w:tcW w:w="328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№  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3" w:type="pct"/>
            <w:gridSpan w:val="4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80591" w:rsidRPr="00980591" w:rsidTr="003F2C0F">
        <w:tc>
          <w:tcPr>
            <w:tcW w:w="328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3 квартал 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4 квартал.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249,185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249,185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249,185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4A4407" w:rsidP="0014055A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249,185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256,556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256,556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256,556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4A4407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256,556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  <w:r w:rsidRPr="00980591">
              <w:rPr>
                <w:rFonts w:cs="Calibri"/>
                <w:sz w:val="24"/>
              </w:rPr>
              <w:t>-202</w:t>
            </w:r>
            <w:r w:rsidR="004A4407">
              <w:rPr>
                <w:rFonts w:cs="Calibri"/>
                <w:sz w:val="24"/>
              </w:rPr>
              <w:t>4</w:t>
            </w:r>
            <w:r w:rsidRPr="00980591">
              <w:rPr>
                <w:rFonts w:cs="Calibri"/>
                <w:sz w:val="24"/>
              </w:rPr>
              <w:t xml:space="preserve"> годы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lastRenderedPageBreak/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14"/>
        <w:gridCol w:w="1281"/>
        <w:gridCol w:w="877"/>
        <w:gridCol w:w="877"/>
        <w:gridCol w:w="772"/>
      </w:tblGrid>
      <w:tr w:rsidR="00980591" w:rsidRPr="00980591" w:rsidTr="0014055A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3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980591" w:rsidRPr="00980591" w:rsidTr="0014055A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3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14055A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1,207</w:t>
            </w:r>
          </w:p>
        </w:tc>
        <w:tc>
          <w:tcPr>
            <w:tcW w:w="445" w:type="pct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1,195</w:t>
            </w:r>
          </w:p>
        </w:tc>
        <w:tc>
          <w:tcPr>
            <w:tcW w:w="393" w:type="pct"/>
            <w:vAlign w:val="center"/>
          </w:tcPr>
          <w:p w:rsidR="0014055A" w:rsidRPr="00980591" w:rsidRDefault="004A4407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</w:p>
    <w:p w:rsidR="004A4407" w:rsidRDefault="004A4407" w:rsidP="00665FF3">
      <w:pPr>
        <w:ind w:left="4536"/>
        <w:jc w:val="both"/>
      </w:pPr>
    </w:p>
    <w:p w:rsidR="004A4407" w:rsidRDefault="004A4407" w:rsidP="00665FF3">
      <w:pPr>
        <w:ind w:left="4536"/>
        <w:jc w:val="both"/>
      </w:pPr>
    </w:p>
    <w:p w:rsidR="004A4407" w:rsidRDefault="004A4407" w:rsidP="00665FF3">
      <w:pPr>
        <w:ind w:left="4536"/>
        <w:jc w:val="both"/>
      </w:pPr>
    </w:p>
    <w:p w:rsidR="004A4407" w:rsidRDefault="004A4407" w:rsidP="00665FF3">
      <w:pPr>
        <w:ind w:left="4536"/>
        <w:jc w:val="both"/>
      </w:pPr>
    </w:p>
    <w:p w:rsidR="004A4407" w:rsidRDefault="004A4407" w:rsidP="00665FF3">
      <w:pPr>
        <w:ind w:left="4536"/>
        <w:jc w:val="both"/>
      </w:pPr>
    </w:p>
    <w:p w:rsidR="004A4407" w:rsidRDefault="004A4407" w:rsidP="00665FF3">
      <w:pPr>
        <w:ind w:left="4536"/>
        <w:jc w:val="both"/>
      </w:pPr>
    </w:p>
    <w:p w:rsidR="004A4407" w:rsidRDefault="004A4407" w:rsidP="00665FF3">
      <w:pPr>
        <w:ind w:left="4536"/>
        <w:jc w:val="both"/>
      </w:pPr>
    </w:p>
    <w:p w:rsidR="004A4407" w:rsidRPr="008A3EFA" w:rsidRDefault="004A4407" w:rsidP="004A4407">
      <w:pPr>
        <w:ind w:left="4536"/>
        <w:jc w:val="both"/>
      </w:pPr>
      <w:r w:rsidRPr="008A3EFA">
        <w:lastRenderedPageBreak/>
        <w:t>Приложение № 2</w:t>
      </w:r>
    </w:p>
    <w:p w:rsidR="004A4407" w:rsidRPr="008A3EFA" w:rsidRDefault="004A4407" w:rsidP="004A4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A4407" w:rsidRDefault="004A4407" w:rsidP="004A4407">
      <w:pPr>
        <w:widowControl w:val="0"/>
        <w:ind w:left="4536"/>
      </w:pPr>
      <w:r w:rsidRPr="008A3EFA">
        <w:t xml:space="preserve">от </w:t>
      </w:r>
      <w:r>
        <w:t>24</w:t>
      </w:r>
      <w:r w:rsidRPr="008A3EFA">
        <w:t>.</w:t>
      </w:r>
      <w:r>
        <w:t>11</w:t>
      </w:r>
      <w:r w:rsidRPr="008A3EFA">
        <w:t>.20</w:t>
      </w:r>
      <w:r>
        <w:t>21</w:t>
      </w:r>
      <w:r w:rsidRPr="008A3EFA">
        <w:t xml:space="preserve"> № </w:t>
      </w:r>
      <w:r>
        <w:t>хх</w:t>
      </w:r>
      <w:r w:rsidR="00AD694F">
        <w:t>х</w:t>
      </w:r>
    </w:p>
    <w:p w:rsidR="004A4407" w:rsidRDefault="004A4407" w:rsidP="00665FF3">
      <w:pPr>
        <w:ind w:left="4536"/>
        <w:jc w:val="both"/>
      </w:pPr>
    </w:p>
    <w:p w:rsidR="00AD694F" w:rsidRPr="00AD694F" w:rsidRDefault="004A4407" w:rsidP="00AD694F">
      <w:pPr>
        <w:widowControl w:val="0"/>
        <w:jc w:val="center"/>
        <w:rPr>
          <w:b/>
          <w:bCs/>
          <w:szCs w:val="28"/>
        </w:rPr>
      </w:pPr>
      <w:r w:rsidRPr="00485D86">
        <w:rPr>
          <w:b/>
          <w:szCs w:val="28"/>
        </w:rPr>
        <w:t>Долгосрочные параметры регулирования для</w:t>
      </w:r>
      <w:r w:rsidRPr="00485D86">
        <w:rPr>
          <w:b/>
          <w:bCs/>
          <w:szCs w:val="28"/>
        </w:rPr>
        <w:t xml:space="preserve"> </w:t>
      </w:r>
      <w:r w:rsidR="00AD694F" w:rsidRPr="00AD694F">
        <w:rPr>
          <w:b/>
          <w:szCs w:val="28"/>
        </w:rPr>
        <w:t xml:space="preserve">ООО «Устькамчатрыба» </w:t>
      </w:r>
      <w:r w:rsidRPr="00485D86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485D86">
        <w:rPr>
          <w:b/>
          <w:szCs w:val="28"/>
        </w:rPr>
        <w:t>на питьевую воду (питьевое водоснабжение)</w:t>
      </w:r>
      <w:r w:rsidRPr="00485D86">
        <w:rPr>
          <w:b/>
          <w:bCs/>
          <w:szCs w:val="28"/>
        </w:rPr>
        <w:t xml:space="preserve"> </w:t>
      </w:r>
      <w:r w:rsidRPr="00485D86">
        <w:rPr>
          <w:b/>
          <w:szCs w:val="28"/>
        </w:rPr>
        <w:t xml:space="preserve">потребителям </w:t>
      </w:r>
      <w:r w:rsidR="00AD694F" w:rsidRPr="00AD694F">
        <w:rPr>
          <w:b/>
          <w:szCs w:val="28"/>
        </w:rPr>
        <w:t xml:space="preserve">Усть-Камчатского сельского поселения Усть-Камчатского муниципального района </w:t>
      </w:r>
    </w:p>
    <w:p w:rsidR="004A4407" w:rsidRPr="008A3EFA" w:rsidRDefault="00AD694F" w:rsidP="00AD694F">
      <w:pPr>
        <w:widowControl w:val="0"/>
        <w:jc w:val="center"/>
        <w:rPr>
          <w:bCs/>
          <w:szCs w:val="28"/>
        </w:rPr>
      </w:pPr>
      <w:r w:rsidRPr="00AD694F">
        <w:rPr>
          <w:b/>
          <w:szCs w:val="28"/>
        </w:rPr>
        <w:t>на 2022-2024 годы</w:t>
      </w:r>
    </w:p>
    <w:p w:rsidR="004A4407" w:rsidRPr="008A3EFA" w:rsidRDefault="004A4407" w:rsidP="004A4407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776"/>
        <w:gridCol w:w="764"/>
        <w:gridCol w:w="1464"/>
        <w:gridCol w:w="1575"/>
        <w:gridCol w:w="1451"/>
        <w:gridCol w:w="903"/>
        <w:gridCol w:w="1465"/>
      </w:tblGrid>
      <w:tr w:rsidR="004A4407" w:rsidRPr="00AD694F" w:rsidTr="008A2D70">
        <w:trPr>
          <w:cantSplit/>
          <w:trHeight w:val="1417"/>
        </w:trPr>
        <w:tc>
          <w:tcPr>
            <w:tcW w:w="243" w:type="pct"/>
            <w:vMerge w:val="restart"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№ п/п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Год</w:t>
            </w:r>
          </w:p>
        </w:tc>
        <w:tc>
          <w:tcPr>
            <w:tcW w:w="755" w:type="pct"/>
            <w:shd w:val="clear" w:color="auto" w:fill="auto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Базовый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811" w:type="pct"/>
            <w:shd w:val="clear" w:color="auto" w:fill="auto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Индекс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эффективности</w:t>
            </w:r>
            <w:r w:rsidRPr="00AD694F">
              <w:rPr>
                <w:sz w:val="22"/>
                <w:szCs w:val="22"/>
                <w:highlight w:val="yellow"/>
              </w:rPr>
              <w:t xml:space="preserve">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748" w:type="pct"/>
            <w:shd w:val="clear" w:color="auto" w:fill="auto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Нормативный уровень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прибыли</w:t>
            </w:r>
          </w:p>
        </w:tc>
        <w:tc>
          <w:tcPr>
            <w:tcW w:w="470" w:type="pct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потерь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воды</w:t>
            </w:r>
          </w:p>
        </w:tc>
        <w:tc>
          <w:tcPr>
            <w:tcW w:w="756" w:type="pct"/>
            <w:shd w:val="clear" w:color="auto" w:fill="auto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Удельный расход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электрической </w:t>
            </w:r>
          </w:p>
          <w:p w:rsidR="004A4407" w:rsidRPr="00AD694F" w:rsidRDefault="004A4407" w:rsidP="008A2D7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энергии</w:t>
            </w:r>
          </w:p>
        </w:tc>
      </w:tr>
      <w:tr w:rsidR="004A4407" w:rsidRPr="00AD694F" w:rsidTr="008A2D70">
        <w:trPr>
          <w:trHeight w:val="421"/>
        </w:trPr>
        <w:tc>
          <w:tcPr>
            <w:tcW w:w="243" w:type="pct"/>
            <w:vMerge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тыс. руб.</w:t>
            </w:r>
          </w:p>
        </w:tc>
        <w:tc>
          <w:tcPr>
            <w:tcW w:w="811" w:type="pct"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4A4407" w:rsidRPr="00AD694F" w:rsidRDefault="004A4407" w:rsidP="008A2D70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470" w:type="pct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56" w:type="pct"/>
            <w:shd w:val="clear" w:color="auto" w:fill="auto"/>
          </w:tcPr>
          <w:p w:rsidR="004A4407" w:rsidRPr="00AD694F" w:rsidRDefault="004A4407" w:rsidP="008A2D7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кВт*ч/ куб. м</w:t>
            </w:r>
          </w:p>
        </w:tc>
      </w:tr>
      <w:tr w:rsidR="004A4407" w:rsidRPr="00AD694F" w:rsidTr="008A2D70">
        <w:trPr>
          <w:trHeight w:val="732"/>
        </w:trPr>
        <w:tc>
          <w:tcPr>
            <w:tcW w:w="243" w:type="pct"/>
            <w:vMerge w:val="restart"/>
            <w:shd w:val="clear" w:color="auto" w:fill="auto"/>
          </w:tcPr>
          <w:p w:rsidR="004A4407" w:rsidRPr="00AD694F" w:rsidRDefault="004A4407" w:rsidP="008A2D70">
            <w:pPr>
              <w:widowControl w:val="0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1.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4A4407" w:rsidRPr="00AD694F" w:rsidRDefault="00AD694F" w:rsidP="008A2D70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ООО «Устькамчатрыба»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A4407" w:rsidRPr="00AD694F" w:rsidRDefault="004A4407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 w:rsidR="00AD694F">
              <w:rPr>
                <w:sz w:val="22"/>
                <w:szCs w:val="22"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4A4407" w:rsidRPr="00AD694F" w:rsidRDefault="00AD694F" w:rsidP="008A2D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6562,474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A4407" w:rsidRPr="00AD694F" w:rsidRDefault="00AD694F" w:rsidP="008A2D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vAlign w:val="center"/>
          </w:tcPr>
          <w:p w:rsidR="004A4407" w:rsidRPr="00AD694F" w:rsidRDefault="00AD694F" w:rsidP="008A2D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A4407" w:rsidRPr="00AD694F" w:rsidRDefault="00AD694F" w:rsidP="008A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1,207</w:t>
            </w:r>
          </w:p>
        </w:tc>
      </w:tr>
      <w:tr w:rsidR="004A4407" w:rsidRPr="00AD694F" w:rsidTr="008A2D70">
        <w:trPr>
          <w:trHeight w:val="868"/>
        </w:trPr>
        <w:tc>
          <w:tcPr>
            <w:tcW w:w="243" w:type="pct"/>
            <w:vMerge/>
            <w:shd w:val="clear" w:color="auto" w:fill="auto"/>
            <w:vAlign w:val="center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4A4407" w:rsidRPr="00AD694F" w:rsidRDefault="004A4407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 w:rsidR="00AD694F">
              <w:rPr>
                <w:sz w:val="22"/>
                <w:szCs w:val="22"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4A4407" w:rsidRPr="00AD694F" w:rsidRDefault="00AD694F" w:rsidP="008A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6562,474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vAlign w:val="center"/>
          </w:tcPr>
          <w:p w:rsidR="004A4407" w:rsidRPr="00AD694F" w:rsidRDefault="00AD694F" w:rsidP="008A2D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A4407" w:rsidRPr="00AD694F" w:rsidRDefault="00AD694F" w:rsidP="008A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1,195</w:t>
            </w:r>
          </w:p>
        </w:tc>
      </w:tr>
      <w:tr w:rsidR="004A4407" w:rsidRPr="00AD694F" w:rsidTr="008A2D70">
        <w:trPr>
          <w:trHeight w:val="862"/>
        </w:trPr>
        <w:tc>
          <w:tcPr>
            <w:tcW w:w="243" w:type="pct"/>
            <w:vMerge/>
            <w:shd w:val="clear" w:color="auto" w:fill="auto"/>
            <w:vAlign w:val="center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4A4407" w:rsidRPr="00AD694F" w:rsidRDefault="004A4407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 w:rsidR="00AD694F">
              <w:rPr>
                <w:sz w:val="22"/>
                <w:szCs w:val="22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4A4407" w:rsidRPr="00AD694F" w:rsidRDefault="00AD694F" w:rsidP="008A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6562,474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A4407" w:rsidRPr="00AD694F" w:rsidRDefault="004A4407" w:rsidP="008A2D70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vAlign w:val="center"/>
          </w:tcPr>
          <w:p w:rsidR="004A4407" w:rsidRPr="00AD694F" w:rsidRDefault="00AD694F" w:rsidP="008A2D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A4407" w:rsidRPr="00AD694F" w:rsidRDefault="00AD694F" w:rsidP="008A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1,183</w:t>
            </w:r>
          </w:p>
        </w:tc>
      </w:tr>
    </w:tbl>
    <w:p w:rsidR="004A4407" w:rsidRDefault="004A4407" w:rsidP="00665FF3">
      <w:pPr>
        <w:ind w:left="4536"/>
        <w:jc w:val="both"/>
      </w:pPr>
    </w:p>
    <w:p w:rsidR="004A4407" w:rsidRDefault="004A4407" w:rsidP="00665FF3">
      <w:pPr>
        <w:ind w:left="4536"/>
        <w:jc w:val="both"/>
      </w:pPr>
    </w:p>
    <w:p w:rsidR="00665FF3" w:rsidRPr="008A3EFA" w:rsidRDefault="00AD694F" w:rsidP="00665FF3">
      <w:pPr>
        <w:ind w:left="4536"/>
        <w:jc w:val="both"/>
      </w:pPr>
      <w:r>
        <w:t>Приложение № 3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AD694F">
        <w:t>24</w:t>
      </w:r>
      <w:r w:rsidRPr="008A3EFA">
        <w:t>.</w:t>
      </w:r>
      <w:r w:rsidR="0067367C">
        <w:t>11</w:t>
      </w:r>
      <w:r w:rsidRPr="008A3EFA">
        <w:t>.20</w:t>
      </w:r>
      <w:r w:rsidR="00EE6D40">
        <w:t>21</w:t>
      </w:r>
      <w:r w:rsidRPr="008A3EFA">
        <w:t xml:space="preserve"> № </w:t>
      </w:r>
      <w:r>
        <w:t>хх</w:t>
      </w:r>
      <w:r w:rsidR="00AD694F">
        <w:t>х</w:t>
      </w:r>
    </w:p>
    <w:p w:rsidR="0067367C" w:rsidRDefault="0067367C" w:rsidP="00665FF3">
      <w:pPr>
        <w:widowControl w:val="0"/>
        <w:ind w:left="4536"/>
      </w:pPr>
    </w:p>
    <w:p w:rsidR="009C0761" w:rsidRDefault="009C0761" w:rsidP="00AD694F">
      <w:pPr>
        <w:widowControl w:val="0"/>
        <w:tabs>
          <w:tab w:val="left" w:pos="8679"/>
        </w:tabs>
        <w:jc w:val="center"/>
        <w:rPr>
          <w:rFonts w:cs="Calibri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D694F" w:rsidRPr="00AD694F">
        <w:rPr>
          <w:b/>
          <w:szCs w:val="28"/>
        </w:rPr>
        <w:t>ООО «Устькамчатрыба» на долгосрочный период регулирования для установления тарифов на питьевую воду (питьевое водоснабжение) потребителям Усть-Камчатского сельского поселения Усть-Камчатского муниципального района</w:t>
      </w: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3F2C0F" w:rsidRPr="009C0761" w:rsidTr="003F2C0F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F2C0F" w:rsidRPr="009C0761" w:rsidTr="00EE6D40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EE6D4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6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3F2C0F" w:rsidRPr="009C0761" w:rsidTr="003F2C0F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23,10</w:t>
            </w:r>
          </w:p>
        </w:tc>
        <w:tc>
          <w:tcPr>
            <w:tcW w:w="1576" w:type="pct"/>
            <w:vAlign w:val="center"/>
          </w:tcPr>
          <w:p w:rsidR="003F2C0F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27,72</w:t>
            </w:r>
          </w:p>
        </w:tc>
      </w:tr>
      <w:tr w:rsidR="003F2C0F" w:rsidRPr="009C0761" w:rsidTr="003F2C0F">
        <w:trPr>
          <w:trHeight w:val="49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24,10</w:t>
            </w:r>
          </w:p>
        </w:tc>
        <w:tc>
          <w:tcPr>
            <w:tcW w:w="1576" w:type="pct"/>
            <w:vAlign w:val="center"/>
          </w:tcPr>
          <w:p w:rsidR="003F2C0F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28,92</w:t>
            </w:r>
          </w:p>
        </w:tc>
      </w:tr>
      <w:tr w:rsidR="003F2C0F" w:rsidRPr="009C0761" w:rsidTr="003F2C0F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24,10</w:t>
            </w:r>
          </w:p>
        </w:tc>
        <w:tc>
          <w:tcPr>
            <w:tcW w:w="1576" w:type="pct"/>
            <w:vAlign w:val="center"/>
          </w:tcPr>
          <w:p w:rsidR="003F2C0F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28,92</w:t>
            </w:r>
          </w:p>
        </w:tc>
      </w:tr>
      <w:tr w:rsidR="003F2C0F" w:rsidRPr="009C0761" w:rsidTr="003F2C0F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25,10</w:t>
            </w:r>
          </w:p>
        </w:tc>
        <w:tc>
          <w:tcPr>
            <w:tcW w:w="1576" w:type="pct"/>
            <w:vAlign w:val="center"/>
          </w:tcPr>
          <w:p w:rsidR="003F2C0F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30,12</w:t>
            </w:r>
          </w:p>
        </w:tc>
      </w:tr>
      <w:tr w:rsidR="003F2C0F" w:rsidRPr="009C0761" w:rsidTr="003F2C0F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AD694F"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 w:rsidR="00AD694F">
              <w:rPr>
                <w:sz w:val="24"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25,10</w:t>
            </w:r>
          </w:p>
        </w:tc>
        <w:tc>
          <w:tcPr>
            <w:tcW w:w="1576" w:type="pct"/>
            <w:vAlign w:val="center"/>
          </w:tcPr>
          <w:p w:rsidR="003F2C0F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30,12</w:t>
            </w:r>
          </w:p>
        </w:tc>
      </w:tr>
      <w:tr w:rsidR="003F2C0F" w:rsidRPr="009C0761" w:rsidTr="003F2C0F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AD694F"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 w:rsidR="00AD694F">
              <w:rPr>
                <w:sz w:val="24"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25,75</w:t>
            </w:r>
          </w:p>
        </w:tc>
        <w:tc>
          <w:tcPr>
            <w:tcW w:w="1576" w:type="pct"/>
            <w:vAlign w:val="center"/>
          </w:tcPr>
          <w:p w:rsidR="003F2C0F" w:rsidRDefault="00AD694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30,90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C1" w:rsidRDefault="005333C1" w:rsidP="00342D13">
      <w:r>
        <w:separator/>
      </w:r>
    </w:p>
  </w:endnote>
  <w:endnote w:type="continuationSeparator" w:id="0">
    <w:p w:rsidR="005333C1" w:rsidRDefault="005333C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C1" w:rsidRDefault="005333C1" w:rsidP="00342D13">
      <w:r>
        <w:separator/>
      </w:r>
    </w:p>
  </w:footnote>
  <w:footnote w:type="continuationSeparator" w:id="0">
    <w:p w:rsidR="005333C1" w:rsidRDefault="005333C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240C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22E9"/>
    <w:rsid w:val="00296585"/>
    <w:rsid w:val="002A71B0"/>
    <w:rsid w:val="002B334D"/>
    <w:rsid w:val="002D43BE"/>
    <w:rsid w:val="00321E7D"/>
    <w:rsid w:val="00342D13"/>
    <w:rsid w:val="00344A1F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A4407"/>
    <w:rsid w:val="004D492F"/>
    <w:rsid w:val="004D79DB"/>
    <w:rsid w:val="004E7FD5"/>
    <w:rsid w:val="004F0472"/>
    <w:rsid w:val="00506A41"/>
    <w:rsid w:val="00511A74"/>
    <w:rsid w:val="00512C6C"/>
    <w:rsid w:val="005333C1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637E4"/>
    <w:rsid w:val="00793645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87111"/>
    <w:rsid w:val="008A662E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694F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027E2"/>
    <w:rsid w:val="00C422AD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72A5"/>
    <w:rsid w:val="00E94805"/>
    <w:rsid w:val="00E96D63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F2D96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353A-EFA9-4680-A9B9-06D6B686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8546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33</cp:revision>
  <cp:lastPrinted>2020-05-08T01:33:00Z</cp:lastPrinted>
  <dcterms:created xsi:type="dcterms:W3CDTF">2020-05-08T04:38:00Z</dcterms:created>
  <dcterms:modified xsi:type="dcterms:W3CDTF">2021-11-15T00:35:00Z</dcterms:modified>
</cp:coreProperties>
</file>