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62" w:rsidRPr="008D13CF" w:rsidRDefault="0021213F" w:rsidP="00F03862">
      <w:pPr>
        <w:spacing w:line="360" w:lineRule="auto"/>
        <w:jc w:val="center"/>
        <w:rPr>
          <w:sz w:val="32"/>
          <w:szCs w:val="32"/>
        </w:rPr>
      </w:pPr>
      <w:r w:rsidRPr="00F03862">
        <w:rPr>
          <w:noProof/>
          <w:sz w:val="32"/>
          <w:szCs w:val="32"/>
        </w:rPr>
        <w:drawing>
          <wp:inline distT="0" distB="0" distL="0" distR="0">
            <wp:extent cx="649605" cy="808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62" w:rsidRPr="000C0ABF" w:rsidRDefault="00F03862" w:rsidP="00F038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4C19A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C19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62" w:rsidRDefault="00F03862" w:rsidP="00F038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C19A8" w:rsidRPr="008D13CF" w:rsidRDefault="004C19A8" w:rsidP="00F038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19A8" w:rsidRPr="008D13CF" w:rsidRDefault="004C19A8" w:rsidP="004C19A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F03862" w:rsidRPr="008D13CF" w:rsidRDefault="00F03862" w:rsidP="00F0386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F03862" w:rsidRPr="008D13CF" w:rsidTr="00F03862">
        <w:tc>
          <w:tcPr>
            <w:tcW w:w="2552" w:type="dxa"/>
            <w:tcBorders>
              <w:bottom w:val="single" w:sz="4" w:space="0" w:color="auto"/>
            </w:tcBorders>
          </w:tcPr>
          <w:p w:rsidR="00F03862" w:rsidRPr="008D13CF" w:rsidRDefault="00F03862" w:rsidP="00F03862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F03862" w:rsidRPr="008D13CF" w:rsidRDefault="00F03862" w:rsidP="00F03862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3862" w:rsidRPr="008D13CF" w:rsidRDefault="00F03862" w:rsidP="00F03862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F03862" w:rsidRPr="008D13CF" w:rsidRDefault="00F03862" w:rsidP="00613802">
      <w:pPr>
        <w:widowControl w:val="0"/>
        <w:ind w:right="4252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613802" w:rsidRDefault="00613802" w:rsidP="00613802">
      <w:pPr>
        <w:pStyle w:val="1"/>
        <w:widowControl w:val="0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C19A8" w:rsidRDefault="00613802" w:rsidP="00613802">
      <w:pPr>
        <w:pStyle w:val="1"/>
        <w:widowControl w:val="0"/>
        <w:spacing w:before="0" w:beforeAutospacing="0" w:after="0" w:afterAutospacing="0"/>
        <w:ind w:right="4252"/>
        <w:jc w:val="both"/>
        <w:rPr>
          <w:b w:val="0"/>
          <w:sz w:val="28"/>
          <w:szCs w:val="28"/>
        </w:rPr>
      </w:pPr>
      <w:r w:rsidRPr="00613802">
        <w:rPr>
          <w:b w:val="0"/>
          <w:sz w:val="28"/>
          <w:szCs w:val="28"/>
        </w:rPr>
        <w:t>Об установлении отпускных предельных цен на твердое топливо</w:t>
      </w:r>
    </w:p>
    <w:p w:rsidR="00613802" w:rsidRDefault="00613802" w:rsidP="00A65C1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40752" w:rsidRDefault="00240752" w:rsidP="00A65C1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B2B76">
        <w:rPr>
          <w:b w:val="0"/>
          <w:sz w:val="28"/>
          <w:szCs w:val="28"/>
        </w:rPr>
        <w:t>В соответствии</w:t>
      </w:r>
      <w:r w:rsidRPr="00AE53EE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 xml:space="preserve">с </w:t>
      </w:r>
      <w:r w:rsidR="00A65C1A" w:rsidRPr="00A65C1A">
        <w:rPr>
          <w:b w:val="0"/>
          <w:sz w:val="28"/>
          <w:szCs w:val="28"/>
        </w:rPr>
        <w:t xml:space="preserve">Постановлением Правительства Российской Федерации от 07.03.1995 </w:t>
      </w:r>
      <w:r w:rsidR="00A65C1A">
        <w:rPr>
          <w:b w:val="0"/>
          <w:sz w:val="28"/>
          <w:szCs w:val="28"/>
        </w:rPr>
        <w:t>№</w:t>
      </w:r>
      <w:r w:rsidR="00A65C1A" w:rsidRPr="00A65C1A">
        <w:rPr>
          <w:b w:val="0"/>
          <w:sz w:val="28"/>
          <w:szCs w:val="28"/>
        </w:rPr>
        <w:t xml:space="preserve"> 239 </w:t>
      </w:r>
      <w:r w:rsidR="00A65C1A">
        <w:rPr>
          <w:b w:val="0"/>
          <w:sz w:val="28"/>
          <w:szCs w:val="28"/>
        </w:rPr>
        <w:t>«</w:t>
      </w:r>
      <w:r w:rsidR="00A65C1A" w:rsidRPr="00A65C1A">
        <w:rPr>
          <w:b w:val="0"/>
          <w:sz w:val="28"/>
          <w:szCs w:val="28"/>
        </w:rPr>
        <w:t>О мерах по упорядочению государственного регулирования цен (тарифов)</w:t>
      </w:r>
      <w:r w:rsidR="00A65C1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</w:t>
      </w:r>
      <w:r w:rsidRPr="009B2B76">
        <w:rPr>
          <w:b w:val="0"/>
          <w:sz w:val="28"/>
          <w:szCs w:val="28"/>
        </w:rPr>
        <w:t>постановлением Правительства Камчатского края от 19.12.2008</w:t>
      </w:r>
      <w:r w:rsidRPr="009146B4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>№ 424-П «Об утверждении Положения о Региональной службе по тарифам и ценам Камчатского края»</w:t>
      </w:r>
      <w:r w:rsidR="00F03862">
        <w:rPr>
          <w:b w:val="0"/>
          <w:sz w:val="28"/>
          <w:szCs w:val="28"/>
        </w:rPr>
        <w:t xml:space="preserve"> и</w:t>
      </w:r>
      <w:r w:rsidRPr="009B2B76">
        <w:rPr>
          <w:b w:val="0"/>
          <w:sz w:val="28"/>
          <w:szCs w:val="28"/>
        </w:rPr>
        <w:t xml:space="preserve"> протоколом Правления Региональной службы по тарифам и ценам Камчатского края от </w:t>
      </w:r>
      <w:r w:rsidR="00A519E9">
        <w:rPr>
          <w:b w:val="0"/>
          <w:sz w:val="28"/>
          <w:szCs w:val="28"/>
        </w:rPr>
        <w:t>0</w:t>
      </w:r>
      <w:r w:rsidR="00BA7266">
        <w:rPr>
          <w:b w:val="0"/>
          <w:sz w:val="28"/>
          <w:szCs w:val="28"/>
        </w:rPr>
        <w:t>8</w:t>
      </w:r>
      <w:r w:rsidRPr="009B2B76">
        <w:rPr>
          <w:b w:val="0"/>
          <w:sz w:val="28"/>
          <w:szCs w:val="28"/>
        </w:rPr>
        <w:t>.</w:t>
      </w:r>
      <w:r w:rsidR="00596451">
        <w:rPr>
          <w:b w:val="0"/>
          <w:sz w:val="28"/>
          <w:szCs w:val="28"/>
        </w:rPr>
        <w:t>1</w:t>
      </w:r>
      <w:r w:rsidR="00A519E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.20</w:t>
      </w:r>
      <w:r w:rsidR="0063026F">
        <w:rPr>
          <w:b w:val="0"/>
          <w:sz w:val="28"/>
          <w:szCs w:val="28"/>
        </w:rPr>
        <w:t>2</w:t>
      </w:r>
      <w:r w:rsidR="00F03862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 xml:space="preserve">№ </w:t>
      </w:r>
      <w:r w:rsidR="00BA7266">
        <w:rPr>
          <w:b w:val="0"/>
          <w:sz w:val="28"/>
          <w:szCs w:val="28"/>
        </w:rPr>
        <w:t>ХХ</w:t>
      </w:r>
    </w:p>
    <w:p w:rsidR="001F63BF" w:rsidRPr="00AD2DAA" w:rsidRDefault="001F63BF" w:rsidP="00A65C1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40752" w:rsidRDefault="00240752" w:rsidP="00A65C1A">
      <w:pPr>
        <w:pStyle w:val="a3"/>
        <w:widowControl w:val="0"/>
        <w:ind w:firstLine="709"/>
        <w:rPr>
          <w:b w:val="0"/>
          <w:lang w:val="ru-RU"/>
        </w:rPr>
      </w:pPr>
      <w:r w:rsidRPr="001544F6">
        <w:rPr>
          <w:b w:val="0"/>
        </w:rPr>
        <w:t>ПОСТАНОВЛЯЮ:</w:t>
      </w:r>
    </w:p>
    <w:p w:rsidR="001F63BF" w:rsidRPr="001F63BF" w:rsidRDefault="001F63BF" w:rsidP="00A65C1A">
      <w:pPr>
        <w:pStyle w:val="a3"/>
        <w:widowControl w:val="0"/>
        <w:ind w:firstLine="709"/>
        <w:rPr>
          <w:b w:val="0"/>
          <w:lang w:val="ru-RU"/>
        </w:rPr>
      </w:pPr>
    </w:p>
    <w:p w:rsidR="00240752" w:rsidRDefault="00150A5F" w:rsidP="00A65C1A">
      <w:pPr>
        <w:pStyle w:val="a6"/>
        <w:widowControl w:val="0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 w:rsidR="00A65C1A">
        <w:rPr>
          <w:rFonts w:eastAsia="Calibri"/>
          <w:sz w:val="28"/>
          <w:szCs w:val="28"/>
        </w:rPr>
        <w:t xml:space="preserve">Установить отпускные предельные </w:t>
      </w:r>
      <w:r w:rsidR="00A65C1A" w:rsidRPr="00BA7266">
        <w:rPr>
          <w:rFonts w:eastAsia="Calibri"/>
          <w:sz w:val="28"/>
          <w:szCs w:val="28"/>
        </w:rPr>
        <w:t xml:space="preserve">цены </w:t>
      </w:r>
      <w:r w:rsidR="00A65C1A">
        <w:rPr>
          <w:rFonts w:eastAsia="Calibri"/>
          <w:sz w:val="28"/>
          <w:szCs w:val="28"/>
        </w:rPr>
        <w:t>на твердое топливо (дрова, уголь),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согласно приложению.</w:t>
      </w:r>
    </w:p>
    <w:p w:rsidR="00240752" w:rsidRDefault="00F03862" w:rsidP="00A65C1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0752">
        <w:rPr>
          <w:sz w:val="28"/>
          <w:szCs w:val="28"/>
        </w:rPr>
        <w:t xml:space="preserve">. </w:t>
      </w:r>
      <w:r w:rsidR="00240752" w:rsidRPr="00B05D2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опубликования.</w:t>
      </w:r>
      <w:r w:rsidR="00240752">
        <w:rPr>
          <w:sz w:val="28"/>
          <w:szCs w:val="28"/>
        </w:rPr>
        <w:t xml:space="preserve"> </w:t>
      </w:r>
    </w:p>
    <w:p w:rsidR="00150A5F" w:rsidRPr="00890B6D" w:rsidRDefault="00150A5F" w:rsidP="00613802">
      <w:pPr>
        <w:widowControl w:val="0"/>
        <w:jc w:val="both"/>
        <w:rPr>
          <w:sz w:val="28"/>
          <w:szCs w:val="28"/>
        </w:rPr>
      </w:pPr>
    </w:p>
    <w:p w:rsidR="001F63BF" w:rsidRPr="00890B6D" w:rsidRDefault="001F63BF" w:rsidP="00613802">
      <w:pPr>
        <w:widowControl w:val="0"/>
        <w:jc w:val="both"/>
        <w:rPr>
          <w:sz w:val="28"/>
          <w:szCs w:val="28"/>
        </w:rPr>
      </w:pPr>
    </w:p>
    <w:p w:rsidR="001F63BF" w:rsidRPr="00890B6D" w:rsidRDefault="001F63BF" w:rsidP="00613802">
      <w:pPr>
        <w:widowControl w:val="0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F03862" w:rsidRPr="001E6FE1" w:rsidTr="00F03862">
        <w:trPr>
          <w:trHeight w:val="1284"/>
        </w:trPr>
        <w:tc>
          <w:tcPr>
            <w:tcW w:w="3828" w:type="dxa"/>
            <w:shd w:val="clear" w:color="auto" w:fill="auto"/>
          </w:tcPr>
          <w:p w:rsidR="00F03862" w:rsidRPr="00F03862" w:rsidRDefault="00E3352B" w:rsidP="00613802">
            <w:pPr>
              <w:pStyle w:val="ConsPlusNormal"/>
              <w:widowControl w:val="0"/>
              <w:jc w:val="both"/>
              <w:rPr>
                <w:sz w:val="28"/>
                <w:szCs w:val="28"/>
              </w:rPr>
            </w:pPr>
            <w:r w:rsidRPr="00E3352B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F03862" w:rsidRPr="00F03862" w:rsidRDefault="00F03862" w:rsidP="00613802">
            <w:pPr>
              <w:widowControl w:val="0"/>
              <w:jc w:val="center"/>
              <w:rPr>
                <w:color w:val="D9D9D9"/>
                <w:sz w:val="28"/>
                <w:szCs w:val="28"/>
              </w:rPr>
            </w:pPr>
            <w:r w:rsidRPr="00F0386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F03862" w:rsidRPr="00F03862" w:rsidRDefault="00F03862" w:rsidP="0061380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19A8" w:rsidRDefault="004C19A8" w:rsidP="0061380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03862" w:rsidRPr="00F03862" w:rsidRDefault="00F03862" w:rsidP="00613802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  <w:r w:rsidRPr="00F03862">
              <w:rPr>
                <w:sz w:val="28"/>
                <w:szCs w:val="28"/>
              </w:rPr>
              <w:t>В.А. Губинский</w:t>
            </w:r>
          </w:p>
        </w:tc>
      </w:tr>
    </w:tbl>
    <w:p w:rsidR="00240752" w:rsidRDefault="00240752" w:rsidP="00ED0FD2">
      <w:pPr>
        <w:widowControl w:val="0"/>
        <w:ind w:left="4395"/>
        <w:jc w:val="both"/>
        <w:rPr>
          <w:sz w:val="28"/>
        </w:rPr>
      </w:pPr>
      <w:r>
        <w:rPr>
          <w:sz w:val="28"/>
          <w:szCs w:val="28"/>
        </w:rPr>
        <w:br w:type="page"/>
      </w:r>
      <w:r>
        <w:rPr>
          <w:sz w:val="28"/>
        </w:rPr>
        <w:lastRenderedPageBreak/>
        <w:t>Приложение</w:t>
      </w:r>
      <w:r w:rsidR="00856DF7">
        <w:rPr>
          <w:sz w:val="28"/>
        </w:rPr>
        <w:t xml:space="preserve"> </w:t>
      </w:r>
    </w:p>
    <w:p w:rsidR="001F63BF" w:rsidRDefault="00240752" w:rsidP="00ED0FD2">
      <w:pPr>
        <w:ind w:left="4395"/>
        <w:jc w:val="both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</w:t>
      </w:r>
      <w:r w:rsidRPr="00D8098D">
        <w:rPr>
          <w:sz w:val="28"/>
        </w:rPr>
        <w:t xml:space="preserve"> </w:t>
      </w:r>
      <w:r>
        <w:rPr>
          <w:sz w:val="28"/>
        </w:rPr>
        <w:t>Региональной</w:t>
      </w:r>
      <w:r w:rsidR="001F63BF">
        <w:rPr>
          <w:sz w:val="28"/>
        </w:rPr>
        <w:t xml:space="preserve"> </w:t>
      </w:r>
      <w:r>
        <w:rPr>
          <w:sz w:val="28"/>
        </w:rPr>
        <w:t>службы</w:t>
      </w:r>
      <w:r w:rsidRPr="00D8098D">
        <w:rPr>
          <w:sz w:val="28"/>
        </w:rPr>
        <w:t xml:space="preserve"> </w:t>
      </w:r>
    </w:p>
    <w:p w:rsidR="00240752" w:rsidRPr="001F76C5" w:rsidRDefault="00240752" w:rsidP="00ED0FD2">
      <w:pPr>
        <w:ind w:left="4395"/>
        <w:jc w:val="both"/>
        <w:rPr>
          <w:sz w:val="28"/>
        </w:rPr>
      </w:pPr>
      <w:r w:rsidRPr="001F76C5">
        <w:rPr>
          <w:sz w:val="28"/>
        </w:rPr>
        <w:t>по тарифам и ценам</w:t>
      </w:r>
      <w:r w:rsidR="001F63BF">
        <w:rPr>
          <w:sz w:val="28"/>
        </w:rPr>
        <w:t xml:space="preserve"> </w:t>
      </w:r>
      <w:r w:rsidRPr="001F76C5">
        <w:rPr>
          <w:sz w:val="28"/>
        </w:rPr>
        <w:t xml:space="preserve">Камчатского края </w:t>
      </w:r>
    </w:p>
    <w:tbl>
      <w:tblPr>
        <w:tblW w:w="5245" w:type="dxa"/>
        <w:tblInd w:w="4403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D0FD2" w:rsidRPr="008D13CF" w:rsidTr="00065873">
        <w:tc>
          <w:tcPr>
            <w:tcW w:w="2552" w:type="dxa"/>
          </w:tcPr>
          <w:p w:rsidR="00ED0FD2" w:rsidRPr="008D13CF" w:rsidRDefault="00240752" w:rsidP="00ED0FD2">
            <w:pPr>
              <w:ind w:left="-262"/>
              <w:jc w:val="center"/>
            </w:pPr>
            <w:r>
              <w:rPr>
                <w:sz w:val="28"/>
              </w:rPr>
              <w:t xml:space="preserve">от </w:t>
            </w:r>
            <w:r w:rsidR="00ED0FD2" w:rsidRPr="00176322">
              <w:rPr>
                <w:lang w:val="en-US"/>
              </w:rPr>
              <w:t>[</w:t>
            </w:r>
            <w:r w:rsidR="00ED0FD2" w:rsidRPr="00F10B4F">
              <w:rPr>
                <w:color w:val="E7E6E6"/>
              </w:rPr>
              <w:t>Дата регистрации</w:t>
            </w:r>
            <w:r w:rsidR="00ED0FD2"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D0FD2" w:rsidRPr="008D13CF" w:rsidRDefault="00ED0FD2" w:rsidP="00CF30B7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</w:tcPr>
          <w:p w:rsidR="00ED0FD2" w:rsidRPr="008D13CF" w:rsidRDefault="00ED0FD2" w:rsidP="00CF30B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240752" w:rsidRDefault="00240752" w:rsidP="001F63BF">
      <w:pPr>
        <w:widowControl w:val="0"/>
        <w:ind w:left="4253"/>
        <w:rPr>
          <w:sz w:val="28"/>
        </w:rPr>
      </w:pPr>
    </w:p>
    <w:p w:rsidR="00240752" w:rsidRDefault="009B7476" w:rsidP="009B7476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ar29"/>
      <w:bookmarkEnd w:id="0"/>
      <w:r w:rsidRPr="009B7476">
        <w:rPr>
          <w:rFonts w:ascii="Times New Roman" w:hAnsi="Times New Roman" w:cs="Times New Roman"/>
          <w:sz w:val="28"/>
          <w:szCs w:val="28"/>
        </w:rPr>
        <w:t>Отпускные предельные (максимальные) цены на твердое топливо (дрова, уголь),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</w:p>
    <w:p w:rsidR="004C19A8" w:rsidRPr="00890B6D" w:rsidRDefault="004C19A8" w:rsidP="00240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4758"/>
        <w:gridCol w:w="2086"/>
        <w:gridCol w:w="2086"/>
      </w:tblGrid>
      <w:tr w:rsidR="001B46D1" w:rsidRPr="001B46D1" w:rsidTr="004C5EB5">
        <w:trPr>
          <w:trHeight w:val="473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6D1" w:rsidRPr="001B46D1" w:rsidRDefault="001B46D1" w:rsidP="00E57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6D1" w:rsidRPr="001B46D1" w:rsidRDefault="001B46D1" w:rsidP="00E57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1" w:rsidRPr="001B46D1" w:rsidRDefault="001B46D1" w:rsidP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D1">
              <w:rPr>
                <w:rFonts w:ascii="Times New Roman" w:hAnsi="Times New Roman" w:cs="Times New Roman"/>
                <w:sz w:val="24"/>
                <w:szCs w:val="24"/>
              </w:rPr>
              <w:t>Отпускная предельная (максимальная) цена,</w:t>
            </w:r>
            <w:r w:rsidR="007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D1">
              <w:rPr>
                <w:rFonts w:ascii="Times New Roman" w:hAnsi="Times New Roman" w:cs="Times New Roman"/>
                <w:sz w:val="24"/>
                <w:szCs w:val="24"/>
              </w:rPr>
              <w:t>в рублях (с НДС)</w:t>
            </w:r>
          </w:p>
        </w:tc>
      </w:tr>
      <w:tr w:rsidR="001B46D1" w:rsidRPr="001B46D1" w:rsidTr="004C5EB5">
        <w:trPr>
          <w:trHeight w:val="473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1" w:rsidRPr="001B46D1" w:rsidRDefault="001B46D1" w:rsidP="00E57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1" w:rsidRPr="001B46D1" w:rsidRDefault="001B46D1" w:rsidP="00E57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1" w:rsidRPr="001B46D1" w:rsidRDefault="001B46D1" w:rsidP="001B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D1">
              <w:rPr>
                <w:rFonts w:ascii="Times New Roman" w:hAnsi="Times New Roman" w:cs="Times New Roman"/>
                <w:sz w:val="24"/>
                <w:szCs w:val="24"/>
              </w:rPr>
              <w:t xml:space="preserve">дрова, 1 </w:t>
            </w:r>
            <w:proofErr w:type="spellStart"/>
            <w:r w:rsidRPr="001B46D1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1B46D1">
              <w:rPr>
                <w:rFonts w:ascii="Times New Roman" w:hAnsi="Times New Roman" w:cs="Times New Roman"/>
                <w:sz w:val="24"/>
                <w:szCs w:val="24"/>
              </w:rPr>
              <w:t>. м3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1" w:rsidRPr="001B46D1" w:rsidRDefault="001B46D1" w:rsidP="00E57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D1">
              <w:rPr>
                <w:rFonts w:ascii="Times New Roman" w:hAnsi="Times New Roman" w:cs="Times New Roman"/>
                <w:sz w:val="24"/>
                <w:szCs w:val="24"/>
              </w:rPr>
              <w:t>уголь, 1 тонна</w:t>
            </w:r>
          </w:p>
        </w:tc>
      </w:tr>
      <w:tr w:rsidR="00240752" w:rsidRPr="001B46D1" w:rsidTr="006E201E">
        <w:trPr>
          <w:trHeight w:val="391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52" w:rsidRPr="001B46D1" w:rsidRDefault="00240752" w:rsidP="006E201E">
            <w:pPr>
              <w:pStyle w:val="ConsPlusNormal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52" w:rsidRPr="001B46D1" w:rsidRDefault="004C5EB5" w:rsidP="00250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52" w:rsidRPr="001B46D1" w:rsidRDefault="004C5EB5" w:rsidP="003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52" w:rsidRPr="001B46D1" w:rsidRDefault="006D62AB" w:rsidP="004C5EB5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  <w:bookmarkStart w:id="1" w:name="_GoBack"/>
            <w:bookmarkEnd w:id="1"/>
          </w:p>
        </w:tc>
      </w:tr>
      <w:tr w:rsidR="004C5EB5" w:rsidRPr="001B46D1" w:rsidTr="006E201E">
        <w:trPr>
          <w:trHeight w:val="391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EB5" w:rsidRPr="001B46D1" w:rsidRDefault="004C5EB5" w:rsidP="006E201E">
            <w:pPr>
              <w:pStyle w:val="ConsPlusNormal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4C5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3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4C5EB5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B5" w:rsidRPr="001B46D1" w:rsidTr="000F07F1">
        <w:trPr>
          <w:trHeight w:val="391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EB5" w:rsidRPr="001B46D1" w:rsidRDefault="004C5EB5" w:rsidP="00ED0FD2">
            <w:pPr>
              <w:pStyle w:val="ConsPlusNormal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4C5EB5">
            <w:pPr>
              <w:pStyle w:val="ConsPlusNormal"/>
              <w:numPr>
                <w:ilvl w:val="0"/>
                <w:numId w:val="5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«поселок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3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4C5EB5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13 950</w:t>
            </w:r>
          </w:p>
        </w:tc>
      </w:tr>
      <w:tr w:rsidR="004C5EB5" w:rsidRPr="001B46D1" w:rsidTr="00D170A0">
        <w:trPr>
          <w:trHeight w:val="391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EB5" w:rsidRPr="001B46D1" w:rsidRDefault="004C5EB5" w:rsidP="00ED0FD2">
            <w:pPr>
              <w:pStyle w:val="ConsPlusNormal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4C5EB5">
            <w:pPr>
              <w:pStyle w:val="ConsPlusNormal"/>
              <w:numPr>
                <w:ilvl w:val="0"/>
                <w:numId w:val="5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«село Ивашка»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3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4C5EB5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5 915</w:t>
            </w:r>
          </w:p>
        </w:tc>
      </w:tr>
      <w:tr w:rsidR="004C5EB5" w:rsidRPr="001B46D1" w:rsidTr="0033715F">
        <w:trPr>
          <w:trHeight w:val="391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EB5" w:rsidRPr="001B46D1" w:rsidRDefault="004C5EB5" w:rsidP="00ED0FD2">
            <w:pPr>
              <w:pStyle w:val="ConsPlusNormal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4C5EB5">
            <w:pPr>
              <w:pStyle w:val="ConsPlusNormal"/>
              <w:numPr>
                <w:ilvl w:val="0"/>
                <w:numId w:val="5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3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4C5EB5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12 699</w:t>
            </w:r>
          </w:p>
        </w:tc>
      </w:tr>
      <w:tr w:rsidR="004C5EB5" w:rsidRPr="001B46D1" w:rsidTr="00E23952">
        <w:trPr>
          <w:trHeight w:val="391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EB5" w:rsidRPr="001B46D1" w:rsidRDefault="004C5EB5" w:rsidP="00ED0FD2">
            <w:pPr>
              <w:pStyle w:val="ConsPlusNormal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4C5EB5">
            <w:pPr>
              <w:pStyle w:val="ConsPlusNormal"/>
              <w:numPr>
                <w:ilvl w:val="0"/>
                <w:numId w:val="5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3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4C5EB5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13 950</w:t>
            </w:r>
          </w:p>
        </w:tc>
      </w:tr>
      <w:tr w:rsidR="004C5EB5" w:rsidRPr="001B46D1" w:rsidTr="005561B5">
        <w:trPr>
          <w:trHeight w:val="391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EB5" w:rsidRPr="001B46D1" w:rsidRDefault="004C5EB5" w:rsidP="00ED0FD2">
            <w:pPr>
              <w:pStyle w:val="ConsPlusNormal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4C5EB5">
            <w:pPr>
              <w:pStyle w:val="ConsPlusNormal"/>
              <w:numPr>
                <w:ilvl w:val="0"/>
                <w:numId w:val="5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3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4C5EB5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13 191</w:t>
            </w:r>
          </w:p>
        </w:tc>
      </w:tr>
      <w:tr w:rsidR="004C5EB5" w:rsidRPr="001B46D1" w:rsidTr="005561B5">
        <w:trPr>
          <w:trHeight w:val="391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Pr="001B46D1" w:rsidRDefault="004C5EB5" w:rsidP="00ED0FD2">
            <w:pPr>
              <w:pStyle w:val="ConsPlusNormal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4C5EB5">
            <w:pPr>
              <w:pStyle w:val="ConsPlusNormal"/>
              <w:numPr>
                <w:ilvl w:val="0"/>
                <w:numId w:val="5"/>
              </w:numPr>
              <w:tabs>
                <w:tab w:val="left" w:pos="451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Кострома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3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5" w:rsidRDefault="004C5EB5" w:rsidP="004C5EB5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</w:tr>
    </w:tbl>
    <w:p w:rsidR="009B7476" w:rsidRDefault="009B7476" w:rsidP="009B747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B7476" w:rsidRDefault="009B7476" w:rsidP="009B747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Примечание:</w:t>
      </w:r>
    </w:p>
    <w:p w:rsidR="009B7476" w:rsidRDefault="009B7476" w:rsidP="009B7476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Установленные отпускные предельные (максимальные) цены на твердое топливо (дрова, уголь) применяются юридическими лицами и индивидуальными предпринимателями, осуществляющими реализацию твердого топлива (дрова, уголь) на территории Камчатского края, независимо от организационно-правовой формы.</w:t>
      </w:r>
    </w:p>
    <w:p w:rsidR="001F63BF" w:rsidRDefault="009B7476" w:rsidP="006E201E">
      <w:pPr>
        <w:autoSpaceDE w:val="0"/>
        <w:autoSpaceDN w:val="0"/>
        <w:adjustRightInd w:val="0"/>
        <w:spacing w:before="280"/>
        <w:ind w:firstLine="540"/>
        <w:jc w:val="both"/>
      </w:pPr>
      <w:r>
        <w:rPr>
          <w:rFonts w:eastAsia="Calibri"/>
          <w:sz w:val="28"/>
          <w:szCs w:val="28"/>
        </w:rPr>
        <w:t>2. Доставка твердого топлива (дрова, уголь) до потребителя и погрузо-разгрузочные работы в стоимость отпускных предельных (максимальных) цен на твердое топливо не включены.</w:t>
      </w:r>
    </w:p>
    <w:sectPr w:rsidR="001F63BF" w:rsidSect="00D8098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902"/>
    <w:multiLevelType w:val="hybridMultilevel"/>
    <w:tmpl w:val="BE60E53A"/>
    <w:lvl w:ilvl="0" w:tplc="C1A67C9A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6923BDF"/>
    <w:multiLevelType w:val="hybridMultilevel"/>
    <w:tmpl w:val="DF8CBCC4"/>
    <w:lvl w:ilvl="0" w:tplc="CD0AA29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F6554F2"/>
    <w:multiLevelType w:val="hybridMultilevel"/>
    <w:tmpl w:val="6C9CFDB4"/>
    <w:lvl w:ilvl="0" w:tplc="46FCC92E">
      <w:start w:val="1"/>
      <w:numFmt w:val="bullet"/>
      <w:lvlText w:val=""/>
      <w:lvlJc w:val="left"/>
      <w:pPr>
        <w:ind w:left="126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4681A58"/>
    <w:multiLevelType w:val="hybridMultilevel"/>
    <w:tmpl w:val="DF8CBCC4"/>
    <w:lvl w:ilvl="0" w:tplc="CD0AA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632213"/>
    <w:multiLevelType w:val="hybridMultilevel"/>
    <w:tmpl w:val="1A1E3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7E"/>
    <w:rsid w:val="00004D11"/>
    <w:rsid w:val="00015BD0"/>
    <w:rsid w:val="0003041D"/>
    <w:rsid w:val="00065873"/>
    <w:rsid w:val="00073DE2"/>
    <w:rsid w:val="00092889"/>
    <w:rsid w:val="00093E2A"/>
    <w:rsid w:val="000B0779"/>
    <w:rsid w:val="000C05D3"/>
    <w:rsid w:val="000E4F27"/>
    <w:rsid w:val="000E5841"/>
    <w:rsid w:val="001164FA"/>
    <w:rsid w:val="00136C9A"/>
    <w:rsid w:val="00150A5F"/>
    <w:rsid w:val="001544F6"/>
    <w:rsid w:val="0016191C"/>
    <w:rsid w:val="00171C28"/>
    <w:rsid w:val="001776C2"/>
    <w:rsid w:val="00185E78"/>
    <w:rsid w:val="00185F16"/>
    <w:rsid w:val="001A2FC9"/>
    <w:rsid w:val="001B205B"/>
    <w:rsid w:val="001B46D1"/>
    <w:rsid w:val="001B4FA1"/>
    <w:rsid w:val="001C210D"/>
    <w:rsid w:val="001E26D5"/>
    <w:rsid w:val="001E3BDB"/>
    <w:rsid w:val="001E5DAB"/>
    <w:rsid w:val="001E7DE3"/>
    <w:rsid w:val="001F63BF"/>
    <w:rsid w:val="002030EB"/>
    <w:rsid w:val="0021213F"/>
    <w:rsid w:val="00240752"/>
    <w:rsid w:val="00247FBE"/>
    <w:rsid w:val="0025089F"/>
    <w:rsid w:val="00267896"/>
    <w:rsid w:val="00276E5C"/>
    <w:rsid w:val="002817D3"/>
    <w:rsid w:val="00286834"/>
    <w:rsid w:val="002879D5"/>
    <w:rsid w:val="00290327"/>
    <w:rsid w:val="0029507B"/>
    <w:rsid w:val="002967BC"/>
    <w:rsid w:val="002A7BC1"/>
    <w:rsid w:val="002B7194"/>
    <w:rsid w:val="002D2DB1"/>
    <w:rsid w:val="002F290C"/>
    <w:rsid w:val="0030005B"/>
    <w:rsid w:val="003021EF"/>
    <w:rsid w:val="003601C6"/>
    <w:rsid w:val="00361B1F"/>
    <w:rsid w:val="00361CB2"/>
    <w:rsid w:val="00382632"/>
    <w:rsid w:val="0039375E"/>
    <w:rsid w:val="003A2546"/>
    <w:rsid w:val="003A37B0"/>
    <w:rsid w:val="003A49A8"/>
    <w:rsid w:val="003B446F"/>
    <w:rsid w:val="003E7F9A"/>
    <w:rsid w:val="003F623D"/>
    <w:rsid w:val="00415F24"/>
    <w:rsid w:val="004161E0"/>
    <w:rsid w:val="0044757D"/>
    <w:rsid w:val="00473111"/>
    <w:rsid w:val="00474639"/>
    <w:rsid w:val="00487286"/>
    <w:rsid w:val="004916D1"/>
    <w:rsid w:val="004A5871"/>
    <w:rsid w:val="004B13F3"/>
    <w:rsid w:val="004B4080"/>
    <w:rsid w:val="004C19A8"/>
    <w:rsid w:val="004C5EB5"/>
    <w:rsid w:val="004E2939"/>
    <w:rsid w:val="004E657A"/>
    <w:rsid w:val="0050053B"/>
    <w:rsid w:val="00503D53"/>
    <w:rsid w:val="00503ECE"/>
    <w:rsid w:val="00505F80"/>
    <w:rsid w:val="005213A4"/>
    <w:rsid w:val="00550049"/>
    <w:rsid w:val="00550AB6"/>
    <w:rsid w:val="0055408F"/>
    <w:rsid w:val="005554F0"/>
    <w:rsid w:val="00562C51"/>
    <w:rsid w:val="00567B8C"/>
    <w:rsid w:val="0059511D"/>
    <w:rsid w:val="00596451"/>
    <w:rsid w:val="005A1218"/>
    <w:rsid w:val="00613130"/>
    <w:rsid w:val="00613802"/>
    <w:rsid w:val="0063026F"/>
    <w:rsid w:val="00647F8D"/>
    <w:rsid w:val="0065044D"/>
    <w:rsid w:val="00651EFF"/>
    <w:rsid w:val="00653173"/>
    <w:rsid w:val="006642CE"/>
    <w:rsid w:val="00666BC3"/>
    <w:rsid w:val="00674E14"/>
    <w:rsid w:val="006A0A50"/>
    <w:rsid w:val="006A3AF4"/>
    <w:rsid w:val="006C7474"/>
    <w:rsid w:val="006D62AB"/>
    <w:rsid w:val="006E201E"/>
    <w:rsid w:val="006E70FB"/>
    <w:rsid w:val="006F17CA"/>
    <w:rsid w:val="00700D2D"/>
    <w:rsid w:val="0070156C"/>
    <w:rsid w:val="00726F0F"/>
    <w:rsid w:val="00734060"/>
    <w:rsid w:val="00750CFE"/>
    <w:rsid w:val="007627D5"/>
    <w:rsid w:val="00765A99"/>
    <w:rsid w:val="007749E4"/>
    <w:rsid w:val="007C17F8"/>
    <w:rsid w:val="007C47DF"/>
    <w:rsid w:val="007E32CF"/>
    <w:rsid w:val="007F0E0F"/>
    <w:rsid w:val="00815C4C"/>
    <w:rsid w:val="0083397D"/>
    <w:rsid w:val="00846929"/>
    <w:rsid w:val="00856349"/>
    <w:rsid w:val="00856DF7"/>
    <w:rsid w:val="0085746D"/>
    <w:rsid w:val="00861C36"/>
    <w:rsid w:val="00864DBB"/>
    <w:rsid w:val="00870D75"/>
    <w:rsid w:val="008736F2"/>
    <w:rsid w:val="00873C80"/>
    <w:rsid w:val="00874E37"/>
    <w:rsid w:val="00884484"/>
    <w:rsid w:val="00890B6D"/>
    <w:rsid w:val="00891F16"/>
    <w:rsid w:val="008A6CD0"/>
    <w:rsid w:val="008C1E6D"/>
    <w:rsid w:val="008E6609"/>
    <w:rsid w:val="008F1DCC"/>
    <w:rsid w:val="00923D10"/>
    <w:rsid w:val="00923FD5"/>
    <w:rsid w:val="00953DB9"/>
    <w:rsid w:val="00954D42"/>
    <w:rsid w:val="00977FD7"/>
    <w:rsid w:val="009B0DEC"/>
    <w:rsid w:val="009B24BD"/>
    <w:rsid w:val="009B5BC6"/>
    <w:rsid w:val="009B7476"/>
    <w:rsid w:val="009C49CB"/>
    <w:rsid w:val="009D5639"/>
    <w:rsid w:val="009E5AAD"/>
    <w:rsid w:val="00A02809"/>
    <w:rsid w:val="00A305D4"/>
    <w:rsid w:val="00A519E9"/>
    <w:rsid w:val="00A53A89"/>
    <w:rsid w:val="00A6325B"/>
    <w:rsid w:val="00A65C1A"/>
    <w:rsid w:val="00A83D2F"/>
    <w:rsid w:val="00A87D10"/>
    <w:rsid w:val="00A90B85"/>
    <w:rsid w:val="00A965F7"/>
    <w:rsid w:val="00AA3A45"/>
    <w:rsid w:val="00AD2DAA"/>
    <w:rsid w:val="00AD43D8"/>
    <w:rsid w:val="00AE1795"/>
    <w:rsid w:val="00AE2687"/>
    <w:rsid w:val="00AE7B22"/>
    <w:rsid w:val="00AF2D48"/>
    <w:rsid w:val="00B02F18"/>
    <w:rsid w:val="00B35FAB"/>
    <w:rsid w:val="00B4549D"/>
    <w:rsid w:val="00B5138F"/>
    <w:rsid w:val="00B558BB"/>
    <w:rsid w:val="00B56E58"/>
    <w:rsid w:val="00BA581A"/>
    <w:rsid w:val="00BA7266"/>
    <w:rsid w:val="00BB0261"/>
    <w:rsid w:val="00BE787E"/>
    <w:rsid w:val="00BF09C5"/>
    <w:rsid w:val="00BF33BA"/>
    <w:rsid w:val="00BF3883"/>
    <w:rsid w:val="00C012FE"/>
    <w:rsid w:val="00C07C23"/>
    <w:rsid w:val="00C12CA0"/>
    <w:rsid w:val="00C14299"/>
    <w:rsid w:val="00C149C6"/>
    <w:rsid w:val="00C4445A"/>
    <w:rsid w:val="00C77CC7"/>
    <w:rsid w:val="00C80B4D"/>
    <w:rsid w:val="00CA30E8"/>
    <w:rsid w:val="00CB210F"/>
    <w:rsid w:val="00CC7DF4"/>
    <w:rsid w:val="00CD5CDA"/>
    <w:rsid w:val="00CD7051"/>
    <w:rsid w:val="00CF124E"/>
    <w:rsid w:val="00CF4384"/>
    <w:rsid w:val="00D0438A"/>
    <w:rsid w:val="00D12324"/>
    <w:rsid w:val="00D217C7"/>
    <w:rsid w:val="00D26D45"/>
    <w:rsid w:val="00D27F2A"/>
    <w:rsid w:val="00D33312"/>
    <w:rsid w:val="00D510EA"/>
    <w:rsid w:val="00D514ED"/>
    <w:rsid w:val="00D644AA"/>
    <w:rsid w:val="00D80642"/>
    <w:rsid w:val="00D8098D"/>
    <w:rsid w:val="00DA161D"/>
    <w:rsid w:val="00DB37A7"/>
    <w:rsid w:val="00DC6625"/>
    <w:rsid w:val="00DD7354"/>
    <w:rsid w:val="00DE1B91"/>
    <w:rsid w:val="00E07EC5"/>
    <w:rsid w:val="00E1222D"/>
    <w:rsid w:val="00E12AEB"/>
    <w:rsid w:val="00E2578C"/>
    <w:rsid w:val="00E3352B"/>
    <w:rsid w:val="00E4124F"/>
    <w:rsid w:val="00E57E6F"/>
    <w:rsid w:val="00E61B9B"/>
    <w:rsid w:val="00E626F3"/>
    <w:rsid w:val="00E62C11"/>
    <w:rsid w:val="00E64191"/>
    <w:rsid w:val="00E6462C"/>
    <w:rsid w:val="00E66B1A"/>
    <w:rsid w:val="00E843FD"/>
    <w:rsid w:val="00E84686"/>
    <w:rsid w:val="00E929D4"/>
    <w:rsid w:val="00E94805"/>
    <w:rsid w:val="00EA335A"/>
    <w:rsid w:val="00EC227D"/>
    <w:rsid w:val="00EC2A94"/>
    <w:rsid w:val="00ED0FD2"/>
    <w:rsid w:val="00EE7699"/>
    <w:rsid w:val="00F03862"/>
    <w:rsid w:val="00F156BB"/>
    <w:rsid w:val="00F1737B"/>
    <w:rsid w:val="00F17C9B"/>
    <w:rsid w:val="00F336D1"/>
    <w:rsid w:val="00F3739C"/>
    <w:rsid w:val="00F545A2"/>
    <w:rsid w:val="00F626A8"/>
    <w:rsid w:val="00F65A0D"/>
    <w:rsid w:val="00F72CB5"/>
    <w:rsid w:val="00F76CC2"/>
    <w:rsid w:val="00FA1DA1"/>
    <w:rsid w:val="00FB5454"/>
    <w:rsid w:val="00FB6978"/>
    <w:rsid w:val="00FB7006"/>
    <w:rsid w:val="00FC27C0"/>
    <w:rsid w:val="00FD207C"/>
    <w:rsid w:val="00FD35AD"/>
    <w:rsid w:val="00FE3092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68C1"/>
  <w15:chartTrackingRefBased/>
  <w15:docId w15:val="{E4BD40F2-6F09-4386-9321-E8939D83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FD2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87E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E78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BE78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BE7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BE787E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rsid w:val="00BE7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87E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E7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8">
    <w:name w:val="Font Style28"/>
    <w:uiPriority w:val="99"/>
    <w:rsid w:val="00815C4C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8469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923FD5"/>
    <w:rPr>
      <w:rFonts w:cs="Times New Roman"/>
      <w:b w:val="0"/>
      <w:color w:val="106BBE"/>
      <w:sz w:val="26"/>
    </w:rPr>
  </w:style>
  <w:style w:type="paragraph" w:customStyle="1" w:styleId="ConsPlusNormal">
    <w:name w:val="ConsPlusNormal"/>
    <w:rsid w:val="00CF124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FD20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F038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b">
    <w:name w:val="Hyperlink"/>
    <w:basedOn w:val="a0"/>
    <w:uiPriority w:val="99"/>
    <w:unhideWhenUsed/>
    <w:rsid w:val="00A65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1CDF-6983-4594-A88B-570A0B8A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Светлана Анатольевна</dc:creator>
  <cp:keywords/>
  <cp:lastModifiedBy>Лебедева Ксения Юрьевна</cp:lastModifiedBy>
  <cp:revision>12</cp:revision>
  <cp:lastPrinted>2018-01-10T22:28:00Z</cp:lastPrinted>
  <dcterms:created xsi:type="dcterms:W3CDTF">2021-11-03T04:26:00Z</dcterms:created>
  <dcterms:modified xsi:type="dcterms:W3CDTF">2021-11-07T22:16:00Z</dcterms:modified>
</cp:coreProperties>
</file>