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2505AB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="002505AB">
              <w:rPr>
                <w:rFonts w:eastAsia="Calibri"/>
                <w:szCs w:val="28"/>
              </w:rPr>
              <w:t>2, 3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BE6A77">
              <w:rPr>
                <w:rFonts w:eastAsia="Calibri"/>
                <w:szCs w:val="28"/>
              </w:rPr>
              <w:t>11.12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BE6A77">
              <w:rPr>
                <w:rFonts w:eastAsia="Calibri"/>
                <w:szCs w:val="28"/>
              </w:rPr>
              <w:t>293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BE6A77">
              <w:rPr>
                <w:szCs w:val="28"/>
              </w:rPr>
              <w:t>ООО «РСО «Силуэт»»</w:t>
            </w:r>
            <w:r w:rsidR="00A02F51" w:rsidRPr="00B84FA8">
              <w:rPr>
                <w:szCs w:val="28"/>
              </w:rPr>
              <w:t xml:space="preserve">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</w:t>
      </w:r>
      <w:r w:rsidRPr="00176665">
        <w:rPr>
          <w:rFonts w:eastAsia="Calibri"/>
          <w:bCs/>
          <w:szCs w:val="28"/>
        </w:rPr>
        <w:lastRenderedPageBreak/>
        <w:t xml:space="preserve">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F47389">
        <w:rPr>
          <w:rFonts w:eastAsia="Calibri"/>
          <w:bCs/>
          <w:szCs w:val="28"/>
        </w:rPr>
        <w:t xml:space="preserve">от </w:t>
      </w:r>
      <w:r w:rsidRPr="002505AB">
        <w:rPr>
          <w:rFonts w:eastAsia="Calibri"/>
          <w:bCs/>
          <w:szCs w:val="28"/>
          <w:highlight w:val="yellow"/>
        </w:rPr>
        <w:t>ХХ.</w:t>
      </w:r>
      <w:r w:rsidR="00056566" w:rsidRPr="002505AB">
        <w:rPr>
          <w:rFonts w:eastAsia="Calibri"/>
          <w:bCs/>
          <w:szCs w:val="28"/>
          <w:highlight w:val="yellow"/>
        </w:rPr>
        <w:t>10</w:t>
      </w:r>
      <w:r w:rsidRPr="002505AB">
        <w:rPr>
          <w:rFonts w:eastAsia="Calibri"/>
          <w:bCs/>
          <w:szCs w:val="28"/>
          <w:highlight w:val="yellow"/>
        </w:rPr>
        <w:t>.202</w:t>
      </w:r>
      <w:r w:rsidR="002505AB" w:rsidRPr="002505AB">
        <w:rPr>
          <w:rFonts w:eastAsia="Calibri"/>
          <w:bCs/>
          <w:szCs w:val="28"/>
          <w:highlight w:val="yellow"/>
        </w:rPr>
        <w:t>1</w:t>
      </w:r>
      <w:r w:rsidRPr="002505AB">
        <w:rPr>
          <w:rFonts w:eastAsia="Calibri"/>
          <w:bCs/>
          <w:szCs w:val="28"/>
          <w:highlight w:val="yellow"/>
        </w:rPr>
        <w:t xml:space="preserve"> № ХХ</w:t>
      </w:r>
      <w:r w:rsidR="00F47389">
        <w:rPr>
          <w:rFonts w:eastAsia="Calibri"/>
          <w:bCs/>
          <w:szCs w:val="28"/>
        </w:rPr>
        <w:t>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056566" w:rsidRPr="00056566">
        <w:rPr>
          <w:rFonts w:eastAsia="Calibri"/>
          <w:szCs w:val="28"/>
        </w:rPr>
        <w:t xml:space="preserve"> </w:t>
      </w:r>
      <w:r w:rsidR="002505AB">
        <w:rPr>
          <w:rFonts w:eastAsia="Calibri"/>
          <w:szCs w:val="28"/>
        </w:rPr>
        <w:t>2,</w:t>
      </w:r>
      <w:r w:rsidR="00056566" w:rsidRPr="00056566">
        <w:rPr>
          <w:rFonts w:eastAsia="Calibri"/>
          <w:szCs w:val="28"/>
        </w:rPr>
        <w:t xml:space="preserve">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BE6A77">
        <w:rPr>
          <w:rFonts w:eastAsia="Calibri"/>
          <w:szCs w:val="28"/>
        </w:rPr>
        <w:t>11.12</w:t>
      </w:r>
      <w:r w:rsidR="00A02F51" w:rsidRPr="00056566">
        <w:rPr>
          <w:rFonts w:eastAsia="Calibri"/>
          <w:szCs w:val="28"/>
        </w:rPr>
        <w:t xml:space="preserve">.2019 № </w:t>
      </w:r>
      <w:r w:rsidR="00A02F51">
        <w:rPr>
          <w:rFonts w:eastAsia="Calibri"/>
          <w:szCs w:val="28"/>
        </w:rPr>
        <w:t>2</w:t>
      </w:r>
      <w:r w:rsidR="00BE6A77">
        <w:rPr>
          <w:rFonts w:eastAsia="Calibri"/>
          <w:szCs w:val="28"/>
        </w:rPr>
        <w:t>93</w:t>
      </w:r>
      <w:r w:rsidR="00A02F51" w:rsidRPr="00056566">
        <w:rPr>
          <w:rFonts w:eastAsia="Calibri"/>
          <w:szCs w:val="28"/>
        </w:rPr>
        <w:t xml:space="preserve"> «</w:t>
      </w:r>
      <w:r w:rsidR="00A02F51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BE6A77">
        <w:rPr>
          <w:szCs w:val="28"/>
        </w:rPr>
        <w:t>ООО «РСО «Силуэт»»</w:t>
      </w:r>
      <w:r w:rsidR="00A02F51" w:rsidRPr="00B84FA8">
        <w:rPr>
          <w:szCs w:val="28"/>
        </w:rPr>
        <w:t xml:space="preserve">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изложив их в редакции, согласно приложениям 1</w:t>
      </w:r>
      <w:r w:rsidR="00056566" w:rsidRPr="00056566">
        <w:rPr>
          <w:rFonts w:eastAsia="Calibri"/>
          <w:szCs w:val="28"/>
        </w:rPr>
        <w:t xml:space="preserve"> – </w:t>
      </w:r>
      <w:r w:rsidRPr="00056566">
        <w:rPr>
          <w:rFonts w:eastAsia="Calibri"/>
          <w:szCs w:val="28"/>
        </w:rPr>
        <w:t>3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2505AB">
        <w:rPr>
          <w:szCs w:val="28"/>
          <w:highlight w:val="yellow"/>
        </w:rPr>
        <w:t>от ХХ.</w:t>
      </w:r>
      <w:r w:rsidR="00056566" w:rsidRPr="002505AB">
        <w:rPr>
          <w:szCs w:val="28"/>
          <w:highlight w:val="yellow"/>
        </w:rPr>
        <w:t>10</w:t>
      </w:r>
      <w:r w:rsidRPr="002505AB">
        <w:rPr>
          <w:szCs w:val="28"/>
          <w:highlight w:val="yellow"/>
        </w:rPr>
        <w:t>.202</w:t>
      </w:r>
      <w:r w:rsidR="002505AB" w:rsidRPr="002505AB">
        <w:rPr>
          <w:szCs w:val="28"/>
          <w:highlight w:val="yellow"/>
        </w:rPr>
        <w:t>1</w:t>
      </w:r>
      <w:r w:rsidRPr="002505AB">
        <w:rPr>
          <w:szCs w:val="28"/>
          <w:highlight w:val="yellow"/>
        </w:rPr>
        <w:t xml:space="preserve"> № 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E47673" w:rsidRPr="00E47673" w:rsidRDefault="00176665" w:rsidP="00E47673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E47673" w:rsidRPr="00E47673">
        <w:rPr>
          <w:rFonts w:eastAsia="Calibri"/>
          <w:szCs w:val="28"/>
        </w:rPr>
        <w:t>Приложение 2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к постановлению Региональной службы </w:t>
      </w:r>
    </w:p>
    <w:p w:rsidR="00E47673" w:rsidRPr="00E47673" w:rsidRDefault="00E47673" w:rsidP="00E47673">
      <w:pPr>
        <w:widowControl w:val="0"/>
        <w:ind w:left="4536"/>
        <w:rPr>
          <w:rFonts w:eastAsia="Calibri"/>
          <w:szCs w:val="28"/>
        </w:rPr>
      </w:pPr>
      <w:r w:rsidRPr="00E47673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E47673" w:rsidP="00E47673">
      <w:pPr>
        <w:widowControl w:val="0"/>
        <w:ind w:left="4536"/>
        <w:rPr>
          <w:szCs w:val="28"/>
        </w:rPr>
      </w:pPr>
      <w:r w:rsidRPr="00E47673">
        <w:rPr>
          <w:rFonts w:eastAsia="Calibri"/>
          <w:szCs w:val="28"/>
        </w:rPr>
        <w:t xml:space="preserve">от </w:t>
      </w:r>
      <w:r w:rsidR="00EA047F">
        <w:rPr>
          <w:rFonts w:eastAsia="Calibri"/>
          <w:szCs w:val="28"/>
        </w:rPr>
        <w:t>11.12</w:t>
      </w:r>
      <w:r w:rsidRPr="00E47673">
        <w:rPr>
          <w:rFonts w:eastAsia="Calibri"/>
          <w:szCs w:val="28"/>
        </w:rPr>
        <w:t>.2019 № 2</w:t>
      </w:r>
      <w:r w:rsidR="00EA047F">
        <w:rPr>
          <w:rFonts w:eastAsia="Calibri"/>
          <w:szCs w:val="28"/>
        </w:rPr>
        <w:t>93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A02F51" w:rsidRPr="00955611" w:rsidRDefault="00A02F51" w:rsidP="00A02F51">
      <w:pPr>
        <w:autoSpaceDE w:val="0"/>
        <w:autoSpaceDN w:val="0"/>
        <w:adjustRightInd w:val="0"/>
        <w:jc w:val="center"/>
        <w:rPr>
          <w:szCs w:val="28"/>
        </w:rPr>
      </w:pPr>
      <w:r w:rsidRPr="00955611">
        <w:rPr>
          <w:szCs w:val="28"/>
        </w:rPr>
        <w:t xml:space="preserve">Необходимая валовая выручка </w:t>
      </w:r>
      <w:r w:rsidR="00BE6A77" w:rsidRPr="00955611">
        <w:rPr>
          <w:szCs w:val="28"/>
        </w:rPr>
        <w:t>ООО «РСО Силуэт»»</w:t>
      </w:r>
      <w:r w:rsidRPr="00955611">
        <w:rPr>
          <w:szCs w:val="28"/>
        </w:rPr>
        <w:t xml:space="preserve"> </w:t>
      </w:r>
    </w:p>
    <w:p w:rsidR="00A02F51" w:rsidRPr="00955611" w:rsidRDefault="00A02F51" w:rsidP="00A02F51">
      <w:pPr>
        <w:autoSpaceDE w:val="0"/>
        <w:autoSpaceDN w:val="0"/>
        <w:adjustRightInd w:val="0"/>
        <w:jc w:val="center"/>
        <w:rPr>
          <w:szCs w:val="28"/>
        </w:rPr>
      </w:pPr>
      <w:r w:rsidRPr="00955611">
        <w:rPr>
          <w:szCs w:val="28"/>
        </w:rPr>
        <w:t xml:space="preserve"> на долгосрочный период регулирования (без учета оплаты потерь) </w:t>
      </w:r>
    </w:p>
    <w:p w:rsidR="00A02F51" w:rsidRPr="00955611" w:rsidRDefault="00A02F51" w:rsidP="00A02F51">
      <w:pPr>
        <w:autoSpaceDE w:val="0"/>
        <w:autoSpaceDN w:val="0"/>
        <w:adjustRightInd w:val="0"/>
        <w:jc w:val="center"/>
        <w:rPr>
          <w:szCs w:val="28"/>
        </w:rPr>
      </w:pPr>
      <w:r w:rsidRPr="00955611">
        <w:rPr>
          <w:szCs w:val="28"/>
        </w:rPr>
        <w:t>на 2020 – 2022 годы</w:t>
      </w:r>
    </w:p>
    <w:p w:rsidR="00A02F51" w:rsidRPr="00A02F51" w:rsidRDefault="00A02F51" w:rsidP="00A02F51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A02F51" w:rsidRPr="00955611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Необходимая валовая выручка без учета оплаты потерь</w:t>
            </w:r>
          </w:p>
        </w:tc>
      </w:tr>
      <w:tr w:rsidR="00A02F51" w:rsidRPr="0095561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тыс. руб.</w:t>
            </w:r>
          </w:p>
        </w:tc>
      </w:tr>
      <w:tr w:rsidR="00A02F51" w:rsidRPr="00955611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BE6A77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ООО «РСО «Силуэт»»</w:t>
            </w:r>
          </w:p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BE6A77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18 605</w:t>
            </w:r>
          </w:p>
        </w:tc>
      </w:tr>
      <w:tr w:rsidR="00A02F51" w:rsidRPr="0095561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955611" w:rsidP="00B8674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 </w:t>
            </w:r>
            <w:r w:rsidR="00B86740">
              <w:rPr>
                <w:szCs w:val="28"/>
              </w:rPr>
              <w:t>808</w:t>
            </w:r>
          </w:p>
        </w:tc>
      </w:tr>
      <w:tr w:rsidR="00A02F51" w:rsidRPr="00955611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611">
              <w:rPr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2505AB" w:rsidP="004C37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05AB">
              <w:rPr>
                <w:szCs w:val="28"/>
                <w:highlight w:val="yellow"/>
              </w:rPr>
              <w:t>20 718</w:t>
            </w:r>
          </w:p>
        </w:tc>
      </w:tr>
    </w:tbl>
    <w:p w:rsidR="00176665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955611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2505AB">
        <w:rPr>
          <w:szCs w:val="28"/>
          <w:highlight w:val="yellow"/>
        </w:rPr>
        <w:t>от ХХ.</w:t>
      </w:r>
      <w:r w:rsidR="00056566" w:rsidRPr="002505AB">
        <w:rPr>
          <w:szCs w:val="28"/>
          <w:highlight w:val="yellow"/>
        </w:rPr>
        <w:t>10</w:t>
      </w:r>
      <w:r w:rsidRPr="002505AB">
        <w:rPr>
          <w:szCs w:val="28"/>
          <w:highlight w:val="yellow"/>
        </w:rPr>
        <w:t>.202</w:t>
      </w:r>
      <w:r w:rsidR="002505AB" w:rsidRPr="002505AB">
        <w:rPr>
          <w:szCs w:val="28"/>
          <w:highlight w:val="yellow"/>
        </w:rPr>
        <w:t>1</w:t>
      </w:r>
      <w:r w:rsidRPr="002505AB">
        <w:rPr>
          <w:szCs w:val="28"/>
          <w:highlight w:val="yellow"/>
        </w:rPr>
        <w:t xml:space="preserve"> № 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 xml:space="preserve">от </w:t>
      </w:r>
      <w:r w:rsidR="00EA047F">
        <w:rPr>
          <w:rFonts w:eastAsia="Calibri"/>
          <w:szCs w:val="28"/>
        </w:rPr>
        <w:t>11.12</w:t>
      </w:r>
      <w:r w:rsidRPr="00D22278">
        <w:rPr>
          <w:rFonts w:eastAsia="Calibri"/>
          <w:szCs w:val="28"/>
        </w:rPr>
        <w:t>.2019 № 2</w:t>
      </w:r>
      <w:r w:rsidR="00EA047F">
        <w:rPr>
          <w:rFonts w:eastAsia="Calibri"/>
          <w:szCs w:val="28"/>
        </w:rPr>
        <w:t>93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02F51" w:rsidRPr="00955611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955611">
        <w:rPr>
          <w:bCs/>
          <w:szCs w:val="28"/>
          <w:lang w:val="x-none"/>
        </w:rPr>
        <w:t xml:space="preserve">Индивидуальные тарифы </w:t>
      </w:r>
    </w:p>
    <w:p w:rsidR="00A02F51" w:rsidRPr="00955611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955611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A02F51" w:rsidRPr="00955611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955611">
        <w:rPr>
          <w:bCs/>
          <w:szCs w:val="28"/>
        </w:rPr>
        <w:t>П</w:t>
      </w:r>
      <w:r w:rsidRPr="00955611">
        <w:rPr>
          <w:bCs/>
          <w:szCs w:val="28"/>
          <w:lang w:val="x-none"/>
        </w:rPr>
        <w:t>АО «</w:t>
      </w:r>
      <w:r w:rsidRPr="00955611">
        <w:rPr>
          <w:bCs/>
          <w:szCs w:val="28"/>
        </w:rPr>
        <w:t>Камчатскэнерго</w:t>
      </w:r>
      <w:r w:rsidRPr="00955611">
        <w:rPr>
          <w:bCs/>
          <w:szCs w:val="28"/>
          <w:lang w:val="x-none"/>
        </w:rPr>
        <w:t xml:space="preserve">» </w:t>
      </w:r>
      <w:r w:rsidRPr="00955611">
        <w:rPr>
          <w:bCs/>
          <w:szCs w:val="28"/>
        </w:rPr>
        <w:t xml:space="preserve">и </w:t>
      </w:r>
      <w:r w:rsidR="00BE6A77" w:rsidRPr="00955611">
        <w:rPr>
          <w:szCs w:val="28"/>
        </w:rPr>
        <w:t>ООО «РСО «Силуэт»»</w:t>
      </w:r>
    </w:p>
    <w:p w:rsidR="00A02F51" w:rsidRPr="00955611" w:rsidRDefault="00A02F51" w:rsidP="00A02F51">
      <w:pPr>
        <w:keepNext/>
        <w:jc w:val="center"/>
        <w:outlineLvl w:val="2"/>
        <w:rPr>
          <w:szCs w:val="28"/>
        </w:rPr>
      </w:pPr>
      <w:r w:rsidRPr="00955611">
        <w:rPr>
          <w:szCs w:val="28"/>
        </w:rPr>
        <w:t>на 2020 - 2022 годы</w:t>
      </w:r>
    </w:p>
    <w:p w:rsidR="00A02F51" w:rsidRPr="00955611" w:rsidRDefault="00A02F51" w:rsidP="00A02F51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A02F51" w:rsidRPr="00955611" w:rsidTr="004C37B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Наименование сетевых   </w:t>
            </w:r>
            <w:r w:rsidRPr="00955611"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2 полугодие </w:t>
            </w:r>
          </w:p>
        </w:tc>
      </w:tr>
      <w:tr w:rsidR="00A02F51" w:rsidRPr="00955611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Односта-   </w:t>
            </w:r>
            <w:r w:rsidRPr="00955611">
              <w:br/>
              <w:t xml:space="preserve">вочный     </w:t>
            </w:r>
            <w:r w:rsidRPr="00955611"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Одноставочный тариф</w:t>
            </w:r>
          </w:p>
        </w:tc>
      </w:tr>
      <w:tr w:rsidR="00A02F51" w:rsidRPr="00955611" w:rsidTr="004C37B8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ставка за </w:t>
            </w:r>
            <w:r w:rsidRPr="00955611">
              <w:br/>
              <w:t xml:space="preserve">содержание </w:t>
            </w:r>
            <w:r w:rsidRPr="00955611">
              <w:br/>
              <w:t xml:space="preserve">электрических     </w:t>
            </w:r>
            <w:r w:rsidRPr="00955611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ставка на </w:t>
            </w:r>
            <w:r w:rsidRPr="00955611">
              <w:br/>
              <w:t xml:space="preserve">оплату     </w:t>
            </w:r>
            <w:r w:rsidRPr="00955611">
              <w:br/>
              <w:t xml:space="preserve">технологического    </w:t>
            </w:r>
            <w:r w:rsidRPr="00955611">
              <w:br/>
              <w:t xml:space="preserve">расхода </w:t>
            </w:r>
            <w:r w:rsidRPr="00955611"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ставка за </w:t>
            </w:r>
            <w:r w:rsidRPr="00955611">
              <w:br/>
              <w:t xml:space="preserve">содержание </w:t>
            </w:r>
            <w:r w:rsidRPr="00955611">
              <w:br/>
              <w:t xml:space="preserve">электрических     </w:t>
            </w:r>
            <w:r w:rsidRPr="00955611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 xml:space="preserve">ставка     </w:t>
            </w:r>
            <w:r w:rsidRPr="00955611">
              <w:br/>
              <w:t xml:space="preserve">на оплату </w:t>
            </w:r>
            <w:r w:rsidRPr="00955611">
              <w:br/>
              <w:t xml:space="preserve">технологического    </w:t>
            </w:r>
            <w:r w:rsidRPr="00955611"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2F51" w:rsidRPr="00955611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611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611">
              <w:rPr>
                <w:sz w:val="20"/>
                <w:szCs w:val="20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611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611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611">
              <w:rPr>
                <w:sz w:val="20"/>
                <w:szCs w:val="20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611">
              <w:rPr>
                <w:sz w:val="20"/>
                <w:szCs w:val="20"/>
              </w:rPr>
              <w:t>руб./кВт·ч</w:t>
            </w:r>
          </w:p>
        </w:tc>
      </w:tr>
      <w:tr w:rsidR="00A02F51" w:rsidRPr="00955611" w:rsidTr="004C37B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7</w:t>
            </w:r>
          </w:p>
        </w:tc>
      </w:tr>
      <w:tr w:rsidR="00A02F51" w:rsidRPr="00955611" w:rsidTr="004C37B8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BE6A77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955611">
              <w:rPr>
                <w:bCs/>
              </w:rPr>
              <w:t>П</w:t>
            </w:r>
            <w:r w:rsidRPr="00955611">
              <w:rPr>
                <w:bCs/>
                <w:lang w:val="x-none"/>
              </w:rPr>
              <w:t>АО «Камчатскэнерго»</w:t>
            </w:r>
            <w:r w:rsidRPr="00955611">
              <w:rPr>
                <w:bCs/>
              </w:rPr>
              <w:t xml:space="preserve"> и </w:t>
            </w:r>
            <w:r w:rsidR="00BE6A77" w:rsidRPr="00955611">
              <w:t>ООО «РСО «Силуэт»</w:t>
            </w:r>
            <w:r w:rsidRPr="00955611">
              <w:rPr>
                <w:bCs/>
                <w:lang w:val="x-none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955611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955611">
              <w:t>01.07.2020 г. - 31.12.2020 г.</w:t>
            </w:r>
          </w:p>
        </w:tc>
      </w:tr>
      <w:tr w:rsidR="00BE6A77" w:rsidRPr="00955611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9556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5611">
              <w:rPr>
                <w:lang w:val="en-US"/>
              </w:rPr>
              <w:t>750 497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5611">
              <w:rPr>
                <w:lang w:val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955611">
              <w:t>1,685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9556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5611">
              <w:t>900 146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5611">
              <w:rPr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955611">
              <w:rPr>
                <w:lang w:val="en-US"/>
              </w:rPr>
              <w:t>2,01</w:t>
            </w:r>
            <w:r w:rsidRPr="00955611">
              <w:t>1</w:t>
            </w:r>
          </w:p>
        </w:tc>
      </w:tr>
      <w:tr w:rsidR="00BE6A77" w:rsidRPr="00955611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955611"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955611">
            <w:pPr>
              <w:autoSpaceDE w:val="0"/>
              <w:autoSpaceDN w:val="0"/>
              <w:adjustRightInd w:val="0"/>
              <w:jc w:val="center"/>
            </w:pPr>
            <w:r w:rsidRPr="00955611">
              <w:t>01.07.2021 г. – 31.12.2021 г.</w:t>
            </w:r>
          </w:p>
        </w:tc>
      </w:tr>
      <w:tr w:rsidR="00BE6A77" w:rsidRPr="00955611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955611" w:rsidP="00B867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B86740">
              <w:t> 024 814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955611" w:rsidP="00BE6A77">
            <w:pPr>
              <w:autoSpaceDE w:val="0"/>
              <w:autoSpaceDN w:val="0"/>
              <w:adjustRightInd w:val="0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955611" w:rsidP="00B86740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  <w:r w:rsidR="00B86740"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955611" w:rsidP="00B86740">
            <w:pPr>
              <w:autoSpaceDE w:val="0"/>
              <w:autoSpaceDN w:val="0"/>
              <w:adjustRightInd w:val="0"/>
              <w:jc w:val="center"/>
            </w:pPr>
            <w:r>
              <w:t>1 10</w:t>
            </w:r>
            <w:r w:rsidR="00B86740">
              <w:t>3</w:t>
            </w:r>
            <w:r>
              <w:t xml:space="preserve"> </w:t>
            </w:r>
            <w:r w:rsidR="00B86740"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955611" w:rsidP="00955611">
            <w:pPr>
              <w:autoSpaceDE w:val="0"/>
              <w:autoSpaceDN w:val="0"/>
              <w:adjustRightInd w:val="0"/>
              <w:jc w:val="center"/>
            </w:pPr>
            <w:r>
              <w:t>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955611" w:rsidP="00B86740">
            <w:pPr>
              <w:autoSpaceDE w:val="0"/>
              <w:autoSpaceDN w:val="0"/>
              <w:adjustRightInd w:val="0"/>
              <w:jc w:val="center"/>
            </w:pPr>
            <w:r>
              <w:t>2,55</w:t>
            </w:r>
            <w:r w:rsidR="00B86740">
              <w:t>7</w:t>
            </w:r>
          </w:p>
        </w:tc>
      </w:tr>
      <w:tr w:rsidR="00BE6A77" w:rsidRPr="00955611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BE6A77">
            <w:pPr>
              <w:autoSpaceDE w:val="0"/>
              <w:autoSpaceDN w:val="0"/>
              <w:adjustRightInd w:val="0"/>
              <w:jc w:val="center"/>
            </w:pPr>
            <w:r w:rsidRPr="00955611"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77" w:rsidRPr="00955611" w:rsidRDefault="00BE6A77" w:rsidP="00955611">
            <w:pPr>
              <w:autoSpaceDE w:val="0"/>
              <w:autoSpaceDN w:val="0"/>
              <w:adjustRightInd w:val="0"/>
              <w:jc w:val="center"/>
            </w:pPr>
            <w:r w:rsidRPr="00955611">
              <w:t>01.07.2022 г. - 31.12.2022 г.</w:t>
            </w:r>
          </w:p>
        </w:tc>
      </w:tr>
      <w:tr w:rsidR="002505AB" w:rsidRPr="00A02F51" w:rsidTr="00955611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B" w:rsidRPr="00955611" w:rsidRDefault="002505AB" w:rsidP="002505A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B" w:rsidRPr="002505AB" w:rsidRDefault="002505AB" w:rsidP="002505AB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2505AB">
              <w:rPr>
                <w:highlight w:val="yellow"/>
              </w:rPr>
              <w:t>1 024 814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B" w:rsidRPr="002505AB" w:rsidRDefault="002505AB" w:rsidP="002505A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505AB">
              <w:rPr>
                <w:highlight w:val="yellow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B" w:rsidRPr="002505AB" w:rsidRDefault="002505AB" w:rsidP="002505A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505AB">
              <w:rPr>
                <w:highlight w:val="yellow"/>
              </w:rPr>
              <w:t>2,390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B" w:rsidRPr="002505AB" w:rsidRDefault="002505AB" w:rsidP="002505A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505AB">
              <w:rPr>
                <w:highlight w:val="yellow"/>
              </w:rPr>
              <w:t>1 103 295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B" w:rsidRPr="002505AB" w:rsidRDefault="002505AB" w:rsidP="002505A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505AB">
              <w:rPr>
                <w:highlight w:val="yellow"/>
              </w:rPr>
              <w:t>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B" w:rsidRPr="002505AB" w:rsidRDefault="002505AB" w:rsidP="002505A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505AB">
              <w:rPr>
                <w:highlight w:val="yellow"/>
              </w:rPr>
              <w:t>2,557</w:t>
            </w:r>
            <w:bookmarkStart w:id="0" w:name="_GoBack"/>
            <w:bookmarkEnd w:id="0"/>
          </w:p>
        </w:tc>
      </w:tr>
    </w:tbl>
    <w:p w:rsidR="00A02F51" w:rsidRDefault="00A02F51" w:rsidP="00A02F51"/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05AB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556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740"/>
    <w:rsid w:val="00BA2CFB"/>
    <w:rsid w:val="00BA2D9F"/>
    <w:rsid w:val="00BD3083"/>
    <w:rsid w:val="00BE6A77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047F"/>
    <w:rsid w:val="00EA6A7D"/>
    <w:rsid w:val="00EB3439"/>
    <w:rsid w:val="00EE0DFD"/>
    <w:rsid w:val="00EE60C2"/>
    <w:rsid w:val="00EE6F1E"/>
    <w:rsid w:val="00F35D89"/>
    <w:rsid w:val="00F473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B269-1AD7-48CB-9AC4-814B1F46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690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6</cp:revision>
  <cp:lastPrinted>2020-10-08T22:27:00Z</cp:lastPrinted>
  <dcterms:created xsi:type="dcterms:W3CDTF">2020-10-26T21:20:00Z</dcterms:created>
  <dcterms:modified xsi:type="dcterms:W3CDTF">2021-10-17T23:47:00Z</dcterms:modified>
</cp:coreProperties>
</file>