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04575D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60245" w:rsidRPr="008D13CF"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>
        <w:rPr>
          <w:rFonts w:ascii="Times New Roman" w:hAnsi="Times New Roman" w:cs="Times New Roman"/>
          <w:sz w:val="32"/>
          <w:szCs w:val="32"/>
        </w:rPr>
        <w:t>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:rsidTr="00DC5866">
        <w:tc>
          <w:tcPr>
            <w:tcW w:w="5137" w:type="dxa"/>
          </w:tcPr>
          <w:p w:rsidR="00B60245" w:rsidRPr="003D1CEC" w:rsidRDefault="004B6C10" w:rsidP="00DC1F3C">
            <w:pPr>
              <w:ind w:left="-108"/>
              <w:jc w:val="both"/>
              <w:rPr>
                <w:bCs/>
                <w:szCs w:val="28"/>
              </w:rPr>
            </w:pPr>
            <w:bookmarkStart w:id="0" w:name="_GoBack"/>
            <w:r w:rsidRPr="000E4882">
              <w:rPr>
                <w:bCs/>
                <w:szCs w:val="28"/>
              </w:rPr>
              <w:t xml:space="preserve">Об установлении тарифов </w:t>
            </w:r>
            <w:r w:rsidR="0004575D">
              <w:rPr>
                <w:bCs/>
                <w:szCs w:val="28"/>
              </w:rPr>
              <w:t xml:space="preserve">в сфере теплоснабжения </w:t>
            </w:r>
            <w:r w:rsidRPr="000E4882">
              <w:rPr>
                <w:bCs/>
                <w:szCs w:val="28"/>
              </w:rPr>
              <w:t xml:space="preserve">УФСБ России по Камчатскому краю </w:t>
            </w:r>
            <w:r w:rsidR="0004575D">
              <w:rPr>
                <w:bCs/>
                <w:szCs w:val="28"/>
              </w:rPr>
              <w:t>на территории</w:t>
            </w:r>
            <w:r w:rsidRPr="000E4882">
              <w:rPr>
                <w:bCs/>
                <w:szCs w:val="28"/>
              </w:rPr>
              <w:t xml:space="preserve"> Петропавловск</w:t>
            </w:r>
            <w:r w:rsidR="003467EC">
              <w:rPr>
                <w:bCs/>
                <w:szCs w:val="28"/>
              </w:rPr>
              <w:t xml:space="preserve">-Камчатского городского округа </w:t>
            </w:r>
            <w:r w:rsidRPr="000E4882">
              <w:rPr>
                <w:bCs/>
                <w:szCs w:val="28"/>
              </w:rPr>
              <w:t>на 20</w:t>
            </w:r>
            <w:r w:rsidR="0004575D">
              <w:rPr>
                <w:bCs/>
                <w:szCs w:val="28"/>
              </w:rPr>
              <w:t>22</w:t>
            </w:r>
            <w:r w:rsidRPr="000E4882">
              <w:rPr>
                <w:bCs/>
                <w:szCs w:val="28"/>
              </w:rPr>
              <w:t xml:space="preserve"> - 20</w:t>
            </w:r>
            <w:r w:rsidR="0004575D">
              <w:rPr>
                <w:bCs/>
                <w:szCs w:val="28"/>
              </w:rPr>
              <w:t>26</w:t>
            </w:r>
            <w:r w:rsidRPr="000E4882">
              <w:rPr>
                <w:bCs/>
                <w:szCs w:val="28"/>
              </w:rPr>
              <w:t xml:space="preserve"> годы</w:t>
            </w:r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5BB" w:rsidRDefault="00B465BB" w:rsidP="00B465BB">
      <w:pPr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EE41C0">
        <w:rPr>
          <w:szCs w:val="28"/>
        </w:rPr>
        <w:t xml:space="preserve"> закон</w:t>
      </w:r>
      <w:r>
        <w:rPr>
          <w:szCs w:val="28"/>
        </w:rPr>
        <w:t>ами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4575D">
        <w:rPr>
          <w:szCs w:val="28"/>
        </w:rPr>
        <w:t>ХХ.ХХ.2021</w:t>
      </w:r>
      <w:r w:rsidRPr="00EE41C0">
        <w:rPr>
          <w:szCs w:val="28"/>
        </w:rPr>
        <w:t xml:space="preserve"> № </w:t>
      </w:r>
      <w:r w:rsidR="0004575D">
        <w:rPr>
          <w:szCs w:val="28"/>
        </w:rPr>
        <w:t>ХХ</w:t>
      </w:r>
    </w:p>
    <w:p w:rsidR="00B465BB" w:rsidRDefault="00B465BB" w:rsidP="00B465BB">
      <w:pPr>
        <w:widowControl w:val="0"/>
        <w:jc w:val="both"/>
        <w:rPr>
          <w:szCs w:val="28"/>
        </w:rPr>
      </w:pPr>
    </w:p>
    <w:p w:rsidR="003457B0" w:rsidRPr="008D13CF" w:rsidRDefault="003457B0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4575D" w:rsidRPr="0004575D" w:rsidRDefault="0004575D" w:rsidP="0004575D">
      <w:pPr>
        <w:ind w:firstLine="709"/>
        <w:jc w:val="both"/>
        <w:rPr>
          <w:szCs w:val="28"/>
        </w:rPr>
      </w:pPr>
    </w:p>
    <w:p w:rsidR="003467EC" w:rsidRPr="003467EC" w:rsidRDefault="003467EC" w:rsidP="003467EC">
      <w:pPr>
        <w:widowControl w:val="0"/>
        <w:adjustRightInd w:val="0"/>
        <w:ind w:firstLine="720"/>
        <w:jc w:val="both"/>
        <w:rPr>
          <w:szCs w:val="28"/>
        </w:rPr>
      </w:pPr>
      <w:r w:rsidRPr="003467EC">
        <w:rPr>
          <w:szCs w:val="28"/>
        </w:rPr>
        <w:t xml:space="preserve">1. Утвердить долгосрочные параметры регулирования для </w:t>
      </w:r>
      <w:r w:rsidRPr="003467EC">
        <w:rPr>
          <w:szCs w:val="28"/>
        </w:rPr>
        <w:t>УФСБ России по Камчатскому краю</w:t>
      </w:r>
      <w:r w:rsidRPr="003467EC">
        <w:rPr>
          <w:szCs w:val="28"/>
        </w:rPr>
        <w:t xml:space="preserve">, устанавливаемые для формирования тарифов с применением метода индексации установленных тарифов </w:t>
      </w:r>
      <w:r w:rsidRPr="003467EC">
        <w:rPr>
          <w:szCs w:val="28"/>
        </w:rPr>
        <w:t>на территории Петропавловс</w:t>
      </w:r>
      <w:r>
        <w:rPr>
          <w:szCs w:val="28"/>
        </w:rPr>
        <w:t>к-Камчатского городского округа</w:t>
      </w:r>
      <w:r w:rsidRPr="003467EC">
        <w:rPr>
          <w:szCs w:val="28"/>
        </w:rPr>
        <w:t xml:space="preserve"> на 2022 - 2026 годы</w:t>
      </w:r>
      <w:r w:rsidRPr="003467EC">
        <w:rPr>
          <w:szCs w:val="28"/>
        </w:rPr>
        <w:t xml:space="preserve"> согласно приложению 1.</w:t>
      </w:r>
    </w:p>
    <w:p w:rsidR="003467EC" w:rsidRDefault="003467EC" w:rsidP="003467EC">
      <w:pPr>
        <w:widowControl w:val="0"/>
        <w:adjustRightInd w:val="0"/>
        <w:ind w:firstLine="720"/>
        <w:jc w:val="both"/>
        <w:rPr>
          <w:szCs w:val="28"/>
        </w:rPr>
      </w:pPr>
      <w:r w:rsidRPr="003467EC">
        <w:rPr>
          <w:szCs w:val="28"/>
        </w:rPr>
        <w:t>2. Утвердить и ввести в действие с 01 января 202</w:t>
      </w:r>
      <w:r>
        <w:rPr>
          <w:szCs w:val="28"/>
        </w:rPr>
        <w:t>2</w:t>
      </w:r>
      <w:r w:rsidRPr="003467EC">
        <w:rPr>
          <w:szCs w:val="28"/>
        </w:rPr>
        <w:t xml:space="preserve"> года по 31 декабря 202</w:t>
      </w:r>
      <w:r>
        <w:rPr>
          <w:szCs w:val="28"/>
        </w:rPr>
        <w:t>6</w:t>
      </w:r>
      <w:r w:rsidRPr="003467EC">
        <w:rPr>
          <w:szCs w:val="28"/>
        </w:rPr>
        <w:t xml:space="preserve"> года </w:t>
      </w:r>
      <w:r>
        <w:rPr>
          <w:szCs w:val="28"/>
        </w:rPr>
        <w:t>э</w:t>
      </w:r>
      <w:r w:rsidRPr="003467EC">
        <w:rPr>
          <w:szCs w:val="28"/>
        </w:rPr>
        <w:t>кономически обоснованные тарифы на тепловую энергию, поставляемую УФСБ России по Камчатскому краю потребителям Петропавловск-Камчатского городского округа, на 2022 - 2026 годы</w:t>
      </w:r>
      <w:r w:rsidRPr="003467EC">
        <w:rPr>
          <w:szCs w:val="28"/>
        </w:rPr>
        <w:t xml:space="preserve"> с учетом календарной разбивки согласно приложению 2. </w:t>
      </w:r>
    </w:p>
    <w:p w:rsidR="003467EC" w:rsidRDefault="008D54CD" w:rsidP="007E6592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467EC" w:rsidRPr="003467EC">
        <w:rPr>
          <w:szCs w:val="28"/>
        </w:rPr>
        <w:t>. Утвердить и ввести в действие с 01 января 202</w:t>
      </w:r>
      <w:r w:rsidR="007E6592">
        <w:rPr>
          <w:szCs w:val="28"/>
        </w:rPr>
        <w:t>2</w:t>
      </w:r>
      <w:r w:rsidR="003467EC" w:rsidRPr="003467EC">
        <w:rPr>
          <w:szCs w:val="28"/>
        </w:rPr>
        <w:t xml:space="preserve"> года по 31 декабря 202</w:t>
      </w:r>
      <w:r w:rsidR="007E6592">
        <w:rPr>
          <w:szCs w:val="28"/>
        </w:rPr>
        <w:t>6</w:t>
      </w:r>
      <w:r w:rsidR="003467EC" w:rsidRPr="003467EC">
        <w:rPr>
          <w:szCs w:val="28"/>
        </w:rPr>
        <w:t xml:space="preserve"> года </w:t>
      </w:r>
      <w:r w:rsidR="007E6592">
        <w:rPr>
          <w:szCs w:val="28"/>
        </w:rPr>
        <w:t>т</w:t>
      </w:r>
      <w:r w:rsidR="007E6592" w:rsidRPr="007E6592">
        <w:rPr>
          <w:szCs w:val="28"/>
        </w:rPr>
        <w:t xml:space="preserve">арифы на теплоноситель, поставляемый УФСБ России по </w:t>
      </w:r>
      <w:r w:rsidR="007E6592" w:rsidRPr="007E6592">
        <w:rPr>
          <w:szCs w:val="28"/>
        </w:rPr>
        <w:lastRenderedPageBreak/>
        <w:t>Камчатскому краю потребителям Петропавловск-Камчатского городского округа, на 2022 - 2026 годы</w:t>
      </w:r>
      <w:r w:rsidR="003467EC" w:rsidRPr="003467EC">
        <w:rPr>
          <w:szCs w:val="28"/>
        </w:rPr>
        <w:t xml:space="preserve"> с календарной разбивкой согласно приложению </w:t>
      </w:r>
      <w:r w:rsidR="007E6592">
        <w:rPr>
          <w:szCs w:val="28"/>
        </w:rPr>
        <w:t>3</w:t>
      </w:r>
      <w:r w:rsidR="003467EC" w:rsidRPr="003467EC">
        <w:rPr>
          <w:szCs w:val="28"/>
        </w:rPr>
        <w:t>.</w:t>
      </w:r>
    </w:p>
    <w:p w:rsidR="008D54CD" w:rsidRDefault="008D54CD" w:rsidP="007E6592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8D54CD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7E6592" w:rsidRPr="003467EC" w:rsidRDefault="007E6592" w:rsidP="007E6592">
      <w:pPr>
        <w:widowControl w:val="0"/>
        <w:adjustRightInd w:val="0"/>
        <w:ind w:firstLine="720"/>
        <w:jc w:val="both"/>
        <w:rPr>
          <w:szCs w:val="28"/>
        </w:rPr>
      </w:pPr>
    </w:p>
    <w:p w:rsidR="006E4B23" w:rsidRDefault="006E4B23" w:rsidP="002B4D03">
      <w:pPr>
        <w:pStyle w:val="ConsPlusNormal"/>
        <w:jc w:val="both"/>
        <w:rPr>
          <w:rFonts w:ascii="Times New Roman" w:hAnsi="Times New Roman"/>
          <w:sz w:val="28"/>
        </w:rPr>
      </w:pPr>
    </w:p>
    <w:p w:rsidR="008D54CD" w:rsidRDefault="008D54CD" w:rsidP="002B4D03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551"/>
      </w:tblGrid>
      <w:tr w:rsidR="00EB3439" w:rsidRPr="001E6FE1" w:rsidTr="003D1CEC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D871DE" w:rsidRDefault="007E6592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7E6592">
              <w:rPr>
                <w:rFonts w:ascii="Times New Roman" w:hAnsi="Times New Roman"/>
                <w:sz w:val="27"/>
                <w:szCs w:val="27"/>
              </w:rPr>
              <w:t xml:space="preserve">Врио Руководителя </w:t>
            </w:r>
          </w:p>
        </w:tc>
        <w:tc>
          <w:tcPr>
            <w:tcW w:w="3544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EB3439" w:rsidRPr="001E6FE1" w:rsidRDefault="007E6592" w:rsidP="000C0ABF">
            <w:pPr>
              <w:adjustRightInd w:val="0"/>
              <w:ind w:right="36"/>
              <w:rPr>
                <w:szCs w:val="28"/>
              </w:rPr>
            </w:pPr>
            <w:r w:rsidRPr="007E6592">
              <w:t>В.А. Губинский</w:t>
            </w:r>
          </w:p>
        </w:tc>
      </w:tr>
    </w:tbl>
    <w:p w:rsidR="00D23436" w:rsidRDefault="00D23436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93A69" w:rsidRDefault="00A93A69" w:rsidP="003457B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A93A69" w:rsidSect="00A93A69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3467EC" w:rsidTr="003467EC">
        <w:tc>
          <w:tcPr>
            <w:tcW w:w="5072" w:type="dxa"/>
          </w:tcPr>
          <w:p w:rsidR="003467EC" w:rsidRDefault="003467EC" w:rsidP="003467EC">
            <w:pPr>
              <w:jc w:val="both"/>
            </w:pPr>
            <w:r>
              <w:lastRenderedPageBreak/>
              <w:t>Приложение 1</w:t>
            </w:r>
          </w:p>
          <w:p w:rsidR="003467EC" w:rsidRDefault="003467EC" w:rsidP="003467EC">
            <w:pPr>
              <w:jc w:val="both"/>
            </w:pPr>
            <w:r>
              <w:t>к постановлению Региональной службы по тарифам и ценам Камчатского края от ХХ.ХХ.2021 № ХХ</w:t>
            </w:r>
          </w:p>
        </w:tc>
      </w:tr>
    </w:tbl>
    <w:p w:rsidR="003467EC" w:rsidRPr="003467EC" w:rsidRDefault="003467EC" w:rsidP="003467EC">
      <w:pPr>
        <w:widowControl w:val="0"/>
        <w:ind w:left="-426"/>
        <w:rPr>
          <w:sz w:val="24"/>
        </w:rPr>
      </w:pPr>
    </w:p>
    <w:p w:rsidR="003467EC" w:rsidRPr="003467EC" w:rsidRDefault="003467EC" w:rsidP="003467EC">
      <w:pPr>
        <w:widowControl w:val="0"/>
        <w:jc w:val="center"/>
        <w:rPr>
          <w:bCs/>
          <w:szCs w:val="28"/>
        </w:rPr>
      </w:pPr>
      <w:r>
        <w:rPr>
          <w:szCs w:val="28"/>
        </w:rPr>
        <w:t>Д</w:t>
      </w:r>
      <w:r w:rsidRPr="003467EC">
        <w:rPr>
          <w:szCs w:val="28"/>
        </w:rPr>
        <w:t>олгосрочные параметры регулирования для УФСБ России по Камчатскому краю, устанавливаемые для формирования тарифов с применением метода индексации установленных тарифов на территории Петропавловск-Камчатского городского округа на 2022 - 2026 годы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324"/>
        <w:gridCol w:w="1077"/>
        <w:gridCol w:w="907"/>
        <w:gridCol w:w="2097"/>
        <w:gridCol w:w="1671"/>
        <w:gridCol w:w="1589"/>
        <w:gridCol w:w="1791"/>
        <w:gridCol w:w="1559"/>
      </w:tblGrid>
      <w:tr w:rsidR="003467EC" w:rsidRPr="003467EC" w:rsidTr="004B45C6">
        <w:tc>
          <w:tcPr>
            <w:tcW w:w="426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Наименование регулируемого вида деятельности организации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Год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5357" w:type="dxa"/>
            <w:gridSpan w:val="3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Показатели энергосбережения и энергетической эффективности*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Динамика изменения расходов на топливо**</w:t>
            </w:r>
          </w:p>
        </w:tc>
      </w:tr>
      <w:tr w:rsidR="003467EC" w:rsidRPr="003467EC" w:rsidTr="004B45C6">
        <w:tc>
          <w:tcPr>
            <w:tcW w:w="426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Величина технологических потерь при передаче тепловой энергии</w:t>
            </w:r>
          </w:p>
        </w:tc>
        <w:tc>
          <w:tcPr>
            <w:tcW w:w="1791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67EC" w:rsidRPr="003467EC" w:rsidTr="004B45C6">
        <w:tc>
          <w:tcPr>
            <w:tcW w:w="426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67EC" w:rsidRPr="003467EC" w:rsidRDefault="003467EC" w:rsidP="003467E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%</w:t>
            </w: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кг у.т./Гкал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Гкал/кв. м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Гкал</w:t>
            </w:r>
          </w:p>
        </w:tc>
        <w:tc>
          <w:tcPr>
            <w:tcW w:w="179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467EC" w:rsidRPr="003467EC" w:rsidTr="004B45C6">
        <w:tc>
          <w:tcPr>
            <w:tcW w:w="426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8</w:t>
            </w:r>
          </w:p>
        </w:tc>
        <w:tc>
          <w:tcPr>
            <w:tcW w:w="158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9</w:t>
            </w:r>
          </w:p>
        </w:tc>
        <w:tc>
          <w:tcPr>
            <w:tcW w:w="1791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11</w:t>
            </w:r>
          </w:p>
        </w:tc>
      </w:tr>
      <w:tr w:rsidR="003467EC" w:rsidRPr="003467EC" w:rsidTr="003467EC">
        <w:trPr>
          <w:trHeight w:val="4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1</w:t>
            </w:r>
          </w:p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67EC">
              <w:rPr>
                <w:sz w:val="20"/>
                <w:szCs w:val="20"/>
              </w:rPr>
              <w:t>Поставка тепловой энергии (мощности) потребителям Поставка тепловой энергии (мощности) потребителям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3467EC" w:rsidRPr="003467EC" w:rsidTr="003467EC">
        <w:trPr>
          <w:trHeight w:val="408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3467EC" w:rsidRPr="003467EC" w:rsidTr="003467EC">
        <w:trPr>
          <w:trHeight w:val="413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3467EC" w:rsidRPr="003467EC" w:rsidTr="003467EC">
        <w:trPr>
          <w:trHeight w:val="419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3467EC" w:rsidRPr="003467EC" w:rsidTr="003467EC">
        <w:trPr>
          <w:trHeight w:val="425"/>
        </w:trPr>
        <w:tc>
          <w:tcPr>
            <w:tcW w:w="426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7EC" w:rsidRPr="003467EC" w:rsidRDefault="003467EC" w:rsidP="003467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3467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67EC" w:rsidRPr="003467EC" w:rsidRDefault="003467EC" w:rsidP="003467EC">
            <w:pPr>
              <w:jc w:val="center"/>
              <w:rPr>
                <w:highlight w:val="yellow"/>
              </w:rPr>
            </w:pPr>
            <w:r w:rsidRPr="003467EC">
              <w:rPr>
                <w:sz w:val="20"/>
                <w:szCs w:val="20"/>
                <w:highlight w:val="yellow"/>
              </w:rPr>
              <w:t>-</w:t>
            </w:r>
          </w:p>
        </w:tc>
      </w:tr>
    </w:tbl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</w:p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  <w:lang w:eastAsia="en-US"/>
        </w:rPr>
      </w:pPr>
      <w:r w:rsidRPr="003467EC">
        <w:rPr>
          <w:sz w:val="24"/>
          <w:lang w:eastAsia="en-US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  <w:bookmarkStart w:id="1" w:name="Par64"/>
      <w:bookmarkEnd w:id="1"/>
    </w:p>
    <w:p w:rsidR="003467EC" w:rsidRPr="003467EC" w:rsidRDefault="003467EC" w:rsidP="003467EC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467EC">
        <w:rPr>
          <w:sz w:val="24"/>
          <w:lang w:eastAsia="en-US"/>
        </w:rPr>
        <w:t>** Заполняется в случае, если орган регулирования применяет понижающий коэффициент на переходный период в соответствии</w:t>
      </w:r>
      <w:r w:rsidRPr="003467EC">
        <w:rPr>
          <w:sz w:val="24"/>
          <w:lang w:eastAsia="en-US"/>
        </w:rPr>
        <w:br/>
        <w:t xml:space="preserve">с </w:t>
      </w:r>
      <w:hyperlink r:id="rId9" w:history="1">
        <w:r w:rsidRPr="003467EC">
          <w:rPr>
            <w:sz w:val="24"/>
            <w:lang w:eastAsia="en-US"/>
          </w:rPr>
          <w:t>Правилами</w:t>
        </w:r>
      </w:hyperlink>
      <w:r w:rsidRPr="003467EC">
        <w:rPr>
          <w:sz w:val="24"/>
          <w:lang w:eastAsia="en-US"/>
        </w:rPr>
        <w:t xml:space="preserve"> распределения расхода топлива.</w:t>
      </w:r>
    </w:p>
    <w:p w:rsidR="003467EC" w:rsidRPr="003467EC" w:rsidRDefault="003467EC" w:rsidP="003467EC">
      <w:pPr>
        <w:widowControl w:val="0"/>
        <w:rPr>
          <w:sz w:val="24"/>
        </w:rPr>
        <w:sectPr w:rsidR="003467EC" w:rsidRPr="003467EC" w:rsidSect="00542372">
          <w:pgSz w:w="16838" w:h="11906" w:orient="landscape"/>
          <w:pgMar w:top="1701" w:right="1134" w:bottom="567" w:left="993" w:header="709" w:footer="709" w:gutter="0"/>
          <w:cols w:space="708"/>
          <w:docGrid w:linePitch="360"/>
        </w:sectPr>
      </w:pPr>
    </w:p>
    <w:p w:rsidR="004B6C10" w:rsidRPr="00500132" w:rsidRDefault="00D00A23" w:rsidP="004B6C10">
      <w:pPr>
        <w:ind w:left="3402" w:firstLine="567"/>
      </w:pPr>
      <w:r>
        <w:lastRenderedPageBreak/>
        <w:t>Приложение</w:t>
      </w:r>
      <w:r w:rsidR="004B6C10" w:rsidRPr="00500132">
        <w:t xml:space="preserve"> 2</w:t>
      </w:r>
    </w:p>
    <w:p w:rsidR="004B6C10" w:rsidRPr="00500132" w:rsidRDefault="004B6C10" w:rsidP="004B6C10">
      <w:pPr>
        <w:widowControl w:val="0"/>
        <w:ind w:left="3402" w:firstLine="567"/>
      </w:pPr>
      <w:r w:rsidRPr="00500132">
        <w:t>к постановлению Региональной службы</w:t>
      </w:r>
    </w:p>
    <w:p w:rsidR="004B6C10" w:rsidRPr="00500132" w:rsidRDefault="004B6C10" w:rsidP="004B6C10">
      <w:pPr>
        <w:widowControl w:val="0"/>
        <w:ind w:left="3402" w:firstLine="567"/>
      </w:pPr>
      <w:r w:rsidRPr="00500132">
        <w:t xml:space="preserve">по тарифам и ценам Камчатского края </w:t>
      </w:r>
    </w:p>
    <w:p w:rsidR="004B6C10" w:rsidRPr="00500132" w:rsidRDefault="004B6C10" w:rsidP="004B6C10">
      <w:pPr>
        <w:widowControl w:val="0"/>
        <w:ind w:left="3402" w:firstLine="567"/>
      </w:pPr>
      <w:r w:rsidRPr="00AB16F0">
        <w:t xml:space="preserve">от </w:t>
      </w:r>
      <w:r w:rsidR="003467EC">
        <w:t>ХХ.ХХ.2021</w:t>
      </w:r>
      <w:r w:rsidRPr="00AB16F0">
        <w:t xml:space="preserve"> № </w:t>
      </w:r>
      <w:r w:rsidR="003467EC">
        <w:t>ХХ</w:t>
      </w:r>
    </w:p>
    <w:p w:rsidR="004B6C10" w:rsidRPr="00500132" w:rsidRDefault="004B6C10" w:rsidP="004B6C10">
      <w:pPr>
        <w:widowControl w:val="0"/>
      </w:pPr>
    </w:p>
    <w:p w:rsidR="004B6C10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  <w:r>
        <w:rPr>
          <w:szCs w:val="28"/>
        </w:rPr>
        <w:t xml:space="preserve">УФСБ России по Камчатскому краю </w:t>
      </w:r>
      <w:r w:rsidRPr="00500132">
        <w:rPr>
          <w:szCs w:val="28"/>
        </w:rPr>
        <w:t xml:space="preserve">потребителям </w:t>
      </w:r>
      <w:r>
        <w:rPr>
          <w:szCs w:val="28"/>
        </w:rPr>
        <w:t>Петропавловск-Камчатского городского округа</w:t>
      </w:r>
      <w:r w:rsidRPr="00500132">
        <w:rPr>
          <w:szCs w:val="28"/>
        </w:rPr>
        <w:t>,</w:t>
      </w:r>
      <w:r w:rsidRPr="00500132">
        <w:rPr>
          <w:bCs/>
          <w:szCs w:val="28"/>
        </w:rPr>
        <w:t xml:space="preserve"> на </w:t>
      </w:r>
      <w:r>
        <w:rPr>
          <w:bCs/>
          <w:szCs w:val="28"/>
        </w:rPr>
        <w:t>20</w:t>
      </w:r>
      <w:r w:rsidR="003467EC">
        <w:rPr>
          <w:bCs/>
          <w:szCs w:val="28"/>
        </w:rPr>
        <w:t xml:space="preserve">22 </w:t>
      </w:r>
      <w:r>
        <w:rPr>
          <w:bCs/>
          <w:szCs w:val="28"/>
        </w:rPr>
        <w:t>- 20</w:t>
      </w:r>
      <w:r w:rsidR="003467EC">
        <w:rPr>
          <w:bCs/>
          <w:szCs w:val="28"/>
        </w:rPr>
        <w:t>26</w:t>
      </w:r>
      <w:r>
        <w:rPr>
          <w:bCs/>
          <w:szCs w:val="28"/>
        </w:rPr>
        <w:t xml:space="preserve"> </w:t>
      </w:r>
      <w:r w:rsidRPr="00500132">
        <w:rPr>
          <w:bCs/>
          <w:szCs w:val="28"/>
        </w:rPr>
        <w:t>годы</w:t>
      </w:r>
    </w:p>
    <w:p w:rsidR="004B6C10" w:rsidRPr="00500132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4B6C10" w:rsidRPr="00500132" w:rsidTr="004B6C10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B6C10" w:rsidRPr="00500132" w:rsidTr="004B6C10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6C10" w:rsidRPr="00500132" w:rsidTr="004B6C10">
        <w:trPr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B6C10" w:rsidRDefault="004B6C10" w:rsidP="004B6C10">
            <w:pPr>
              <w:widowControl w:val="0"/>
              <w:jc w:val="center"/>
            </w:pPr>
            <w:r w:rsidRPr="00500132">
              <w:t>Для потребителей, в случае отсутствия дифференциации тарифов по схеме</w:t>
            </w:r>
          </w:p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подключения</w:t>
            </w:r>
          </w:p>
        </w:tc>
      </w:tr>
      <w:tr w:rsidR="004B6C10" w:rsidRPr="00500132" w:rsidTr="004B6C10">
        <w:trPr>
          <w:trHeight w:val="1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УФСБ России по Камчатскому краю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4B6C10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6C10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="004B6C10"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4B6C10"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B6C10" w:rsidRPr="007E6592" w:rsidRDefault="007E6592" w:rsidP="004B6C10">
            <w:pPr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4B6C10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 w:rsidR="007E6592">
              <w:rPr>
                <w:sz w:val="20"/>
                <w:szCs w:val="20"/>
              </w:rPr>
              <w:t>22</w:t>
            </w:r>
            <w:r w:rsidRPr="00D00A23">
              <w:rPr>
                <w:sz w:val="20"/>
                <w:szCs w:val="20"/>
              </w:rPr>
              <w:t xml:space="preserve"> - 31.12.20</w:t>
            </w:r>
            <w:r w:rsidR="007E6592"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B6C10" w:rsidRPr="007E6592" w:rsidRDefault="007E6592" w:rsidP="004B6C10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4B6C10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B6C10" w:rsidRPr="007E6592" w:rsidRDefault="004B6C10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4B6C10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B6C10" w:rsidRPr="007E6592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4B6C10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  <w:r>
              <w:t>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B6C10" w:rsidRPr="007E6592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50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4B6C10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  <w:r>
              <w:t>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B6C10" w:rsidRPr="007E6592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26 -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4B6C10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4B6C10" w:rsidRPr="00500132" w:rsidTr="004B6C10">
        <w:trPr>
          <w:trHeight w:val="259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4B6C10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</w:tbl>
    <w:p w:rsidR="004B6C10" w:rsidRDefault="004B6C10" w:rsidP="004B6C10">
      <w:pPr>
        <w:widowControl w:val="0"/>
        <w:jc w:val="both"/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2507"/>
        <w:gridCol w:w="1279"/>
        <w:gridCol w:w="1136"/>
        <w:gridCol w:w="571"/>
        <w:gridCol w:w="710"/>
        <w:gridCol w:w="709"/>
        <w:gridCol w:w="709"/>
        <w:gridCol w:w="708"/>
      </w:tblGrid>
      <w:tr w:rsidR="004B6C10" w:rsidRPr="00500132" w:rsidTr="004B6C10">
        <w:trPr>
          <w:cantSplit/>
          <w:trHeight w:val="136"/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  <w:r>
              <w:rPr>
                <w:szCs w:val="28"/>
              </w:rPr>
              <w:t>УФСБ России по Камчатскому краю</w:t>
            </w:r>
          </w:p>
        </w:tc>
        <w:tc>
          <w:tcPr>
            <w:tcW w:w="83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Население (тарифы указываются с учетом НДС)*</w:t>
            </w:r>
          </w:p>
        </w:tc>
      </w:tr>
      <w:tr w:rsidR="007E6592" w:rsidRPr="00500132" w:rsidTr="005119E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1.1</w:t>
            </w:r>
            <w:r>
              <w:t>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59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одноставочный </w:t>
            </w:r>
          </w:p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lastRenderedPageBreak/>
              <w:t>20</w:t>
            </w:r>
            <w:r>
              <w:t>22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2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lastRenderedPageBreak/>
              <w:t>1.1</w:t>
            </w:r>
            <w:r>
              <w:t>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1.1</w:t>
            </w:r>
            <w:r>
              <w:t>8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1.1</w:t>
            </w:r>
            <w:r>
              <w:t>9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20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21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22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23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24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25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26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27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28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29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4B6C10">
        <w:trPr>
          <w:trHeight w:val="3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30</w:t>
            </w:r>
          </w:p>
        </w:tc>
        <w:tc>
          <w:tcPr>
            <w:tcW w:w="674" w:type="dxa"/>
            <w:vMerge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26 -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E6592" w:rsidRPr="007E6592" w:rsidRDefault="007E6592" w:rsidP="007E6592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7E6592">
              <w:rPr>
                <w:sz w:val="22"/>
                <w:szCs w:val="22"/>
                <w:highlight w:val="yellow"/>
              </w:rPr>
              <w:t>3 322,82</w:t>
            </w:r>
          </w:p>
        </w:tc>
        <w:tc>
          <w:tcPr>
            <w:tcW w:w="571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592" w:rsidRPr="0032219F" w:rsidRDefault="007E6592" w:rsidP="007E6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4B6C10">
        <w:trPr>
          <w:trHeight w:val="74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4B6C10" w:rsidRPr="00500132" w:rsidTr="004B6C10">
        <w:trPr>
          <w:trHeight w:val="119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4B6C10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D00A23">
        <w:rPr>
          <w:sz w:val="24"/>
        </w:rPr>
        <w:t>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4B6C10" w:rsidRP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 xml:space="preserve">Примечание: товары работы и услуги </w:t>
      </w:r>
      <w:r w:rsidRPr="004B6C10">
        <w:rPr>
          <w:rFonts w:eastAsia="Calibri"/>
          <w:bCs/>
          <w:sz w:val="24"/>
          <w:lang w:eastAsia="en-US"/>
        </w:rPr>
        <w:t>УФСБ России по Камчатскому краю</w:t>
      </w:r>
      <w:r w:rsidRPr="004B6C10">
        <w:rPr>
          <w:sz w:val="24"/>
        </w:rPr>
        <w:t xml:space="preserve">, в связи с применением организацией упрощенной системы налогообложения, НДС не облагаются. </w:t>
      </w:r>
    </w:p>
    <w:p w:rsidR="004B6C10" w:rsidRDefault="004B6C10" w:rsidP="004B6C10">
      <w:pPr>
        <w:widowControl w:val="0"/>
        <w:jc w:val="right"/>
      </w:pPr>
    </w:p>
    <w:p w:rsidR="007E6592" w:rsidRPr="00500132" w:rsidRDefault="00B465BB" w:rsidP="007E6592">
      <w:pPr>
        <w:tabs>
          <w:tab w:val="left" w:pos="3969"/>
        </w:tabs>
        <w:ind w:left="3969" w:firstLine="284"/>
        <w:jc w:val="both"/>
      </w:pPr>
      <w:r>
        <w:br w:type="page"/>
      </w:r>
    </w:p>
    <w:p w:rsidR="004B6C10" w:rsidRPr="00500132" w:rsidRDefault="004B6C10" w:rsidP="004B6C10">
      <w:pPr>
        <w:widowControl w:val="0"/>
        <w:ind w:left="3828" w:firstLine="425"/>
      </w:pPr>
      <w:r w:rsidRPr="00500132">
        <w:lastRenderedPageBreak/>
        <w:t xml:space="preserve">Приложение </w:t>
      </w:r>
      <w:r>
        <w:t>3</w:t>
      </w:r>
    </w:p>
    <w:p w:rsidR="004B6C10" w:rsidRPr="00500132" w:rsidRDefault="004B6C10" w:rsidP="004B6C10">
      <w:pPr>
        <w:widowControl w:val="0"/>
        <w:ind w:left="3828" w:firstLine="425"/>
      </w:pPr>
      <w:r w:rsidRPr="00500132">
        <w:t>к постановлению Региональной службы</w:t>
      </w:r>
    </w:p>
    <w:p w:rsidR="004B6C10" w:rsidRPr="00500132" w:rsidRDefault="004B6C10" w:rsidP="004B6C10">
      <w:pPr>
        <w:widowControl w:val="0"/>
        <w:ind w:left="3828" w:firstLine="425"/>
      </w:pPr>
      <w:r w:rsidRPr="00500132">
        <w:t xml:space="preserve">по тарифам и ценам Камчатского края </w:t>
      </w:r>
    </w:p>
    <w:p w:rsidR="004B6C10" w:rsidRPr="00500132" w:rsidRDefault="004B6C10" w:rsidP="004B6C10">
      <w:pPr>
        <w:widowControl w:val="0"/>
        <w:ind w:left="3828" w:firstLine="425"/>
      </w:pPr>
      <w:r w:rsidRPr="00AB16F0">
        <w:t xml:space="preserve">от </w:t>
      </w:r>
      <w:r w:rsidR="007E6592">
        <w:t>ХХ.ХХ.2021</w:t>
      </w:r>
      <w:r w:rsidRPr="00AB16F0">
        <w:t xml:space="preserve"> № </w:t>
      </w:r>
      <w:r w:rsidR="007E6592">
        <w:t>ХХ</w:t>
      </w:r>
    </w:p>
    <w:p w:rsidR="004B6C10" w:rsidRDefault="004B6C10" w:rsidP="00B23B2E">
      <w:pPr>
        <w:pStyle w:val="1"/>
        <w:keepNext w:val="0"/>
        <w:widowControl w:val="0"/>
        <w:jc w:val="left"/>
        <w:rPr>
          <w:sz w:val="28"/>
          <w:szCs w:val="28"/>
        </w:rPr>
      </w:pPr>
    </w:p>
    <w:p w:rsidR="004B6C10" w:rsidRPr="00D00A23" w:rsidRDefault="004B6C10" w:rsidP="004B6C10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D00A23">
        <w:rPr>
          <w:b w:val="0"/>
          <w:sz w:val="28"/>
          <w:szCs w:val="28"/>
        </w:rPr>
        <w:t xml:space="preserve">Тарифы на теплоноситель, поставляемый </w:t>
      </w:r>
      <w:r w:rsidRPr="00D00A23">
        <w:rPr>
          <w:b w:val="0"/>
          <w:bCs/>
          <w:sz w:val="28"/>
          <w:szCs w:val="28"/>
          <w:lang w:eastAsia="en-US"/>
        </w:rPr>
        <w:t xml:space="preserve">УФСБ России по Камчатскому краю </w:t>
      </w:r>
      <w:r w:rsidRPr="00D00A23">
        <w:rPr>
          <w:b w:val="0"/>
          <w:bCs/>
          <w:sz w:val="28"/>
          <w:szCs w:val="28"/>
        </w:rPr>
        <w:t xml:space="preserve">потребителям </w:t>
      </w:r>
      <w:r w:rsidRPr="00D00A23">
        <w:rPr>
          <w:b w:val="0"/>
          <w:bCs/>
          <w:sz w:val="28"/>
          <w:szCs w:val="28"/>
          <w:lang w:eastAsia="en-US"/>
        </w:rPr>
        <w:t>Петропавловск-Камчатского городского округа,</w:t>
      </w:r>
      <w:r w:rsidRPr="00D00A23">
        <w:rPr>
          <w:b w:val="0"/>
          <w:bCs/>
          <w:kern w:val="36"/>
          <w:sz w:val="28"/>
          <w:szCs w:val="28"/>
        </w:rPr>
        <w:t xml:space="preserve"> </w:t>
      </w:r>
    </w:p>
    <w:p w:rsidR="004B6C10" w:rsidRPr="00D00A23" w:rsidRDefault="007E6592" w:rsidP="004B6C10">
      <w:pPr>
        <w:pStyle w:val="1"/>
        <w:keepNext w:val="0"/>
        <w:widowControl w:val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2022 </w:t>
      </w:r>
      <w:r w:rsidR="004B6C10" w:rsidRPr="00D00A23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</w:rPr>
        <w:t>2026</w:t>
      </w:r>
      <w:r w:rsidR="004B6C10" w:rsidRPr="00D00A23">
        <w:rPr>
          <w:b w:val="0"/>
          <w:bCs/>
          <w:sz w:val="28"/>
          <w:szCs w:val="28"/>
        </w:rPr>
        <w:t xml:space="preserve"> годы</w:t>
      </w:r>
    </w:p>
    <w:p w:rsidR="004B6C10" w:rsidRPr="00693097" w:rsidRDefault="004B6C10" w:rsidP="004B6C10">
      <w:pPr>
        <w:widowControl w:val="0"/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127"/>
        <w:gridCol w:w="1559"/>
        <w:gridCol w:w="1276"/>
      </w:tblGrid>
      <w:tr w:rsidR="004B6C10" w:rsidRPr="00500132" w:rsidTr="004B6C10">
        <w:trPr>
          <w:trHeight w:val="1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тарифа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теплоносителя</w:t>
            </w:r>
          </w:p>
        </w:tc>
      </w:tr>
      <w:tr w:rsidR="004B6C10" w:rsidRPr="00500132" w:rsidTr="004B6C10">
        <w:trPr>
          <w:trHeight w:val="162"/>
        </w:trPr>
        <w:tc>
          <w:tcPr>
            <w:tcW w:w="709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Пар</w:t>
            </w:r>
          </w:p>
        </w:tc>
      </w:tr>
      <w:tr w:rsidR="004B6C10" w:rsidRPr="00500132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Pr="00AC694C">
              <w:rPr>
                <w:sz w:val="22"/>
                <w:szCs w:val="22"/>
              </w:rPr>
              <w:br/>
            </w: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без НДС)</w:t>
            </w: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rFonts w:eastAsia="Calibri"/>
                <w:bCs/>
                <w:sz w:val="22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B6C10" w:rsidRPr="00AC694C" w:rsidRDefault="004B6C10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 w:rsidR="007E6592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C10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="004B6C10"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4B6C10"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7E6592" w:rsidRDefault="007E6592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C10" w:rsidRPr="00AC694C" w:rsidRDefault="004B6C10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 w:rsidR="007E6592"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 w:rsidR="007E6592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7E6592" w:rsidRDefault="007E6592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C10" w:rsidRPr="00AC694C" w:rsidRDefault="004B6C10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 w:rsidR="007E6592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7E6592" w:rsidRDefault="004B6C10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rPr>
          <w:trHeight w:val="151"/>
        </w:trPr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C10" w:rsidRPr="00AC694C" w:rsidRDefault="004B6C10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 w:rsidR="007E6592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7E6592" w:rsidRDefault="004B6C10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C10" w:rsidRPr="00AC694C" w:rsidRDefault="004B6C10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 w:rsidR="007E659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7E6592" w:rsidRDefault="004B6C10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населения</w:t>
            </w:r>
            <w:r w:rsidRPr="00AC694C">
              <w:rPr>
                <w:sz w:val="22"/>
                <w:szCs w:val="22"/>
              </w:rPr>
              <w:br/>
            </w: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с НДС)*</w:t>
            </w: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rFonts w:eastAsia="Calibri"/>
                <w:bCs/>
                <w:sz w:val="22"/>
                <w:szCs w:val="22"/>
                <w:lang w:eastAsia="en-US"/>
              </w:rPr>
              <w:t>УФСБ России по Камчатскому краю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22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23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24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C694C">
              <w:rPr>
                <w:sz w:val="22"/>
                <w:szCs w:val="22"/>
              </w:rPr>
              <w:t>30.06.20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6592" w:rsidRPr="00E51BF6" w:rsidTr="004B6C1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01.07.20</w:t>
            </w:r>
            <w:r>
              <w:rPr>
                <w:sz w:val="22"/>
                <w:szCs w:val="22"/>
              </w:rPr>
              <w:t>25</w:t>
            </w:r>
            <w:r w:rsidRPr="00AC694C">
              <w:rPr>
                <w:sz w:val="22"/>
                <w:szCs w:val="22"/>
              </w:rPr>
              <w:t xml:space="preserve"> - 31.12.20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592" w:rsidRPr="007E6592" w:rsidRDefault="007E6592" w:rsidP="007E659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7E6592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6592" w:rsidRPr="00AC694C" w:rsidRDefault="007E6592" w:rsidP="007E659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lastRenderedPageBreak/>
        <w:t>* Выделяется в целях реализации пункта 6 статьи 168 Налогового кодекса Российской Федерации (часть вторая).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4B6C10" w:rsidRP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 xml:space="preserve">Примечание: товары работы и услуги </w:t>
      </w:r>
      <w:r w:rsidRPr="004B6C10">
        <w:rPr>
          <w:rFonts w:eastAsia="Calibri"/>
          <w:bCs/>
          <w:sz w:val="24"/>
          <w:lang w:eastAsia="en-US"/>
        </w:rPr>
        <w:t>УФСБ России по Камчатскому краю</w:t>
      </w:r>
      <w:r w:rsidRPr="004B6C10">
        <w:rPr>
          <w:sz w:val="24"/>
        </w:rPr>
        <w:t xml:space="preserve">, в связи с применением организацией упрощенной системы налогообложения, НДС не облагаются. </w:t>
      </w:r>
    </w:p>
    <w:p w:rsidR="00A93A69" w:rsidRPr="00541595" w:rsidRDefault="00A93A69" w:rsidP="00541595">
      <w:pPr>
        <w:tabs>
          <w:tab w:val="left" w:pos="3969"/>
        </w:tabs>
        <w:jc w:val="both"/>
        <w:rPr>
          <w:szCs w:val="28"/>
        </w:rPr>
      </w:pPr>
    </w:p>
    <w:sectPr w:rsidR="00A93A69" w:rsidRPr="00541595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F2" w:rsidRDefault="001007F2" w:rsidP="00342D13">
      <w:r>
        <w:separator/>
      </w:r>
    </w:p>
  </w:endnote>
  <w:endnote w:type="continuationSeparator" w:id="0">
    <w:p w:rsidR="001007F2" w:rsidRDefault="001007F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F2" w:rsidRDefault="001007F2" w:rsidP="00342D13">
      <w:r>
        <w:separator/>
      </w:r>
    </w:p>
  </w:footnote>
  <w:footnote w:type="continuationSeparator" w:id="0">
    <w:p w:rsidR="001007F2" w:rsidRDefault="001007F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1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8"/>
  </w:num>
  <w:num w:numId="5">
    <w:abstractNumId w:val="1"/>
  </w:num>
  <w:num w:numId="6">
    <w:abstractNumId w:val="2"/>
  </w:num>
  <w:num w:numId="7">
    <w:abstractNumId w:val="14"/>
  </w:num>
  <w:num w:numId="8">
    <w:abstractNumId w:val="7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9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19"/>
  </w:num>
  <w:num w:numId="19">
    <w:abstractNumId w:val="22"/>
  </w:num>
  <w:num w:numId="20">
    <w:abstractNumId w:val="4"/>
  </w:num>
  <w:num w:numId="21">
    <w:abstractNumId w:val="0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3733"/>
    <w:rsid w:val="0003329F"/>
    <w:rsid w:val="00035C9A"/>
    <w:rsid w:val="00040FFE"/>
    <w:rsid w:val="00044126"/>
    <w:rsid w:val="0004575D"/>
    <w:rsid w:val="000545B3"/>
    <w:rsid w:val="00057444"/>
    <w:rsid w:val="00063AA2"/>
    <w:rsid w:val="000848B8"/>
    <w:rsid w:val="000A416F"/>
    <w:rsid w:val="000C0ABF"/>
    <w:rsid w:val="000C1841"/>
    <w:rsid w:val="000C7146"/>
    <w:rsid w:val="001007F2"/>
    <w:rsid w:val="0010596D"/>
    <w:rsid w:val="00111371"/>
    <w:rsid w:val="001723D0"/>
    <w:rsid w:val="0017404B"/>
    <w:rsid w:val="00177D01"/>
    <w:rsid w:val="00184C6B"/>
    <w:rsid w:val="00191854"/>
    <w:rsid w:val="00196836"/>
    <w:rsid w:val="001B5371"/>
    <w:rsid w:val="001D76E4"/>
    <w:rsid w:val="001E0B39"/>
    <w:rsid w:val="001E62AB"/>
    <w:rsid w:val="001E6FE1"/>
    <w:rsid w:val="00200564"/>
    <w:rsid w:val="00223D68"/>
    <w:rsid w:val="00230F4D"/>
    <w:rsid w:val="00232A85"/>
    <w:rsid w:val="00265D3C"/>
    <w:rsid w:val="00270299"/>
    <w:rsid w:val="002722F0"/>
    <w:rsid w:val="00296585"/>
    <w:rsid w:val="002A71B0"/>
    <w:rsid w:val="002B334D"/>
    <w:rsid w:val="002B4D03"/>
    <w:rsid w:val="002D43BE"/>
    <w:rsid w:val="00316569"/>
    <w:rsid w:val="00321E7D"/>
    <w:rsid w:val="00342D13"/>
    <w:rsid w:val="003457B0"/>
    <w:rsid w:val="003467EC"/>
    <w:rsid w:val="00362299"/>
    <w:rsid w:val="003736A5"/>
    <w:rsid w:val="003832CF"/>
    <w:rsid w:val="003926A3"/>
    <w:rsid w:val="0039276B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79DB"/>
    <w:rsid w:val="004F0472"/>
    <w:rsid w:val="00511A74"/>
    <w:rsid w:val="00512C6C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A798B"/>
    <w:rsid w:val="007B42F4"/>
    <w:rsid w:val="007C6DC9"/>
    <w:rsid w:val="007E17B7"/>
    <w:rsid w:val="007E6592"/>
    <w:rsid w:val="007F3290"/>
    <w:rsid w:val="007F49CA"/>
    <w:rsid w:val="007F7068"/>
    <w:rsid w:val="00815D96"/>
    <w:rsid w:val="0083039A"/>
    <w:rsid w:val="00832E23"/>
    <w:rsid w:val="008434A6"/>
    <w:rsid w:val="00856C9C"/>
    <w:rsid w:val="00863EEF"/>
    <w:rsid w:val="00867259"/>
    <w:rsid w:val="008B4FA3"/>
    <w:rsid w:val="008B7954"/>
    <w:rsid w:val="008D13CF"/>
    <w:rsid w:val="008D54CD"/>
    <w:rsid w:val="008F114E"/>
    <w:rsid w:val="008F586A"/>
    <w:rsid w:val="00905B59"/>
    <w:rsid w:val="00915C08"/>
    <w:rsid w:val="009244DB"/>
    <w:rsid w:val="009256DD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94C"/>
    <w:rsid w:val="00AC6BC7"/>
    <w:rsid w:val="00AE6285"/>
    <w:rsid w:val="00AE7CE5"/>
    <w:rsid w:val="00B0143F"/>
    <w:rsid w:val="00B047CC"/>
    <w:rsid w:val="00B05805"/>
    <w:rsid w:val="00B23B2E"/>
    <w:rsid w:val="00B440AB"/>
    <w:rsid w:val="00B465BB"/>
    <w:rsid w:val="00B524A1"/>
    <w:rsid w:val="00B539F9"/>
    <w:rsid w:val="00B540BB"/>
    <w:rsid w:val="00B60245"/>
    <w:rsid w:val="00B74965"/>
    <w:rsid w:val="00B816FB"/>
    <w:rsid w:val="00BA2CFB"/>
    <w:rsid w:val="00BA2D9F"/>
    <w:rsid w:val="00BA5FDB"/>
    <w:rsid w:val="00BB2C05"/>
    <w:rsid w:val="00BD2EE6"/>
    <w:rsid w:val="00BD3083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E5360"/>
    <w:rsid w:val="00D00A23"/>
    <w:rsid w:val="00D04C82"/>
    <w:rsid w:val="00D23436"/>
    <w:rsid w:val="00D605CF"/>
    <w:rsid w:val="00D66B57"/>
    <w:rsid w:val="00D76E92"/>
    <w:rsid w:val="00D840CE"/>
    <w:rsid w:val="00D871DE"/>
    <w:rsid w:val="00DA3A2D"/>
    <w:rsid w:val="00DC1F3C"/>
    <w:rsid w:val="00DC34F7"/>
    <w:rsid w:val="00DC5866"/>
    <w:rsid w:val="00DD16A2"/>
    <w:rsid w:val="00DD3F53"/>
    <w:rsid w:val="00E0636D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10A5C"/>
    <w:rsid w:val="00F1710D"/>
    <w:rsid w:val="00F35D89"/>
    <w:rsid w:val="00F73B10"/>
    <w:rsid w:val="00F74A59"/>
    <w:rsid w:val="00FA06A4"/>
    <w:rsid w:val="00FA11B3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05A5-27CF-4433-803C-30EFE1F3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1071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8097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4</cp:revision>
  <cp:lastPrinted>2020-10-26T23:37:00Z</cp:lastPrinted>
  <dcterms:created xsi:type="dcterms:W3CDTF">2021-10-07T10:00:00Z</dcterms:created>
  <dcterms:modified xsi:type="dcterms:W3CDTF">2021-10-07T10:01:00Z</dcterms:modified>
</cp:coreProperties>
</file>