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E266A">
        <w:rPr>
          <w:rFonts w:ascii="Times New Roman" w:hAnsi="Times New Roman" w:cs="Times New Roman"/>
          <w:sz w:val="32"/>
          <w:szCs w:val="32"/>
        </w:rPr>
        <w:t>Е</w:t>
      </w:r>
    </w:p>
    <w:p w:rsidR="00E94F0C" w:rsidRPr="008D13CF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62"/>
      </w:tblGrid>
      <w:tr w:rsidR="00B60245" w:rsidRPr="008D13CF" w:rsidTr="000E266A">
        <w:tc>
          <w:tcPr>
            <w:tcW w:w="5562" w:type="dxa"/>
          </w:tcPr>
          <w:p w:rsidR="00B60245" w:rsidRPr="008D13CF" w:rsidRDefault="00BF08AC" w:rsidP="001B486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F653F">
              <w:rPr>
                <w:rFonts w:eastAsia="Calibri"/>
                <w:bCs/>
                <w:szCs w:val="28"/>
              </w:rPr>
              <w:t xml:space="preserve">Об утверждении тарифов на горячую воду в закрытой системе горячего водоснабжения, поставляемую </w:t>
            </w:r>
            <w:r>
              <w:rPr>
                <w:rFonts w:eastAsia="Calibri"/>
                <w:bCs/>
                <w:szCs w:val="28"/>
              </w:rPr>
              <w:t>МУП</w:t>
            </w:r>
            <w:r w:rsidRPr="000F653F">
              <w:rPr>
                <w:rFonts w:eastAsia="Calibri"/>
                <w:bCs/>
                <w:szCs w:val="28"/>
              </w:rPr>
              <w:t xml:space="preserve"> «Горсети» потребителям городского округа «посёлок Палана», на 202</w:t>
            </w:r>
            <w:r>
              <w:rPr>
                <w:rFonts w:eastAsia="Calibri"/>
                <w:bCs/>
                <w:szCs w:val="28"/>
              </w:rPr>
              <w:t>2</w:t>
            </w:r>
            <w:r w:rsidRPr="000F653F">
              <w:rPr>
                <w:rFonts w:eastAsia="Calibri"/>
                <w:bCs/>
                <w:szCs w:val="28"/>
              </w:rPr>
              <w:t xml:space="preserve"> год</w:t>
            </w:r>
          </w:p>
        </w:tc>
      </w:tr>
    </w:tbl>
    <w:p w:rsidR="000875A2" w:rsidRDefault="000875A2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BF08AC" w:rsidRDefault="00BF08AC" w:rsidP="00BF08A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4D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A65E4D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A65E4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07.12.2011 № 416-ФЗ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A65E4D">
        <w:rPr>
          <w:rFonts w:ascii="Times New Roman" w:hAnsi="Times New Roman" w:cs="Times New Roman"/>
          <w:sz w:val="28"/>
          <w:szCs w:val="28"/>
        </w:rPr>
        <w:t>«О водоснабжении и водоотведении»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E4D">
        <w:rPr>
          <w:rFonts w:ascii="Times New Roman" w:hAnsi="Times New Roman" w:cs="Times New Roman"/>
          <w:bCs/>
          <w:sz w:val="28"/>
          <w:szCs w:val="28"/>
        </w:rPr>
        <w:t>п</w:t>
      </w:r>
      <w:r w:rsidRPr="00A65E4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5E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5E4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65E4D">
        <w:rPr>
          <w:rFonts w:ascii="Times New Roman" w:hAnsi="Times New Roman" w:cs="Times New Roman"/>
          <w:sz w:val="28"/>
          <w:szCs w:val="28"/>
        </w:rPr>
        <w:t xml:space="preserve"> от 13.05.2013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4D">
        <w:rPr>
          <w:rFonts w:ascii="Times New Roman" w:hAnsi="Times New Roman" w:cs="Times New Roman"/>
          <w:sz w:val="28"/>
          <w:szCs w:val="28"/>
        </w:rPr>
        <w:t>406 «О государственном регулировании тарифов в сфере водоснабжения и водоотведения»,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890">
        <w:rPr>
          <w:rFonts w:ascii="Times New Roman" w:hAnsi="Times New Roman" w:cs="Times New Roman"/>
          <w:sz w:val="28"/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8AC">
        <w:rPr>
          <w:rFonts w:ascii="Times New Roman" w:hAnsi="Times New Roman" w:cs="Times New Roman"/>
          <w:sz w:val="28"/>
          <w:szCs w:val="28"/>
          <w:highlight w:val="yellow"/>
        </w:rPr>
        <w:t xml:space="preserve">законом Камчатского края от </w:t>
      </w:r>
      <w:r w:rsidRPr="00BF08A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24.11.2020 </w:t>
      </w:r>
      <w:r w:rsidRPr="00BF08AC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№ 521 «О краевом бюджете на 2021 год и на плановый период 2022 и 2023 годов,</w:t>
      </w:r>
      <w:r w:rsidRPr="00A65E4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19.12.2008 № 424-П «Об утверждении </w:t>
      </w:r>
      <w:r w:rsidRPr="00BF08AC">
        <w:rPr>
          <w:rFonts w:ascii="Times New Roman" w:hAnsi="Times New Roman" w:cs="Times New Roman"/>
          <w:sz w:val="28"/>
          <w:szCs w:val="28"/>
        </w:rPr>
        <w:t>Положения о Региональной службе по тарифам и ценам Камчатского края»</w:t>
      </w:r>
      <w:r w:rsidRPr="00BF08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F08AC">
        <w:rPr>
          <w:rFonts w:ascii="Times New Roman" w:hAnsi="Times New Roman" w:cs="Times New Roman"/>
          <w:sz w:val="28"/>
          <w:szCs w:val="28"/>
        </w:rPr>
        <w:t>протоколом Правления Региональной службы по тарифам и ценам Камчатского края от 13.10.2021 № ХХХ, на основании обращения МУП «Горсети» от 21.04.2021 № 225 (вх. Службы от 26.04.2021 № 90/1300)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BF08AC" w:rsidRDefault="000C0ABF" w:rsidP="00BF08AC">
      <w:pPr>
        <w:adjustRightInd w:val="0"/>
        <w:ind w:firstLine="709"/>
        <w:jc w:val="both"/>
        <w:rPr>
          <w:szCs w:val="28"/>
        </w:rPr>
      </w:pPr>
      <w:r w:rsidRPr="00BF08AC">
        <w:rPr>
          <w:szCs w:val="28"/>
        </w:rPr>
        <w:t>ПОСТАНОВЛЯЮ</w:t>
      </w:r>
      <w:r w:rsidR="00B60245" w:rsidRPr="00BF08AC">
        <w:rPr>
          <w:szCs w:val="28"/>
        </w:rPr>
        <w:t>:</w:t>
      </w:r>
    </w:p>
    <w:p w:rsidR="00B60245" w:rsidRPr="00BF08AC" w:rsidRDefault="00B60245" w:rsidP="00BF08AC">
      <w:pPr>
        <w:adjustRightInd w:val="0"/>
        <w:ind w:firstLine="709"/>
        <w:jc w:val="both"/>
        <w:rPr>
          <w:szCs w:val="28"/>
        </w:rPr>
      </w:pPr>
    </w:p>
    <w:p w:rsidR="00BF08AC" w:rsidRPr="00BF08AC" w:rsidRDefault="00BF08AC" w:rsidP="00BF08AC">
      <w:pPr>
        <w:pStyle w:val="ad"/>
        <w:widowControl w:val="0"/>
        <w:ind w:firstLine="709"/>
        <w:rPr>
          <w:b w:val="0"/>
          <w:sz w:val="28"/>
          <w:szCs w:val="28"/>
        </w:rPr>
      </w:pPr>
      <w:r w:rsidRPr="00BF08AC">
        <w:rPr>
          <w:b w:val="0"/>
          <w:sz w:val="28"/>
          <w:szCs w:val="28"/>
        </w:rPr>
        <w:t xml:space="preserve">1. Утвердить производственную программу </w:t>
      </w:r>
      <w:r w:rsidRPr="00BF08AC">
        <w:rPr>
          <w:b w:val="0"/>
          <w:bCs w:val="0"/>
          <w:sz w:val="28"/>
          <w:szCs w:val="28"/>
        </w:rPr>
        <w:t>МУП «Горсети»</w:t>
      </w:r>
      <w:r w:rsidRPr="00BF08AC">
        <w:rPr>
          <w:b w:val="0"/>
          <w:sz w:val="28"/>
          <w:szCs w:val="28"/>
        </w:rPr>
        <w:t xml:space="preserve"> по оказанию услуг горячего водоснабжения в закрытой системе горячего водоснабжения потребителям городского округа «поселок Палана»</w:t>
      </w:r>
      <w:r w:rsidRPr="00BF08AC">
        <w:rPr>
          <w:sz w:val="28"/>
          <w:szCs w:val="28"/>
        </w:rPr>
        <w:t xml:space="preserve"> </w:t>
      </w:r>
      <w:r w:rsidRPr="00BF08AC">
        <w:rPr>
          <w:b w:val="0"/>
          <w:sz w:val="28"/>
          <w:szCs w:val="28"/>
        </w:rPr>
        <w:t>на 202</w:t>
      </w:r>
      <w:r>
        <w:rPr>
          <w:b w:val="0"/>
          <w:sz w:val="28"/>
          <w:szCs w:val="28"/>
          <w:lang w:val="ru-RU"/>
        </w:rPr>
        <w:t>2</w:t>
      </w:r>
      <w:r w:rsidRPr="00BF08AC">
        <w:rPr>
          <w:b w:val="0"/>
          <w:sz w:val="28"/>
          <w:szCs w:val="28"/>
        </w:rPr>
        <w:t xml:space="preserve"> год согласно приложению 1.</w:t>
      </w:r>
    </w:p>
    <w:p w:rsidR="00BF08AC" w:rsidRPr="00BF08AC" w:rsidRDefault="00BF08AC" w:rsidP="00BF08AC">
      <w:pPr>
        <w:widowControl w:val="0"/>
        <w:ind w:firstLine="709"/>
        <w:jc w:val="both"/>
        <w:rPr>
          <w:bCs/>
          <w:szCs w:val="28"/>
        </w:rPr>
      </w:pPr>
      <w:r w:rsidRPr="00BF08AC">
        <w:rPr>
          <w:szCs w:val="28"/>
        </w:rPr>
        <w:t>2. Утвердить</w:t>
      </w:r>
      <w:r w:rsidRPr="00BF08AC">
        <w:rPr>
          <w:bCs/>
          <w:szCs w:val="28"/>
        </w:rPr>
        <w:t xml:space="preserve"> и ввести в действие на 202</w:t>
      </w:r>
      <w:r>
        <w:rPr>
          <w:bCs/>
          <w:szCs w:val="28"/>
        </w:rPr>
        <w:t>2</w:t>
      </w:r>
      <w:r w:rsidRPr="00BF08AC">
        <w:rPr>
          <w:bCs/>
          <w:szCs w:val="28"/>
        </w:rPr>
        <w:t xml:space="preserve"> год тариф на горячую воду в закрытой системе горячего водоснабжения, поставляемую МУП «Горсети»</w:t>
      </w:r>
      <w:r w:rsidRPr="00BF08AC">
        <w:rPr>
          <w:b/>
          <w:szCs w:val="28"/>
        </w:rPr>
        <w:t xml:space="preserve"> </w:t>
      </w:r>
      <w:r w:rsidRPr="00BF08AC">
        <w:rPr>
          <w:bCs/>
          <w:szCs w:val="28"/>
        </w:rPr>
        <w:t>потребителям</w:t>
      </w:r>
      <w:r w:rsidRPr="00BF08AC">
        <w:rPr>
          <w:kern w:val="36"/>
          <w:szCs w:val="28"/>
        </w:rPr>
        <w:t xml:space="preserve"> </w:t>
      </w:r>
      <w:r w:rsidRPr="00BF08AC">
        <w:rPr>
          <w:szCs w:val="28"/>
        </w:rPr>
        <w:t>городского округа «поселок Палана», с календарной разбивкой согласно приложению 2.</w:t>
      </w:r>
    </w:p>
    <w:p w:rsidR="00BF08AC" w:rsidRPr="00BF08AC" w:rsidRDefault="00BF08AC" w:rsidP="00BF08AC">
      <w:pPr>
        <w:widowControl w:val="0"/>
        <w:ind w:firstLine="709"/>
        <w:jc w:val="both"/>
        <w:rPr>
          <w:szCs w:val="28"/>
        </w:rPr>
      </w:pPr>
      <w:r w:rsidRPr="00BF08AC">
        <w:rPr>
          <w:szCs w:val="28"/>
        </w:rPr>
        <w:t>3. Настоящее постановление вступает в силу через десять дней после дня его официального опубликования.</w:t>
      </w:r>
    </w:p>
    <w:p w:rsidR="006E4B23" w:rsidRPr="00BF08AC" w:rsidRDefault="006E4B23" w:rsidP="00BF08AC">
      <w:pPr>
        <w:adjustRightInd w:val="0"/>
        <w:ind w:firstLine="709"/>
        <w:jc w:val="both"/>
        <w:rPr>
          <w:szCs w:val="28"/>
        </w:rPr>
      </w:pPr>
    </w:p>
    <w:p w:rsidR="006E4B23" w:rsidRPr="00BF08AC" w:rsidRDefault="006E4B23" w:rsidP="00BF08AC">
      <w:pPr>
        <w:adjustRightInd w:val="0"/>
        <w:ind w:firstLine="709"/>
        <w:jc w:val="both"/>
        <w:rPr>
          <w:szCs w:val="28"/>
        </w:rPr>
      </w:pPr>
    </w:p>
    <w:p w:rsidR="00196186" w:rsidRPr="00BF08AC" w:rsidRDefault="00196186" w:rsidP="00BF08AC">
      <w:pPr>
        <w:adjustRightInd w:val="0"/>
        <w:ind w:firstLine="709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196186" w:rsidRPr="00196186" w:rsidTr="00196186">
        <w:trPr>
          <w:trHeight w:val="1134"/>
        </w:trPr>
        <w:tc>
          <w:tcPr>
            <w:tcW w:w="1884" w:type="pct"/>
            <w:shd w:val="clear" w:color="auto" w:fill="auto"/>
          </w:tcPr>
          <w:p w:rsidR="00196186" w:rsidRPr="00196186" w:rsidRDefault="00196186" w:rsidP="00AB15E2">
            <w:pPr>
              <w:ind w:left="-108" w:hanging="1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Вр</w:t>
            </w:r>
            <w:r w:rsidR="00AB15E2">
              <w:rPr>
                <w:rFonts w:eastAsia="Calibri"/>
                <w:szCs w:val="28"/>
                <w:lang w:eastAsia="en-US"/>
              </w:rPr>
              <w:t>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196186" w:rsidRPr="00196186" w:rsidRDefault="00196186" w:rsidP="0019618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AB15E2" w:rsidRDefault="00AB15E2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066464" w:rsidRDefault="0006646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6464" w:rsidSect="000E26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1B486F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1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1B486F" w:rsidRDefault="00BF08AC" w:rsidP="00BF08AC">
            <w:pPr>
              <w:rPr>
                <w:rFonts w:eastAsia="Calibri"/>
              </w:rPr>
            </w:pPr>
            <w:r>
              <w:rPr>
                <w:rFonts w:eastAsia="Calibri"/>
              </w:rPr>
              <w:t>от 13.10.2021</w:t>
            </w:r>
            <w:r w:rsidR="00A22B5A" w:rsidRPr="00A22B5A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ХХХ</w:t>
            </w:r>
          </w:p>
        </w:tc>
      </w:tr>
    </w:tbl>
    <w:p w:rsidR="001B486F" w:rsidRDefault="001B486F" w:rsidP="001B486F">
      <w:pPr>
        <w:ind w:left="3402" w:firstLine="709"/>
        <w:rPr>
          <w:rFonts w:eastAsia="Calibri"/>
        </w:rPr>
      </w:pPr>
    </w:p>
    <w:p w:rsidR="00BF08AC" w:rsidRDefault="00BF08AC" w:rsidP="00BF08AC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EF3EF8">
        <w:rPr>
          <w:bCs/>
          <w:szCs w:val="28"/>
        </w:rPr>
        <w:t xml:space="preserve">Производственная программа МУП «Горсети» на оказание услуг горячего водоснабжения в закрытой системе горячего водоснабжения в городском округе </w:t>
      </w:r>
      <w:r w:rsidRPr="00EF3EF8">
        <w:rPr>
          <w:szCs w:val="28"/>
        </w:rPr>
        <w:t xml:space="preserve">«посёлок Палана» </w:t>
      </w:r>
      <w:r w:rsidRPr="00EF3EF8">
        <w:rPr>
          <w:bCs/>
          <w:szCs w:val="28"/>
        </w:rPr>
        <w:t>на 202</w:t>
      </w:r>
      <w:r>
        <w:rPr>
          <w:bCs/>
          <w:szCs w:val="28"/>
        </w:rPr>
        <w:t>2</w:t>
      </w:r>
      <w:r w:rsidRPr="00EF3EF8">
        <w:rPr>
          <w:bCs/>
          <w:szCs w:val="28"/>
        </w:rPr>
        <w:t xml:space="preserve"> год</w:t>
      </w:r>
    </w:p>
    <w:p w:rsidR="00BF08AC" w:rsidRPr="00B240EF" w:rsidRDefault="00BF08AC" w:rsidP="00BF08AC">
      <w:pPr>
        <w:widowControl w:val="0"/>
        <w:suppressAutoHyphens/>
        <w:ind w:left="-142" w:firstLine="142"/>
        <w:jc w:val="center"/>
        <w:rPr>
          <w:bCs/>
          <w:szCs w:val="28"/>
        </w:rPr>
      </w:pPr>
    </w:p>
    <w:p w:rsidR="00BF08AC" w:rsidRPr="00BF08AC" w:rsidRDefault="00BF08AC" w:rsidP="00BF08AC">
      <w:pPr>
        <w:widowControl w:val="0"/>
        <w:suppressAutoHyphens/>
        <w:spacing w:after="120"/>
        <w:ind w:left="-142" w:firstLine="142"/>
        <w:jc w:val="center"/>
        <w:rPr>
          <w:b/>
          <w:bCs/>
          <w:color w:val="000000"/>
          <w:sz w:val="24"/>
        </w:rPr>
      </w:pPr>
      <w:r w:rsidRPr="00BF08AC">
        <w:rPr>
          <w:b/>
          <w:bCs/>
          <w:color w:val="000000"/>
          <w:sz w:val="24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006"/>
        <w:gridCol w:w="2410"/>
        <w:gridCol w:w="1955"/>
      </w:tblGrid>
      <w:tr w:rsidR="00BF08AC" w:rsidRPr="00BF08AC" w:rsidTr="00BF08AC">
        <w:trPr>
          <w:trHeight w:hRule="exact"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D1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D154C7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BF08AC" w:rsidRPr="00BF08AC" w:rsidTr="00BF08A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Муниципальное унитарное предприятие «Горсети» / МУП «Горсети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AC" w:rsidRPr="00BF08AC" w:rsidRDefault="00D154C7" w:rsidP="00D154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BF08AC" w:rsidRPr="00BF08AC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F08AC" w:rsidRPr="00BF08AC" w:rsidTr="00BF08AC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 xml:space="preserve">ул. Поротова, д. 13,  пгт. Палана, Тигильский МР, Камчатский край, 688000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rPr>
                <w:color w:val="000000"/>
                <w:sz w:val="24"/>
              </w:rPr>
            </w:pPr>
          </w:p>
        </w:tc>
      </w:tr>
    </w:tbl>
    <w:p w:rsidR="00BF08AC" w:rsidRPr="00BF08AC" w:rsidRDefault="00BF08AC" w:rsidP="00BF08AC">
      <w:pPr>
        <w:widowControl w:val="0"/>
        <w:suppressAutoHyphens/>
        <w:ind w:left="-142" w:firstLine="142"/>
        <w:jc w:val="center"/>
        <w:rPr>
          <w:rFonts w:eastAsia="Calibri"/>
          <w:bCs/>
          <w:sz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1276"/>
        <w:gridCol w:w="1134"/>
        <w:gridCol w:w="1134"/>
        <w:gridCol w:w="992"/>
        <w:gridCol w:w="992"/>
        <w:gridCol w:w="992"/>
      </w:tblGrid>
      <w:tr w:rsidR="00BF08AC" w:rsidRPr="00EF3EF8" w:rsidTr="00D154C7">
        <w:trPr>
          <w:trHeight w:val="48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F08AC">
              <w:rPr>
                <w:b/>
                <w:bCs/>
                <w:color w:val="000000"/>
                <w:sz w:val="24"/>
              </w:rPr>
              <w:t>Раздел 2. Обеспечение прогнозируемого объема и качества услуг</w:t>
            </w:r>
          </w:p>
        </w:tc>
      </w:tr>
      <w:tr w:rsidR="00BF08AC" w:rsidRPr="00EF3EF8" w:rsidTr="00D154C7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202</w:t>
            </w:r>
            <w:r w:rsidR="00D154C7">
              <w:rPr>
                <w:bCs/>
                <w:color w:val="000000"/>
                <w:sz w:val="22"/>
                <w:szCs w:val="22"/>
              </w:rPr>
              <w:t>1</w:t>
            </w:r>
            <w:r w:rsidRPr="00BF08AC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Утверждено на 202</w:t>
            </w:r>
            <w:r w:rsidR="00D154C7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F08AC" w:rsidRPr="00EF3EF8" w:rsidTr="00D154C7">
        <w:trPr>
          <w:trHeight w:val="7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F08AC">
              <w:rPr>
                <w:bCs/>
                <w:i/>
                <w:i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F08AC">
              <w:rPr>
                <w:bCs/>
                <w:i/>
                <w:iCs/>
                <w:color w:val="000000"/>
                <w:sz w:val="22"/>
                <w:szCs w:val="22"/>
              </w:rPr>
              <w:t>ожидаемый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F08AC">
              <w:rPr>
                <w:bCs/>
                <w:i/>
                <w:i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F08AC">
              <w:rPr>
                <w:bCs/>
                <w:i/>
                <w:iCs/>
                <w:color w:val="000000"/>
                <w:sz w:val="22"/>
                <w:szCs w:val="22"/>
              </w:rPr>
              <w:t>январь-июнь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F08AC">
              <w:rPr>
                <w:bCs/>
                <w:i/>
                <w:iCs/>
                <w:color w:val="000000"/>
                <w:sz w:val="22"/>
                <w:szCs w:val="22"/>
              </w:rPr>
              <w:t>июль-декабрь 2021</w:t>
            </w:r>
          </w:p>
        </w:tc>
      </w:tr>
      <w:tr w:rsidR="00BF08AC" w:rsidRPr="00EF3EF8" w:rsidTr="00D154C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8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8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8AC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8A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8AC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8AC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8AC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8A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F08AC" w:rsidRPr="00EF3EF8" w:rsidTr="00D154C7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BF08AC" w:rsidRPr="00EF3EF8" w:rsidTr="00D154C7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BF08AC">
              <w:rPr>
                <w:bCs/>
                <w:color w:val="0D0D0D"/>
                <w:sz w:val="22"/>
                <w:szCs w:val="22"/>
              </w:rPr>
              <w:t>1.1.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AC" w:rsidRPr="00BF08AC" w:rsidRDefault="00BF08AC" w:rsidP="00D154C7">
            <w:pPr>
              <w:rPr>
                <w:bCs/>
                <w:color w:val="0D0D0D"/>
                <w:sz w:val="22"/>
                <w:szCs w:val="22"/>
              </w:rPr>
            </w:pPr>
            <w:r w:rsidRPr="00BF08AC">
              <w:rPr>
                <w:bCs/>
                <w:color w:val="0D0D0D"/>
                <w:sz w:val="22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BF08AC">
              <w:rPr>
                <w:bCs/>
                <w:color w:val="0D0D0D"/>
                <w:sz w:val="22"/>
                <w:szCs w:val="22"/>
              </w:rPr>
              <w:t>тыс.куб.м.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sz w:val="22"/>
                <w:szCs w:val="22"/>
              </w:rPr>
            </w:pPr>
            <w:r w:rsidRPr="00BF08AC">
              <w:rPr>
                <w:bCs/>
                <w:sz w:val="22"/>
                <w:szCs w:val="22"/>
              </w:rPr>
              <w:t>92,103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sz w:val="22"/>
                <w:szCs w:val="22"/>
              </w:rPr>
            </w:pPr>
            <w:r w:rsidRPr="00BF08AC">
              <w:rPr>
                <w:bCs/>
                <w:sz w:val="22"/>
                <w:szCs w:val="22"/>
              </w:rPr>
              <w:t>91,102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sz w:val="22"/>
                <w:szCs w:val="22"/>
              </w:rPr>
            </w:pPr>
            <w:r w:rsidRPr="00BF08AC">
              <w:rPr>
                <w:bCs/>
                <w:sz w:val="22"/>
                <w:szCs w:val="22"/>
              </w:rPr>
              <w:t>93,810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sz w:val="22"/>
                <w:szCs w:val="22"/>
              </w:rPr>
            </w:pPr>
            <w:r w:rsidRPr="00BF08AC">
              <w:rPr>
                <w:bCs/>
                <w:sz w:val="22"/>
                <w:szCs w:val="22"/>
              </w:rPr>
              <w:t>46,226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sz w:val="22"/>
                <w:szCs w:val="22"/>
              </w:rPr>
            </w:pPr>
            <w:r w:rsidRPr="00BF08AC">
              <w:rPr>
                <w:bCs/>
                <w:sz w:val="22"/>
                <w:szCs w:val="22"/>
              </w:rPr>
              <w:t>47,584</w:t>
            </w:r>
          </w:p>
        </w:tc>
      </w:tr>
      <w:tr w:rsidR="00BF08AC" w:rsidRPr="00EF3EF8" w:rsidTr="00D154C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AC" w:rsidRPr="00BF08AC" w:rsidRDefault="00BF08AC" w:rsidP="00D154C7">
            <w:pPr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тыс.куб.м.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sz w:val="22"/>
                <w:szCs w:val="22"/>
              </w:rPr>
            </w:pPr>
            <w:r w:rsidRPr="00BF08AC">
              <w:rPr>
                <w:sz w:val="22"/>
                <w:szCs w:val="22"/>
              </w:rPr>
              <w:t>83,131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sz w:val="22"/>
                <w:szCs w:val="22"/>
              </w:rPr>
            </w:pPr>
            <w:r w:rsidRPr="00BF08AC">
              <w:rPr>
                <w:sz w:val="22"/>
                <w:szCs w:val="22"/>
              </w:rPr>
              <w:t>83,131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D0D0D"/>
                <w:sz w:val="22"/>
                <w:szCs w:val="22"/>
              </w:rPr>
            </w:pPr>
            <w:r w:rsidRPr="00BF08AC">
              <w:rPr>
                <w:color w:val="0D0D0D"/>
                <w:sz w:val="22"/>
                <w:szCs w:val="22"/>
              </w:rPr>
              <w:t>85,080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D0D0D"/>
                <w:sz w:val="22"/>
                <w:szCs w:val="22"/>
              </w:rPr>
            </w:pPr>
            <w:r w:rsidRPr="00BF08AC">
              <w:rPr>
                <w:color w:val="0D0D0D"/>
                <w:sz w:val="22"/>
                <w:szCs w:val="22"/>
              </w:rPr>
              <w:t>41,652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D0D0D"/>
                <w:sz w:val="22"/>
                <w:szCs w:val="22"/>
              </w:rPr>
            </w:pPr>
            <w:r w:rsidRPr="00BF08AC">
              <w:rPr>
                <w:color w:val="0D0D0D"/>
                <w:sz w:val="22"/>
                <w:szCs w:val="22"/>
              </w:rPr>
              <w:t>43,428</w:t>
            </w:r>
          </w:p>
        </w:tc>
      </w:tr>
      <w:tr w:rsidR="00BF08AC" w:rsidRPr="00EF3EF8" w:rsidTr="00D154C7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AC" w:rsidRPr="00BF08AC" w:rsidRDefault="00BF08AC" w:rsidP="00D154C7">
            <w:pPr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 xml:space="preserve"> -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тыс.куб.м.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sz w:val="22"/>
                <w:szCs w:val="22"/>
              </w:rPr>
            </w:pPr>
            <w:r w:rsidRPr="00BF08AC">
              <w:rPr>
                <w:sz w:val="22"/>
                <w:szCs w:val="22"/>
              </w:rPr>
              <w:t>7,848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sz w:val="22"/>
                <w:szCs w:val="22"/>
              </w:rPr>
            </w:pPr>
            <w:r w:rsidRPr="00BF08AC">
              <w:rPr>
                <w:sz w:val="22"/>
                <w:szCs w:val="22"/>
              </w:rPr>
              <w:t>7,848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D0D0D"/>
                <w:sz w:val="22"/>
                <w:szCs w:val="22"/>
              </w:rPr>
            </w:pPr>
            <w:r w:rsidRPr="00BF08AC">
              <w:rPr>
                <w:color w:val="0D0D0D"/>
                <w:sz w:val="22"/>
                <w:szCs w:val="22"/>
              </w:rPr>
              <w:t>8,581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D0D0D"/>
                <w:sz w:val="22"/>
                <w:szCs w:val="22"/>
              </w:rPr>
            </w:pPr>
            <w:r w:rsidRPr="00BF08AC">
              <w:rPr>
                <w:color w:val="0D0D0D"/>
                <w:sz w:val="22"/>
                <w:szCs w:val="22"/>
              </w:rPr>
              <w:t>4,485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D0D0D"/>
                <w:sz w:val="22"/>
                <w:szCs w:val="22"/>
              </w:rPr>
            </w:pPr>
            <w:r w:rsidRPr="00BF08AC">
              <w:rPr>
                <w:color w:val="0D0D0D"/>
                <w:sz w:val="22"/>
                <w:szCs w:val="22"/>
              </w:rPr>
              <w:t>4,096</w:t>
            </w:r>
          </w:p>
        </w:tc>
      </w:tr>
      <w:tr w:rsidR="00BF08AC" w:rsidRPr="00EF3EF8" w:rsidTr="00D154C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AC" w:rsidRPr="00BF08AC" w:rsidRDefault="00BF08AC" w:rsidP="00D154C7">
            <w:pPr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тыс.куб.м.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sz w:val="22"/>
                <w:szCs w:val="22"/>
              </w:rPr>
            </w:pPr>
            <w:r w:rsidRPr="00BF08AC">
              <w:rPr>
                <w:sz w:val="22"/>
                <w:szCs w:val="22"/>
              </w:rPr>
              <w:t>0,123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sz w:val="22"/>
                <w:szCs w:val="22"/>
              </w:rPr>
            </w:pPr>
            <w:r w:rsidRPr="00BF08AC">
              <w:rPr>
                <w:sz w:val="22"/>
                <w:szCs w:val="22"/>
              </w:rPr>
              <w:t>0,123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D0D0D"/>
                <w:sz w:val="22"/>
                <w:szCs w:val="22"/>
              </w:rPr>
            </w:pPr>
            <w:r w:rsidRPr="00BF08AC">
              <w:rPr>
                <w:color w:val="0D0D0D"/>
                <w:sz w:val="22"/>
                <w:szCs w:val="22"/>
              </w:rPr>
              <w:t>0,149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D0D0D"/>
                <w:sz w:val="22"/>
                <w:szCs w:val="22"/>
              </w:rPr>
            </w:pPr>
            <w:r w:rsidRPr="00BF08AC">
              <w:rPr>
                <w:color w:val="0D0D0D"/>
                <w:sz w:val="22"/>
                <w:szCs w:val="22"/>
              </w:rPr>
              <w:t>0,089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D0D0D"/>
                <w:sz w:val="22"/>
                <w:szCs w:val="22"/>
              </w:rPr>
            </w:pPr>
            <w:r w:rsidRPr="00BF08AC">
              <w:rPr>
                <w:color w:val="0D0D0D"/>
                <w:sz w:val="22"/>
                <w:szCs w:val="22"/>
              </w:rPr>
              <w:t>0,060</w:t>
            </w:r>
          </w:p>
        </w:tc>
      </w:tr>
      <w:tr w:rsidR="00BF08AC" w:rsidRPr="00EF3EF8" w:rsidTr="00D154C7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</w:t>
            </w:r>
          </w:p>
        </w:tc>
      </w:tr>
      <w:tr w:rsidR="00BF08AC" w:rsidRPr="00EF3EF8" w:rsidTr="00D154C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AC" w:rsidRPr="00BF08AC" w:rsidRDefault="00BF08AC" w:rsidP="00D154C7">
            <w:pPr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80</w:t>
            </w:r>
          </w:p>
        </w:tc>
      </w:tr>
      <w:tr w:rsidR="00BF08AC" w:rsidRPr="00EF3EF8" w:rsidTr="00D154C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AC" w:rsidRPr="00BF08AC" w:rsidRDefault="00BF08AC" w:rsidP="00D154C7">
            <w:pPr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куб. м/час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10,13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9,83</w:t>
            </w:r>
          </w:p>
        </w:tc>
      </w:tr>
    </w:tbl>
    <w:p w:rsidR="00BF08AC" w:rsidRDefault="00BF08AC" w:rsidP="00BF08AC">
      <w:pPr>
        <w:suppressAutoHyphens/>
        <w:spacing w:after="120"/>
        <w:jc w:val="center"/>
        <w:rPr>
          <w:b/>
          <w:bCs/>
          <w:color w:val="000000"/>
        </w:rPr>
      </w:pPr>
    </w:p>
    <w:p w:rsidR="00BF08AC" w:rsidRPr="00BF08AC" w:rsidRDefault="00BF08AC" w:rsidP="00BF08AC">
      <w:pPr>
        <w:suppressAutoHyphens/>
        <w:spacing w:after="120"/>
        <w:jc w:val="center"/>
        <w:rPr>
          <w:b/>
          <w:bCs/>
          <w:color w:val="000000"/>
          <w:sz w:val="24"/>
        </w:rPr>
      </w:pPr>
      <w:r w:rsidRPr="00BF08AC">
        <w:rPr>
          <w:b/>
          <w:bCs/>
          <w:color w:val="000000"/>
          <w:sz w:val="24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1001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013"/>
        <w:gridCol w:w="1673"/>
        <w:gridCol w:w="1090"/>
      </w:tblGrid>
      <w:tr w:rsidR="00BF08AC" w:rsidRPr="00BF08AC" w:rsidTr="00BF08AC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 xml:space="preserve">Финансовые потребности на реализацию мероприятий, </w:t>
            </w:r>
          </w:p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BF08AC" w:rsidRPr="00BF08AC" w:rsidTr="00BF08AC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BF08AC" w:rsidRPr="00BF08AC" w:rsidTr="00BF08A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5</w:t>
            </w:r>
          </w:p>
        </w:tc>
      </w:tr>
      <w:tr w:rsidR="00BF08AC" w:rsidRPr="00BF08AC" w:rsidTr="00BF08AC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08AC" w:rsidRPr="00BF08AC" w:rsidTr="00BF08AC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08AC" w:rsidRPr="00BF08AC" w:rsidTr="00BF08AC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08AC" w:rsidRPr="00BF08AC" w:rsidTr="00BF08AC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08AC" w:rsidRPr="00BF08AC" w:rsidTr="00BF08A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BF08AC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F08AC" w:rsidRDefault="00BF08AC" w:rsidP="00BF08AC">
      <w:pPr>
        <w:suppressAutoHyphens/>
        <w:spacing w:after="120"/>
        <w:jc w:val="center"/>
        <w:rPr>
          <w:b/>
          <w:bCs/>
          <w:color w:val="000000"/>
        </w:rPr>
      </w:pPr>
    </w:p>
    <w:p w:rsidR="00BF08AC" w:rsidRPr="00BF08AC" w:rsidRDefault="00BF08AC" w:rsidP="00BF08AC">
      <w:pPr>
        <w:suppressAutoHyphens/>
        <w:spacing w:after="120"/>
        <w:jc w:val="center"/>
        <w:rPr>
          <w:b/>
          <w:bCs/>
          <w:color w:val="000000"/>
          <w:sz w:val="24"/>
        </w:rPr>
      </w:pPr>
      <w:r w:rsidRPr="00BF08AC">
        <w:rPr>
          <w:b/>
          <w:bCs/>
          <w:color w:val="000000"/>
          <w:sz w:val="24"/>
        </w:rPr>
        <w:t>Раздел 4. Расчет финансовых потребностей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6"/>
        <w:gridCol w:w="1559"/>
        <w:gridCol w:w="1989"/>
      </w:tblGrid>
      <w:tr w:rsidR="00BF08AC" w:rsidRPr="00BF08AC" w:rsidTr="00D154C7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BF08AC" w:rsidRPr="00BF08AC" w:rsidTr="00D154C7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D154C7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202</w:t>
            </w:r>
            <w:r w:rsidR="00D154C7">
              <w:rPr>
                <w:bCs/>
                <w:color w:val="000000"/>
                <w:sz w:val="22"/>
                <w:szCs w:val="22"/>
              </w:rPr>
              <w:t>2</w:t>
            </w:r>
            <w:r w:rsidRPr="00BF08AC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январь-июнь 202</w:t>
            </w:r>
            <w:r w:rsidR="00D154C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BF08AC">
              <w:rPr>
                <w:bCs/>
                <w:color w:val="000000"/>
                <w:sz w:val="22"/>
                <w:szCs w:val="22"/>
              </w:rPr>
              <w:t>июль-декабрь 202</w:t>
            </w:r>
            <w:r w:rsidR="00D154C7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F08AC" w:rsidRPr="00BF08AC" w:rsidTr="00D154C7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6</w:t>
            </w:r>
          </w:p>
        </w:tc>
      </w:tr>
      <w:tr w:rsidR="00BF08AC" w:rsidRPr="00BF08AC" w:rsidTr="00D154C7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57 300,05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26 760,84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30 539,21</w:t>
            </w:r>
          </w:p>
        </w:tc>
      </w:tr>
      <w:tr w:rsidR="00BF08AC" w:rsidRPr="00BF08AC" w:rsidTr="00D154C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</w:tr>
      <w:tr w:rsidR="00BF08AC" w:rsidRPr="00BF08AC" w:rsidTr="00D154C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</w:tr>
      <w:tr w:rsidR="00BF08AC" w:rsidRPr="00BF08AC" w:rsidTr="00D154C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</w:tr>
      <w:tr w:rsidR="00BF08AC" w:rsidRPr="00BF08AC" w:rsidTr="00D154C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</w:tr>
      <w:tr w:rsidR="00BF08AC" w:rsidRPr="00BF08AC" w:rsidTr="00D154C7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57 300,05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26 760,84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30 539,21</w:t>
            </w:r>
          </w:p>
        </w:tc>
      </w:tr>
      <w:tr w:rsidR="00BF08AC" w:rsidRPr="00BF08AC" w:rsidTr="00D154C7">
        <w:trPr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iCs/>
                <w:color w:val="0D0D0D"/>
                <w:sz w:val="22"/>
                <w:szCs w:val="22"/>
              </w:rPr>
            </w:pPr>
            <w:r w:rsidRPr="00BF08AC">
              <w:rPr>
                <w:iCs/>
                <w:color w:val="0D0D0D"/>
                <w:sz w:val="22"/>
                <w:szCs w:val="22"/>
              </w:rPr>
              <w:t> </w:t>
            </w:r>
          </w:p>
        </w:tc>
      </w:tr>
      <w:tr w:rsidR="00BF08AC" w:rsidRPr="00BF08AC" w:rsidTr="00D154C7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08AC" w:rsidRPr="00BF08AC" w:rsidTr="00D154C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08AC" w:rsidRPr="00BF08AC" w:rsidTr="00D154C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2 104,26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2 067,00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2 067,00</w:t>
            </w:r>
          </w:p>
        </w:tc>
      </w:tr>
      <w:tr w:rsidR="00BF08AC" w:rsidRPr="00BF08AC" w:rsidTr="00D154C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BF08AC" w:rsidRPr="00BF08AC" w:rsidTr="00D154C7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08AC" w:rsidRPr="00BF08AC" w:rsidTr="00D154C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9 005,68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8 627,67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9 564,74</w:t>
            </w:r>
          </w:p>
        </w:tc>
      </w:tr>
      <w:tr w:rsidR="00BF08AC" w:rsidRPr="00BF08AC" w:rsidTr="00D154C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AC" w:rsidRPr="00BF08AC" w:rsidRDefault="00BF08AC" w:rsidP="00D154C7">
            <w:pPr>
              <w:suppressAutoHyphens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8AC" w:rsidRPr="00BF08AC" w:rsidRDefault="00BF08AC" w:rsidP="00D154C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93,51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89,21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AC" w:rsidRPr="00BF08AC" w:rsidRDefault="00BF08AC" w:rsidP="00D154C7">
            <w:pPr>
              <w:jc w:val="center"/>
              <w:rPr>
                <w:color w:val="000000"/>
                <w:sz w:val="22"/>
                <w:szCs w:val="22"/>
              </w:rPr>
            </w:pPr>
            <w:r w:rsidRPr="00BF08AC">
              <w:rPr>
                <w:color w:val="000000"/>
                <w:sz w:val="22"/>
                <w:szCs w:val="22"/>
              </w:rPr>
              <w:t>97,80</w:t>
            </w:r>
          </w:p>
        </w:tc>
      </w:tr>
    </w:tbl>
    <w:p w:rsidR="00BF08AC" w:rsidRPr="00BF08AC" w:rsidRDefault="00BF08AC" w:rsidP="00BF08AC">
      <w:pPr>
        <w:suppressAutoHyphens/>
        <w:ind w:firstLine="709"/>
        <w:jc w:val="both"/>
        <w:rPr>
          <w:sz w:val="24"/>
        </w:rPr>
      </w:pPr>
      <w:r w:rsidRPr="00BF08AC">
        <w:rPr>
          <w:sz w:val="24"/>
        </w:rPr>
        <w:t>*  средневзвешенные значения по году с учетом долевого распределения объемных тарифных показателей по полугодиям.</w:t>
      </w:r>
    </w:p>
    <w:p w:rsidR="00D154C7" w:rsidRDefault="00D154C7" w:rsidP="00BF08AC">
      <w:pPr>
        <w:suppressAutoHyphens/>
        <w:spacing w:after="120"/>
        <w:jc w:val="center"/>
        <w:rPr>
          <w:b/>
          <w:bCs/>
          <w:color w:val="000000"/>
        </w:rPr>
      </w:pPr>
    </w:p>
    <w:p w:rsidR="00D154C7" w:rsidRDefault="00D154C7" w:rsidP="00BF08AC">
      <w:pPr>
        <w:suppressAutoHyphens/>
        <w:spacing w:after="120"/>
        <w:jc w:val="center"/>
        <w:rPr>
          <w:b/>
          <w:bCs/>
          <w:color w:val="000000"/>
        </w:rPr>
      </w:pPr>
    </w:p>
    <w:p w:rsidR="00BF08AC" w:rsidRPr="00D154C7" w:rsidRDefault="00BF08AC" w:rsidP="00BF08AC">
      <w:pPr>
        <w:suppressAutoHyphens/>
        <w:spacing w:after="120"/>
        <w:jc w:val="center"/>
        <w:rPr>
          <w:b/>
          <w:bCs/>
          <w:color w:val="000000"/>
          <w:sz w:val="24"/>
        </w:rPr>
      </w:pPr>
      <w:r w:rsidRPr="00D154C7">
        <w:rPr>
          <w:b/>
          <w:bCs/>
          <w:color w:val="000000"/>
          <w:sz w:val="24"/>
        </w:rPr>
        <w:lastRenderedPageBreak/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4"/>
        <w:gridCol w:w="2410"/>
        <w:gridCol w:w="2411"/>
      </w:tblGrid>
      <w:tr w:rsidR="00BF08AC" w:rsidRPr="00EF3EF8" w:rsidTr="00D15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BF08AC" w:rsidRPr="00EF3EF8" w:rsidTr="00D15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01.01.202</w:t>
            </w:r>
            <w:r w:rsidR="00D154C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31.12.202</w:t>
            </w:r>
            <w:r w:rsidR="00D154C7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D154C7" w:rsidRDefault="00D154C7" w:rsidP="00BF08AC">
      <w:pPr>
        <w:suppressAutoHyphens/>
        <w:spacing w:after="120"/>
        <w:jc w:val="center"/>
        <w:rPr>
          <w:b/>
          <w:bCs/>
          <w:color w:val="000000"/>
        </w:rPr>
      </w:pPr>
    </w:p>
    <w:p w:rsidR="00BF08AC" w:rsidRPr="00D154C7" w:rsidRDefault="00BF08AC" w:rsidP="00BF08AC">
      <w:pPr>
        <w:suppressAutoHyphens/>
        <w:spacing w:after="120"/>
        <w:jc w:val="center"/>
        <w:rPr>
          <w:b/>
          <w:bCs/>
          <w:color w:val="000000"/>
          <w:sz w:val="24"/>
        </w:rPr>
      </w:pPr>
      <w:r w:rsidRPr="00D154C7">
        <w:rPr>
          <w:b/>
          <w:bCs/>
          <w:color w:val="000000"/>
          <w:sz w:val="24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475"/>
        <w:gridCol w:w="1297"/>
        <w:gridCol w:w="2323"/>
      </w:tblGrid>
      <w:tr w:rsidR="00BF08AC" w:rsidRPr="00EF3EF8" w:rsidTr="00D154C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BF08AC" w:rsidRPr="00EF3EF8" w:rsidTr="00D154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D154C7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  <w:r w:rsidR="00BF08AC" w:rsidRPr="00D154C7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F08AC" w:rsidRPr="00EF3EF8" w:rsidTr="00D1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F08AC" w:rsidRPr="00EF3EF8" w:rsidTr="00D1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F08AC" w:rsidRPr="00EF3EF8" w:rsidTr="00D1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F08AC" w:rsidRPr="00EF3EF8" w:rsidTr="00D1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F08AC" w:rsidRPr="00EF3EF8" w:rsidTr="00D1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F08AC" w:rsidRPr="00EF3EF8" w:rsidTr="00D1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F08AC" w:rsidRPr="00EF3EF8" w:rsidTr="00D1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BF08AC" w:rsidRDefault="00BF08AC" w:rsidP="00BF08AC">
      <w:pPr>
        <w:suppressAutoHyphens/>
        <w:spacing w:after="120"/>
        <w:jc w:val="center"/>
        <w:rPr>
          <w:b/>
          <w:bCs/>
          <w:color w:val="000000"/>
        </w:rPr>
      </w:pPr>
    </w:p>
    <w:p w:rsidR="00BF08AC" w:rsidRPr="00D154C7" w:rsidRDefault="00BF08AC" w:rsidP="00BF08AC">
      <w:pPr>
        <w:suppressAutoHyphens/>
        <w:spacing w:after="120"/>
        <w:jc w:val="center"/>
        <w:rPr>
          <w:b/>
          <w:bCs/>
          <w:color w:val="000000"/>
          <w:sz w:val="24"/>
        </w:rPr>
      </w:pPr>
      <w:r w:rsidRPr="00D154C7">
        <w:rPr>
          <w:b/>
          <w:bCs/>
          <w:color w:val="000000"/>
          <w:sz w:val="24"/>
        </w:rPr>
        <w:t>Раздел 7. Расчет эффективности производственной программы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79"/>
        <w:gridCol w:w="795"/>
        <w:gridCol w:w="1309"/>
        <w:gridCol w:w="1943"/>
      </w:tblGrid>
      <w:tr w:rsidR="00BF08AC" w:rsidRPr="00EF3EF8" w:rsidTr="00D154C7">
        <w:trPr>
          <w:trHeight w:val="113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BF08AC" w:rsidRPr="00EF3EF8" w:rsidTr="00D154C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F08AC" w:rsidRPr="00EF3EF8" w:rsidTr="00D154C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F08AC" w:rsidRPr="00EF3EF8" w:rsidTr="00D154C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F08AC" w:rsidRPr="00EF3EF8" w:rsidTr="00D154C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F08AC" w:rsidRPr="00EF3EF8" w:rsidTr="00D154C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F08AC" w:rsidRPr="00EF3EF8" w:rsidTr="00D154C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F08AC" w:rsidRPr="00EF3EF8" w:rsidTr="00D154C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Гкал/</w:t>
            </w:r>
            <w:r w:rsidRPr="00D154C7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AC" w:rsidRPr="00D154C7" w:rsidRDefault="00BF08AC" w:rsidP="00D154C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BF08AC" w:rsidRDefault="00BF08AC" w:rsidP="00D154C7">
      <w:pPr>
        <w:suppressAutoHyphens/>
        <w:rPr>
          <w:b/>
          <w:bCs/>
          <w:color w:val="000000"/>
        </w:rPr>
      </w:pPr>
    </w:p>
    <w:p w:rsidR="00BF08AC" w:rsidRPr="00D154C7" w:rsidRDefault="00BF08AC" w:rsidP="00BF08AC">
      <w:pPr>
        <w:suppressAutoHyphens/>
        <w:jc w:val="center"/>
        <w:rPr>
          <w:b/>
          <w:sz w:val="24"/>
        </w:rPr>
      </w:pPr>
      <w:r w:rsidRPr="00D154C7">
        <w:rPr>
          <w:b/>
          <w:sz w:val="24"/>
        </w:rPr>
        <w:t>Раздел 8. Отчет об исполнении производственной программы за истекший период регулирования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BF08AC" w:rsidRPr="00EF3EF8" w:rsidTr="00D1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BF08AC" w:rsidRPr="00EF3EF8" w:rsidTr="00D1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AC" w:rsidRPr="00D154C7" w:rsidRDefault="00BF08AC" w:rsidP="00D154C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AC" w:rsidRPr="00D154C7" w:rsidRDefault="00BF08AC" w:rsidP="00D154C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D154C7" w:rsidRDefault="00D154C7" w:rsidP="00BF08AC">
      <w:pPr>
        <w:suppressAutoHyphens/>
        <w:jc w:val="center"/>
        <w:rPr>
          <w:b/>
        </w:rPr>
      </w:pPr>
    </w:p>
    <w:p w:rsidR="00BF08AC" w:rsidRPr="00D154C7" w:rsidRDefault="00BF08AC" w:rsidP="00BF08AC">
      <w:pPr>
        <w:suppressAutoHyphens/>
        <w:jc w:val="center"/>
        <w:rPr>
          <w:b/>
          <w:sz w:val="24"/>
        </w:rPr>
      </w:pPr>
      <w:r w:rsidRPr="00D154C7">
        <w:rPr>
          <w:b/>
          <w:sz w:val="24"/>
        </w:rPr>
        <w:t>Раздел 9. Мероприятия, направленные на повышение качества обслуживания абонентов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82"/>
        <w:gridCol w:w="3214"/>
      </w:tblGrid>
      <w:tr w:rsidR="00BF08AC" w:rsidRPr="00EF3EF8" w:rsidTr="00D1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D154C7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BF08AC" w:rsidRPr="00EF3EF8" w:rsidTr="00D1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D154C7" w:rsidRDefault="00BF08AC" w:rsidP="00D154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54C7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BF08AC" w:rsidRPr="00EF3EF8" w:rsidRDefault="00BF08AC" w:rsidP="00BF08AC">
      <w:pPr>
        <w:jc w:val="right"/>
        <w:rPr>
          <w:bCs/>
          <w:color w:val="000000"/>
        </w:rPr>
      </w:pPr>
      <w:r w:rsidRPr="00EF3EF8">
        <w:rPr>
          <w:bCs/>
          <w:color w:val="000000"/>
        </w:rPr>
        <w:t>».</w:t>
      </w:r>
    </w:p>
    <w:p w:rsidR="00297F7B" w:rsidRDefault="00D154C7" w:rsidP="00D154C7">
      <w:pPr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C3E10" w:rsidTr="0019657A">
        <w:tc>
          <w:tcPr>
            <w:tcW w:w="5242" w:type="dxa"/>
          </w:tcPr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 w:rsidR="00D154C7">
              <w:rPr>
                <w:rFonts w:eastAsia="Calibri"/>
              </w:rPr>
              <w:t>2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DC3E10" w:rsidRDefault="000E3F8C" w:rsidP="00D154C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D154C7">
              <w:rPr>
                <w:rFonts w:eastAsia="Calibri"/>
              </w:rPr>
              <w:t>13.10</w:t>
            </w:r>
            <w:r w:rsidRPr="00A22B5A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  <w:r w:rsidRPr="00A22B5A">
              <w:rPr>
                <w:rFonts w:eastAsia="Calibri"/>
              </w:rPr>
              <w:t xml:space="preserve"> № </w:t>
            </w:r>
            <w:r w:rsidR="00D154C7">
              <w:rPr>
                <w:rFonts w:eastAsia="Calibri"/>
              </w:rPr>
              <w:t>XXX</w:t>
            </w:r>
          </w:p>
        </w:tc>
      </w:tr>
    </w:tbl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D154C7" w:rsidRPr="00F612B5" w:rsidRDefault="00D154C7" w:rsidP="00D154C7">
      <w:pPr>
        <w:widowControl w:val="0"/>
        <w:jc w:val="center"/>
        <w:rPr>
          <w:bCs/>
          <w:szCs w:val="28"/>
        </w:rPr>
      </w:pPr>
      <w:r w:rsidRPr="00F612B5">
        <w:t>Тарифы на</w:t>
      </w:r>
      <w:r w:rsidRPr="00F612B5">
        <w:rPr>
          <w:bCs/>
          <w:szCs w:val="28"/>
        </w:rPr>
        <w:t xml:space="preserve"> горячую воду в закрытой системе горячего водоснабжения, </w:t>
      </w:r>
    </w:p>
    <w:p w:rsidR="00D154C7" w:rsidRPr="00F612B5" w:rsidRDefault="00D154C7" w:rsidP="00D154C7">
      <w:pPr>
        <w:widowControl w:val="0"/>
        <w:jc w:val="center"/>
        <w:rPr>
          <w:szCs w:val="28"/>
        </w:rPr>
      </w:pPr>
      <w:r w:rsidRPr="00F612B5">
        <w:rPr>
          <w:bCs/>
          <w:szCs w:val="28"/>
        </w:rPr>
        <w:t xml:space="preserve">поставляемую </w:t>
      </w:r>
      <w:r w:rsidRPr="00F612B5">
        <w:rPr>
          <w:szCs w:val="28"/>
        </w:rPr>
        <w:t xml:space="preserve">МУП «Горсети» потребителям городского округа </w:t>
      </w:r>
    </w:p>
    <w:p w:rsidR="00D154C7" w:rsidRPr="00F612B5" w:rsidRDefault="00D154C7" w:rsidP="00D154C7">
      <w:pPr>
        <w:widowControl w:val="0"/>
        <w:jc w:val="center"/>
        <w:rPr>
          <w:szCs w:val="28"/>
        </w:rPr>
      </w:pPr>
      <w:r w:rsidRPr="00F612B5">
        <w:rPr>
          <w:szCs w:val="28"/>
        </w:rPr>
        <w:t>«посёлок Палана» на 2021 год</w:t>
      </w:r>
    </w:p>
    <w:p w:rsidR="00D154C7" w:rsidRPr="004E2611" w:rsidRDefault="00D154C7" w:rsidP="00D154C7">
      <w:pPr>
        <w:widowControl w:val="0"/>
        <w:ind w:left="-426"/>
        <w:rPr>
          <w:bCs/>
          <w:szCs w:val="28"/>
        </w:rPr>
      </w:pPr>
    </w:p>
    <w:p w:rsidR="00D154C7" w:rsidRPr="004E2611" w:rsidRDefault="00D154C7" w:rsidP="00D154C7">
      <w:pPr>
        <w:widowControl w:val="0"/>
        <w:numPr>
          <w:ilvl w:val="0"/>
          <w:numId w:val="13"/>
        </w:numPr>
        <w:tabs>
          <w:tab w:val="left" w:pos="284"/>
        </w:tabs>
        <w:jc w:val="both"/>
        <w:rPr>
          <w:bCs/>
          <w:szCs w:val="28"/>
        </w:rPr>
      </w:pPr>
      <w:r w:rsidRPr="004E2611">
        <w:rPr>
          <w:szCs w:val="28"/>
        </w:rPr>
        <w:t xml:space="preserve">Экономически обоснованный тариф для прочих потребителей </w:t>
      </w:r>
      <w:r w:rsidRPr="004E2611">
        <w:rPr>
          <w:bCs/>
          <w:szCs w:val="28"/>
        </w:rPr>
        <w:t>(</w:t>
      </w:r>
      <w:r w:rsidRPr="004E2611">
        <w:rPr>
          <w:szCs w:val="28"/>
        </w:rPr>
        <w:t xml:space="preserve">тарифы указываются </w:t>
      </w:r>
      <w:r w:rsidRPr="004E2611">
        <w:rPr>
          <w:bCs/>
          <w:szCs w:val="28"/>
        </w:rPr>
        <w:t>без НДС)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388"/>
        <w:gridCol w:w="1853"/>
        <w:gridCol w:w="2299"/>
        <w:gridCol w:w="2462"/>
      </w:tblGrid>
      <w:tr w:rsidR="00D154C7" w:rsidRPr="00F612B5" w:rsidTr="00D154C7">
        <w:trPr>
          <w:trHeight w:val="263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№ п/п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853" w:type="dxa"/>
            <w:vMerge w:val="restart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Год (период)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Тариф по двухкомпонентной схеме</w:t>
            </w:r>
          </w:p>
        </w:tc>
      </w:tr>
      <w:tr w:rsidR="00D154C7" w:rsidRPr="00F612B5" w:rsidTr="00D154C7">
        <w:trPr>
          <w:trHeight w:val="829"/>
        </w:trPr>
        <w:tc>
          <w:tcPr>
            <w:tcW w:w="660" w:type="dxa"/>
            <w:vMerge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53" w:type="dxa"/>
            <w:vMerge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Компонент на холодную воду, руб./куб.м</w:t>
            </w:r>
          </w:p>
        </w:tc>
        <w:tc>
          <w:tcPr>
            <w:tcW w:w="2462" w:type="dxa"/>
            <w:shd w:val="clear" w:color="auto" w:fill="auto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Компонент на тепловую энергию, руб./Гкал</w:t>
            </w:r>
          </w:p>
        </w:tc>
      </w:tr>
      <w:tr w:rsidR="00D154C7" w:rsidRPr="00F612B5" w:rsidTr="00D154C7">
        <w:trPr>
          <w:trHeight w:val="698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1.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МУП «Горсети»</w:t>
            </w:r>
          </w:p>
        </w:tc>
        <w:tc>
          <w:tcPr>
            <w:tcW w:w="1853" w:type="dxa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F612B5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97,80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color w:val="FF0000"/>
                <w:sz w:val="24"/>
              </w:rPr>
            </w:pPr>
            <w:r w:rsidRPr="00F612B5">
              <w:rPr>
                <w:sz w:val="24"/>
              </w:rPr>
              <w:t>9 564,74</w:t>
            </w:r>
          </w:p>
        </w:tc>
      </w:tr>
      <w:tr w:rsidR="00D154C7" w:rsidRPr="00F612B5" w:rsidTr="00D154C7">
        <w:trPr>
          <w:trHeight w:val="698"/>
        </w:trPr>
        <w:tc>
          <w:tcPr>
            <w:tcW w:w="660" w:type="dxa"/>
            <w:vMerge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53" w:type="dxa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F612B5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154C7" w:rsidRPr="00D154C7" w:rsidRDefault="00D154C7" w:rsidP="00D154C7">
            <w:pPr>
              <w:widowControl w:val="0"/>
              <w:jc w:val="center"/>
              <w:rPr>
                <w:sz w:val="24"/>
                <w:highlight w:val="yellow"/>
              </w:rPr>
            </w:pPr>
            <w:r w:rsidRPr="00D154C7">
              <w:rPr>
                <w:sz w:val="24"/>
                <w:highlight w:val="yellow"/>
              </w:rPr>
              <w:t>97,80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154C7" w:rsidRPr="00D154C7" w:rsidRDefault="00D154C7" w:rsidP="00D154C7">
            <w:pPr>
              <w:widowControl w:val="0"/>
              <w:jc w:val="center"/>
              <w:rPr>
                <w:color w:val="FF0000"/>
                <w:sz w:val="24"/>
                <w:highlight w:val="yellow"/>
              </w:rPr>
            </w:pPr>
            <w:r w:rsidRPr="00D154C7">
              <w:rPr>
                <w:sz w:val="24"/>
                <w:highlight w:val="yellow"/>
              </w:rPr>
              <w:t>9 564,74</w:t>
            </w:r>
          </w:p>
        </w:tc>
      </w:tr>
    </w:tbl>
    <w:p w:rsidR="00D154C7" w:rsidRPr="004E2611" w:rsidRDefault="00D154C7" w:rsidP="00D154C7">
      <w:pPr>
        <w:widowControl w:val="0"/>
        <w:ind w:left="-66"/>
        <w:jc w:val="both"/>
        <w:rPr>
          <w:szCs w:val="28"/>
        </w:rPr>
      </w:pPr>
    </w:p>
    <w:p w:rsidR="00D154C7" w:rsidRPr="004E2611" w:rsidRDefault="00D154C7" w:rsidP="00D154C7">
      <w:pPr>
        <w:widowControl w:val="0"/>
        <w:numPr>
          <w:ilvl w:val="0"/>
          <w:numId w:val="13"/>
        </w:numPr>
        <w:tabs>
          <w:tab w:val="left" w:pos="284"/>
        </w:tabs>
        <w:jc w:val="both"/>
        <w:rPr>
          <w:bCs/>
          <w:szCs w:val="28"/>
        </w:rPr>
      </w:pPr>
      <w:r w:rsidRPr="004E2611">
        <w:rPr>
          <w:szCs w:val="28"/>
        </w:rPr>
        <w:t xml:space="preserve">Экономически обоснованный тариф для населения и исполнителей коммунальных услуг </w:t>
      </w:r>
      <w:r w:rsidRPr="004E2611">
        <w:rPr>
          <w:bCs/>
          <w:szCs w:val="28"/>
        </w:rPr>
        <w:t>(</w:t>
      </w:r>
      <w:r w:rsidRPr="004E2611">
        <w:rPr>
          <w:szCs w:val="28"/>
        </w:rPr>
        <w:t xml:space="preserve">тарифы указываются </w:t>
      </w:r>
      <w:r w:rsidRPr="004E2611">
        <w:rPr>
          <w:bCs/>
          <w:szCs w:val="28"/>
        </w:rPr>
        <w:t>с НДС)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382"/>
        <w:gridCol w:w="1839"/>
        <w:gridCol w:w="2277"/>
        <w:gridCol w:w="2470"/>
      </w:tblGrid>
      <w:tr w:rsidR="00D154C7" w:rsidRPr="00F612B5" w:rsidTr="00D154C7">
        <w:trPr>
          <w:trHeight w:val="263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№ п/п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839" w:type="dxa"/>
            <w:vMerge w:val="restart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Год (период)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Тариф по двухкомпонентной схеме</w:t>
            </w:r>
          </w:p>
        </w:tc>
      </w:tr>
      <w:tr w:rsidR="00D154C7" w:rsidRPr="00F612B5" w:rsidTr="00D154C7">
        <w:trPr>
          <w:trHeight w:val="82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Компонент на холодную воду, руб./куб.м</w:t>
            </w:r>
          </w:p>
        </w:tc>
        <w:tc>
          <w:tcPr>
            <w:tcW w:w="2470" w:type="dxa"/>
            <w:shd w:val="clear" w:color="auto" w:fill="auto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Компонент на тепловую энергию, руб./Гкал</w:t>
            </w:r>
          </w:p>
        </w:tc>
      </w:tr>
      <w:tr w:rsidR="00D154C7" w:rsidRPr="00F612B5" w:rsidTr="00D154C7">
        <w:trPr>
          <w:trHeight w:val="698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1.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МУП «Горсети»</w:t>
            </w:r>
          </w:p>
        </w:tc>
        <w:tc>
          <w:tcPr>
            <w:tcW w:w="1839" w:type="dxa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F612B5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117,36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color w:val="FF0000"/>
                <w:sz w:val="24"/>
              </w:rPr>
            </w:pPr>
            <w:r w:rsidRPr="00F612B5">
              <w:rPr>
                <w:sz w:val="24"/>
              </w:rPr>
              <w:t>11 477,69</w:t>
            </w:r>
          </w:p>
        </w:tc>
      </w:tr>
      <w:tr w:rsidR="00D154C7" w:rsidRPr="00F612B5" w:rsidTr="00D154C7">
        <w:trPr>
          <w:trHeight w:val="698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9" w:type="dxa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F612B5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154C7" w:rsidRPr="00D154C7" w:rsidRDefault="00D154C7" w:rsidP="00D154C7">
            <w:pPr>
              <w:widowControl w:val="0"/>
              <w:jc w:val="center"/>
              <w:rPr>
                <w:sz w:val="24"/>
                <w:highlight w:val="yellow"/>
              </w:rPr>
            </w:pPr>
            <w:r w:rsidRPr="00D154C7">
              <w:rPr>
                <w:sz w:val="24"/>
                <w:highlight w:val="yellow"/>
              </w:rPr>
              <w:t>117,36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154C7" w:rsidRPr="00D154C7" w:rsidRDefault="00D154C7" w:rsidP="00D154C7">
            <w:pPr>
              <w:widowControl w:val="0"/>
              <w:jc w:val="center"/>
              <w:rPr>
                <w:color w:val="FF0000"/>
                <w:sz w:val="24"/>
                <w:highlight w:val="yellow"/>
              </w:rPr>
            </w:pPr>
            <w:r w:rsidRPr="00D154C7">
              <w:rPr>
                <w:sz w:val="24"/>
                <w:highlight w:val="yellow"/>
              </w:rPr>
              <w:t>11 477,69</w:t>
            </w:r>
          </w:p>
        </w:tc>
      </w:tr>
    </w:tbl>
    <w:p w:rsidR="00D154C7" w:rsidRPr="004E2611" w:rsidRDefault="00D154C7" w:rsidP="00D154C7">
      <w:pPr>
        <w:widowControl w:val="0"/>
        <w:ind w:left="-66"/>
        <w:jc w:val="both"/>
        <w:rPr>
          <w:szCs w:val="28"/>
        </w:rPr>
      </w:pPr>
    </w:p>
    <w:p w:rsidR="00D154C7" w:rsidRPr="004E2611" w:rsidRDefault="00D154C7" w:rsidP="00D154C7">
      <w:pPr>
        <w:widowControl w:val="0"/>
        <w:jc w:val="both"/>
        <w:rPr>
          <w:bCs/>
          <w:szCs w:val="28"/>
        </w:rPr>
      </w:pPr>
      <w:r w:rsidRPr="004E2611">
        <w:rPr>
          <w:szCs w:val="28"/>
        </w:rPr>
        <w:t>3. Льготный (сниженный) тариф для населения и исполнителей коммунальных услуг (тарифы указываются с учетом НДС)*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381"/>
        <w:gridCol w:w="1847"/>
        <w:gridCol w:w="2304"/>
        <w:gridCol w:w="2471"/>
      </w:tblGrid>
      <w:tr w:rsidR="00D154C7" w:rsidRPr="00F612B5" w:rsidTr="00D154C7">
        <w:trPr>
          <w:trHeight w:val="263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№ п/п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879" w:type="dxa"/>
            <w:vMerge w:val="restart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Год (период)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Тариф по двухкомпонентной схеме</w:t>
            </w:r>
          </w:p>
        </w:tc>
      </w:tr>
      <w:tr w:rsidR="00D154C7" w:rsidRPr="00F612B5" w:rsidTr="00D154C7">
        <w:trPr>
          <w:trHeight w:val="829"/>
        </w:trPr>
        <w:tc>
          <w:tcPr>
            <w:tcW w:w="667" w:type="dxa"/>
            <w:vMerge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Компонент на холодную воду, руб./куб.м</w:t>
            </w:r>
          </w:p>
        </w:tc>
        <w:tc>
          <w:tcPr>
            <w:tcW w:w="2547" w:type="dxa"/>
            <w:shd w:val="clear" w:color="auto" w:fill="auto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Компонент на тепловую энергию, руб./Гкал</w:t>
            </w:r>
          </w:p>
        </w:tc>
      </w:tr>
      <w:tr w:rsidR="00D154C7" w:rsidRPr="00F612B5" w:rsidTr="00D154C7">
        <w:trPr>
          <w:trHeight w:val="698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1.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МУП «Горсети»</w:t>
            </w:r>
          </w:p>
        </w:tc>
        <w:tc>
          <w:tcPr>
            <w:tcW w:w="1879" w:type="dxa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F612B5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90,00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color w:val="FF0000"/>
                <w:sz w:val="24"/>
              </w:rPr>
            </w:pPr>
            <w:r w:rsidRPr="00F612B5">
              <w:rPr>
                <w:sz w:val="24"/>
              </w:rPr>
              <w:t>2 067,00</w:t>
            </w:r>
          </w:p>
        </w:tc>
      </w:tr>
      <w:tr w:rsidR="00D154C7" w:rsidRPr="00F612B5" w:rsidTr="00D154C7">
        <w:trPr>
          <w:trHeight w:val="698"/>
        </w:trPr>
        <w:tc>
          <w:tcPr>
            <w:tcW w:w="667" w:type="dxa"/>
            <w:vMerge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9" w:type="dxa"/>
          </w:tcPr>
          <w:p w:rsidR="00D154C7" w:rsidRPr="00F612B5" w:rsidRDefault="00D154C7" w:rsidP="00D154C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F612B5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154C7" w:rsidRPr="00DF4E3B" w:rsidRDefault="00D154C7" w:rsidP="00D154C7">
            <w:pPr>
              <w:widowControl w:val="0"/>
              <w:jc w:val="center"/>
              <w:rPr>
                <w:sz w:val="24"/>
                <w:highlight w:val="yellow"/>
              </w:rPr>
            </w:pPr>
            <w:r w:rsidRPr="00DF4E3B">
              <w:rPr>
                <w:sz w:val="24"/>
                <w:highlight w:val="yellow"/>
              </w:rPr>
              <w:t>90,00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154C7" w:rsidRPr="00DF4E3B" w:rsidRDefault="00D154C7" w:rsidP="00DF4E3B">
            <w:pPr>
              <w:widowControl w:val="0"/>
              <w:jc w:val="center"/>
              <w:rPr>
                <w:color w:val="FF0000"/>
                <w:sz w:val="24"/>
                <w:highlight w:val="yellow"/>
              </w:rPr>
            </w:pPr>
            <w:r w:rsidRPr="00DF4E3B">
              <w:rPr>
                <w:sz w:val="24"/>
                <w:highlight w:val="yellow"/>
              </w:rPr>
              <w:t>2 </w:t>
            </w:r>
            <w:r w:rsidR="00DF4E3B" w:rsidRPr="00DF4E3B">
              <w:rPr>
                <w:sz w:val="24"/>
                <w:highlight w:val="yellow"/>
              </w:rPr>
              <w:t>147,61</w:t>
            </w:r>
          </w:p>
        </w:tc>
      </w:tr>
    </w:tbl>
    <w:p w:rsidR="00D154C7" w:rsidRPr="00DF4E3B" w:rsidRDefault="00D154C7" w:rsidP="00D154C7">
      <w:pPr>
        <w:ind w:firstLine="709"/>
        <w:jc w:val="both"/>
        <w:rPr>
          <w:sz w:val="24"/>
        </w:rPr>
      </w:pPr>
      <w:r w:rsidRPr="00DF4E3B">
        <w:rPr>
          <w:sz w:val="24"/>
        </w:rPr>
        <w:t xml:space="preserve">Примечание: </w:t>
      </w:r>
    </w:p>
    <w:p w:rsidR="00D154C7" w:rsidRPr="00DF4E3B" w:rsidRDefault="00D154C7" w:rsidP="00D154C7">
      <w:pPr>
        <w:ind w:firstLine="709"/>
        <w:jc w:val="both"/>
        <w:rPr>
          <w:sz w:val="24"/>
        </w:rPr>
      </w:pPr>
      <w:r w:rsidRPr="00DF4E3B">
        <w:rPr>
          <w:sz w:val="24"/>
        </w:rPr>
        <w:t xml:space="preserve">Приказом Министерства жилищно-коммунального хозяйства и энергетики Камчатского края от 16.11.2015 № 557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городском округе «посёлок Палана» Камчатского края» </w:t>
      </w:r>
      <w:r w:rsidRPr="00DF4E3B">
        <w:rPr>
          <w:sz w:val="24"/>
        </w:rPr>
        <w:lastRenderedPageBreak/>
        <w:t xml:space="preserve">утвержден норматив расхода тепловой энергии (0,0671 Гкал на 1 куб.м), используемой на подогрев холодной воды для предоставления коммунальной услуги по горячему водоснабжению МУП «Горсети» в городском округе «поселок Палана»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F4E3B">
        <w:rPr>
          <w:bCs/>
          <w:sz w:val="24"/>
        </w:rPr>
        <w:t>постановлением</w:t>
      </w:r>
      <w:r w:rsidRPr="00DF4E3B">
        <w:rPr>
          <w:b/>
          <w:sz w:val="24"/>
        </w:rPr>
        <w:t xml:space="preserve"> </w:t>
      </w:r>
      <w:r w:rsidRPr="00DF4E3B">
        <w:rPr>
          <w:sz w:val="24"/>
        </w:rPr>
        <w:t>Правительства Российской Федерации от 06.05.2011 № 354, расчетная величина тарифа на</w:t>
      </w:r>
      <w:r w:rsidRPr="00DF4E3B">
        <w:rPr>
          <w:b/>
          <w:i/>
          <w:sz w:val="24"/>
        </w:rPr>
        <w:t xml:space="preserve"> </w:t>
      </w:r>
      <w:r w:rsidRPr="00DF4E3B">
        <w:rPr>
          <w:bCs/>
          <w:sz w:val="24"/>
        </w:rPr>
        <w:t>горячую воду в закрытой системе горячего водоснабжение</w:t>
      </w:r>
      <w:r w:rsidRPr="00DF4E3B">
        <w:rPr>
          <w:sz w:val="24"/>
        </w:rPr>
        <w:t xml:space="preserve"> населению и исполнителям коммунальных услуг для населения с учетом вида благоустройства составит (с НДС):</w:t>
      </w:r>
    </w:p>
    <w:p w:rsidR="00D154C7" w:rsidRPr="004E2611" w:rsidRDefault="00D154C7" w:rsidP="00D154C7">
      <w:pPr>
        <w:ind w:firstLine="426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821"/>
        <w:gridCol w:w="3572"/>
      </w:tblGrid>
      <w:tr w:rsidR="00D154C7" w:rsidRPr="00DF4E3B" w:rsidTr="00D154C7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7" w:rsidRPr="00DF4E3B" w:rsidRDefault="00D154C7" w:rsidP="00D154C7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7" w:rsidRPr="00DF4E3B" w:rsidRDefault="00D154C7" w:rsidP="00D154C7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D154C7" w:rsidRPr="00DF4E3B" w:rsidRDefault="00D154C7" w:rsidP="00D154C7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7" w:rsidRPr="00DF4E3B" w:rsidRDefault="00D154C7" w:rsidP="00D154C7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 xml:space="preserve">Расчетный тариф </w:t>
            </w:r>
          </w:p>
          <w:p w:rsidR="00D154C7" w:rsidRPr="00DF4E3B" w:rsidRDefault="00D154C7" w:rsidP="00D154C7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на горячую воду,</w:t>
            </w:r>
          </w:p>
          <w:p w:rsidR="00D154C7" w:rsidRPr="00DF4E3B" w:rsidRDefault="00D154C7" w:rsidP="00D154C7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руб./куб. метр</w:t>
            </w:r>
          </w:p>
        </w:tc>
      </w:tr>
      <w:tr w:rsidR="00D154C7" w:rsidRPr="00DF4E3B" w:rsidTr="00D154C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7" w:rsidRPr="00DF4E3B" w:rsidRDefault="00D154C7" w:rsidP="00D154C7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01.01.2021 -30.06.2021</w:t>
            </w:r>
          </w:p>
        </w:tc>
      </w:tr>
      <w:tr w:rsidR="00D154C7" w:rsidRPr="00DF4E3B" w:rsidTr="00DF4E3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7" w:rsidRPr="00DF4E3B" w:rsidRDefault="00D154C7" w:rsidP="00D154C7">
            <w:pPr>
              <w:jc w:val="both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с неизолированными стояками</w:t>
            </w:r>
          </w:p>
          <w:p w:rsidR="00D154C7" w:rsidRPr="00DF4E3B" w:rsidRDefault="00D154C7" w:rsidP="00D154C7">
            <w:pPr>
              <w:jc w:val="both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7" w:rsidRPr="00DF4E3B" w:rsidRDefault="00D154C7" w:rsidP="00DF4E3B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0,0671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7" w:rsidRPr="00DF4E3B" w:rsidRDefault="00D154C7" w:rsidP="00DF4E3B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228,70</w:t>
            </w:r>
          </w:p>
        </w:tc>
      </w:tr>
      <w:tr w:rsidR="00D154C7" w:rsidRPr="00DF4E3B" w:rsidTr="00DF4E3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7" w:rsidRPr="00DF4E3B" w:rsidRDefault="00D154C7" w:rsidP="00DF4E3B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01.07.2021 -31.12.2021</w:t>
            </w:r>
          </w:p>
        </w:tc>
      </w:tr>
      <w:tr w:rsidR="00D154C7" w:rsidRPr="00DF4E3B" w:rsidTr="00DF4E3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7" w:rsidRPr="00DF4E3B" w:rsidRDefault="00D154C7" w:rsidP="00D154C7">
            <w:pPr>
              <w:jc w:val="both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с неизолированными стояками</w:t>
            </w:r>
          </w:p>
          <w:p w:rsidR="00D154C7" w:rsidRPr="00DF4E3B" w:rsidRDefault="00D154C7" w:rsidP="00D154C7">
            <w:pPr>
              <w:jc w:val="both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7" w:rsidRPr="00DF4E3B" w:rsidRDefault="00D154C7" w:rsidP="00DF4E3B">
            <w:pPr>
              <w:jc w:val="center"/>
              <w:rPr>
                <w:sz w:val="22"/>
                <w:szCs w:val="22"/>
                <w:highlight w:val="yellow"/>
              </w:rPr>
            </w:pPr>
            <w:r w:rsidRPr="00DF4E3B">
              <w:rPr>
                <w:sz w:val="22"/>
                <w:szCs w:val="22"/>
                <w:highlight w:val="yellow"/>
              </w:rPr>
              <w:t>0,0671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7" w:rsidRPr="00DF4E3B" w:rsidRDefault="00DF4E3B" w:rsidP="00DF4E3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237,62</w:t>
            </w:r>
          </w:p>
        </w:tc>
      </w:tr>
    </w:tbl>
    <w:p w:rsidR="00D154C7" w:rsidRPr="004E2611" w:rsidRDefault="00D154C7" w:rsidP="00DF4E3B">
      <w:pPr>
        <w:tabs>
          <w:tab w:val="left" w:pos="9356"/>
        </w:tabs>
        <w:ind w:left="4111" w:hanging="5"/>
        <w:rPr>
          <w:szCs w:val="28"/>
        </w:rPr>
      </w:pPr>
      <w:r>
        <w:rPr>
          <w:szCs w:val="28"/>
        </w:rPr>
        <w:tab/>
      </w:r>
      <w:r w:rsidR="00DF4E3B">
        <w:rPr>
          <w:szCs w:val="28"/>
        </w:rPr>
        <w:tab/>
      </w:r>
      <w:bookmarkStart w:id="0" w:name="_GoBack"/>
      <w:bookmarkEnd w:id="0"/>
      <w:r>
        <w:rPr>
          <w:szCs w:val="28"/>
        </w:rPr>
        <w:t>».</w:t>
      </w:r>
    </w:p>
    <w:sectPr w:rsidR="00D154C7" w:rsidRPr="004E2611" w:rsidSect="00BF08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43" w:rsidRDefault="00F02343" w:rsidP="00342D13">
      <w:r>
        <w:separator/>
      </w:r>
    </w:p>
  </w:endnote>
  <w:endnote w:type="continuationSeparator" w:id="0">
    <w:p w:rsidR="00F02343" w:rsidRDefault="00F0234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43" w:rsidRDefault="00F02343" w:rsidP="00342D13">
      <w:r>
        <w:separator/>
      </w:r>
    </w:p>
  </w:footnote>
  <w:footnote w:type="continuationSeparator" w:id="0">
    <w:p w:rsidR="00F02343" w:rsidRDefault="00F0234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70B332F"/>
    <w:multiLevelType w:val="hybridMultilevel"/>
    <w:tmpl w:val="E2D465F0"/>
    <w:lvl w:ilvl="0" w:tplc="090C55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2CB3"/>
    <w:rsid w:val="00013733"/>
    <w:rsid w:val="0003329F"/>
    <w:rsid w:val="00035C9A"/>
    <w:rsid w:val="000434FF"/>
    <w:rsid w:val="00044126"/>
    <w:rsid w:val="000542A5"/>
    <w:rsid w:val="000545B3"/>
    <w:rsid w:val="00066464"/>
    <w:rsid w:val="000875A2"/>
    <w:rsid w:val="000B2426"/>
    <w:rsid w:val="000C0ABF"/>
    <w:rsid w:val="000C1841"/>
    <w:rsid w:val="000C4C87"/>
    <w:rsid w:val="000D7EA5"/>
    <w:rsid w:val="000E266A"/>
    <w:rsid w:val="000E3B6F"/>
    <w:rsid w:val="000E3F8C"/>
    <w:rsid w:val="0010596D"/>
    <w:rsid w:val="00106C52"/>
    <w:rsid w:val="00126E31"/>
    <w:rsid w:val="00127014"/>
    <w:rsid w:val="001302CB"/>
    <w:rsid w:val="00135782"/>
    <w:rsid w:val="001473B1"/>
    <w:rsid w:val="00152BAC"/>
    <w:rsid w:val="001723D0"/>
    <w:rsid w:val="00184C6B"/>
    <w:rsid w:val="00191854"/>
    <w:rsid w:val="00196186"/>
    <w:rsid w:val="0019657A"/>
    <w:rsid w:val="00196836"/>
    <w:rsid w:val="001A1A84"/>
    <w:rsid w:val="001B2F93"/>
    <w:rsid w:val="001B486F"/>
    <w:rsid w:val="001B5371"/>
    <w:rsid w:val="001E0B39"/>
    <w:rsid w:val="001E228B"/>
    <w:rsid w:val="001E259B"/>
    <w:rsid w:val="001E62AB"/>
    <w:rsid w:val="001E6FE1"/>
    <w:rsid w:val="00200564"/>
    <w:rsid w:val="00202971"/>
    <w:rsid w:val="00223D68"/>
    <w:rsid w:val="002275C9"/>
    <w:rsid w:val="00230F4D"/>
    <w:rsid w:val="00232A85"/>
    <w:rsid w:val="002624BB"/>
    <w:rsid w:val="00267347"/>
    <w:rsid w:val="002722F0"/>
    <w:rsid w:val="002759EE"/>
    <w:rsid w:val="00277889"/>
    <w:rsid w:val="00280506"/>
    <w:rsid w:val="00296585"/>
    <w:rsid w:val="00297F7B"/>
    <w:rsid w:val="002A71B0"/>
    <w:rsid w:val="002B334D"/>
    <w:rsid w:val="002B57CE"/>
    <w:rsid w:val="002D43BE"/>
    <w:rsid w:val="00321E7D"/>
    <w:rsid w:val="00342D13"/>
    <w:rsid w:val="00362299"/>
    <w:rsid w:val="0036257C"/>
    <w:rsid w:val="003832CF"/>
    <w:rsid w:val="003926A3"/>
    <w:rsid w:val="003A1F1A"/>
    <w:rsid w:val="003A5BEF"/>
    <w:rsid w:val="003A7F52"/>
    <w:rsid w:val="003C2A43"/>
    <w:rsid w:val="003D3F3D"/>
    <w:rsid w:val="003D6F0D"/>
    <w:rsid w:val="003E38BA"/>
    <w:rsid w:val="003F0CB1"/>
    <w:rsid w:val="003F7DA8"/>
    <w:rsid w:val="00411049"/>
    <w:rsid w:val="004135CC"/>
    <w:rsid w:val="00431E5C"/>
    <w:rsid w:val="00441A91"/>
    <w:rsid w:val="00456BD1"/>
    <w:rsid w:val="00460247"/>
    <w:rsid w:val="0046790E"/>
    <w:rsid w:val="0048068C"/>
    <w:rsid w:val="0048261B"/>
    <w:rsid w:val="004829E5"/>
    <w:rsid w:val="00483745"/>
    <w:rsid w:val="004C7A34"/>
    <w:rsid w:val="004D492F"/>
    <w:rsid w:val="004D79DB"/>
    <w:rsid w:val="004E12D4"/>
    <w:rsid w:val="004F0472"/>
    <w:rsid w:val="005029CA"/>
    <w:rsid w:val="0051146F"/>
    <w:rsid w:val="00511A74"/>
    <w:rsid w:val="00511A88"/>
    <w:rsid w:val="00512C6C"/>
    <w:rsid w:val="00517CC5"/>
    <w:rsid w:val="0053103F"/>
    <w:rsid w:val="00542920"/>
    <w:rsid w:val="0054446A"/>
    <w:rsid w:val="005703F0"/>
    <w:rsid w:val="005709CE"/>
    <w:rsid w:val="005B2A79"/>
    <w:rsid w:val="005B54CD"/>
    <w:rsid w:val="005C7278"/>
    <w:rsid w:val="005E22DD"/>
    <w:rsid w:val="005F0B57"/>
    <w:rsid w:val="005F2BC6"/>
    <w:rsid w:val="00612DE0"/>
    <w:rsid w:val="006207C7"/>
    <w:rsid w:val="006317BF"/>
    <w:rsid w:val="006604E4"/>
    <w:rsid w:val="006650EC"/>
    <w:rsid w:val="00676195"/>
    <w:rsid w:val="00682896"/>
    <w:rsid w:val="006846C6"/>
    <w:rsid w:val="00684F77"/>
    <w:rsid w:val="00694CD8"/>
    <w:rsid w:val="006979FB"/>
    <w:rsid w:val="006A5AB2"/>
    <w:rsid w:val="006A69D9"/>
    <w:rsid w:val="006C2AEF"/>
    <w:rsid w:val="006C380D"/>
    <w:rsid w:val="006C7399"/>
    <w:rsid w:val="006D4BF2"/>
    <w:rsid w:val="006D61F0"/>
    <w:rsid w:val="006E4B23"/>
    <w:rsid w:val="0070076E"/>
    <w:rsid w:val="00711F1B"/>
    <w:rsid w:val="007120E9"/>
    <w:rsid w:val="0072115F"/>
    <w:rsid w:val="007237FB"/>
    <w:rsid w:val="00733DC4"/>
    <w:rsid w:val="00747197"/>
    <w:rsid w:val="0075116F"/>
    <w:rsid w:val="00754768"/>
    <w:rsid w:val="00760202"/>
    <w:rsid w:val="00775C1B"/>
    <w:rsid w:val="00793645"/>
    <w:rsid w:val="007A7357"/>
    <w:rsid w:val="007A764E"/>
    <w:rsid w:val="007B070A"/>
    <w:rsid w:val="007B73E2"/>
    <w:rsid w:val="007C6DC9"/>
    <w:rsid w:val="007C7B87"/>
    <w:rsid w:val="007E17B7"/>
    <w:rsid w:val="007F3290"/>
    <w:rsid w:val="007F49CA"/>
    <w:rsid w:val="0081036E"/>
    <w:rsid w:val="00815D96"/>
    <w:rsid w:val="0083039A"/>
    <w:rsid w:val="0083200D"/>
    <w:rsid w:val="00832E23"/>
    <w:rsid w:val="00837357"/>
    <w:rsid w:val="00842A27"/>
    <w:rsid w:val="008434A6"/>
    <w:rsid w:val="00856C9C"/>
    <w:rsid w:val="00863EEF"/>
    <w:rsid w:val="00874F74"/>
    <w:rsid w:val="008B7954"/>
    <w:rsid w:val="008C178A"/>
    <w:rsid w:val="008D13CF"/>
    <w:rsid w:val="008F114E"/>
    <w:rsid w:val="008F586A"/>
    <w:rsid w:val="00901877"/>
    <w:rsid w:val="00905B59"/>
    <w:rsid w:val="0091051D"/>
    <w:rsid w:val="00916931"/>
    <w:rsid w:val="009244DB"/>
    <w:rsid w:val="00936FEE"/>
    <w:rsid w:val="00941FB5"/>
    <w:rsid w:val="00946714"/>
    <w:rsid w:val="00955359"/>
    <w:rsid w:val="009608DF"/>
    <w:rsid w:val="00965DE4"/>
    <w:rsid w:val="00970B2B"/>
    <w:rsid w:val="00986F4C"/>
    <w:rsid w:val="009A5446"/>
    <w:rsid w:val="009B185D"/>
    <w:rsid w:val="009B1C1D"/>
    <w:rsid w:val="009B4E9C"/>
    <w:rsid w:val="009B4EE1"/>
    <w:rsid w:val="009B6B79"/>
    <w:rsid w:val="009D27F0"/>
    <w:rsid w:val="009D43C2"/>
    <w:rsid w:val="009E0C88"/>
    <w:rsid w:val="009E5EC5"/>
    <w:rsid w:val="009F2212"/>
    <w:rsid w:val="00A16139"/>
    <w:rsid w:val="00A16406"/>
    <w:rsid w:val="00A22B5A"/>
    <w:rsid w:val="00A3563D"/>
    <w:rsid w:val="00A437E7"/>
    <w:rsid w:val="00A43A16"/>
    <w:rsid w:val="00A52C9A"/>
    <w:rsid w:val="00A540B6"/>
    <w:rsid w:val="00A5593D"/>
    <w:rsid w:val="00A62100"/>
    <w:rsid w:val="00A63668"/>
    <w:rsid w:val="00A7789B"/>
    <w:rsid w:val="00A8380A"/>
    <w:rsid w:val="00A91962"/>
    <w:rsid w:val="00A96A62"/>
    <w:rsid w:val="00AA3CED"/>
    <w:rsid w:val="00AB08DC"/>
    <w:rsid w:val="00AB15E2"/>
    <w:rsid w:val="00AB3503"/>
    <w:rsid w:val="00AB7C53"/>
    <w:rsid w:val="00AC284F"/>
    <w:rsid w:val="00AC6BC7"/>
    <w:rsid w:val="00AE6285"/>
    <w:rsid w:val="00AE79FF"/>
    <w:rsid w:val="00AE7CE5"/>
    <w:rsid w:val="00AF5984"/>
    <w:rsid w:val="00B0143F"/>
    <w:rsid w:val="00B047CC"/>
    <w:rsid w:val="00B05805"/>
    <w:rsid w:val="00B13331"/>
    <w:rsid w:val="00B258EA"/>
    <w:rsid w:val="00B35587"/>
    <w:rsid w:val="00B440AB"/>
    <w:rsid w:val="00B524A1"/>
    <w:rsid w:val="00B535FC"/>
    <w:rsid w:val="00B539F9"/>
    <w:rsid w:val="00B540BB"/>
    <w:rsid w:val="00B60245"/>
    <w:rsid w:val="00B73DC4"/>
    <w:rsid w:val="00B74965"/>
    <w:rsid w:val="00B8415E"/>
    <w:rsid w:val="00B90FB0"/>
    <w:rsid w:val="00B94635"/>
    <w:rsid w:val="00B972BC"/>
    <w:rsid w:val="00BA2CFB"/>
    <w:rsid w:val="00BA2D9F"/>
    <w:rsid w:val="00BD3083"/>
    <w:rsid w:val="00BF08AC"/>
    <w:rsid w:val="00BF3927"/>
    <w:rsid w:val="00BF5293"/>
    <w:rsid w:val="00C00871"/>
    <w:rsid w:val="00C50F80"/>
    <w:rsid w:val="00C53906"/>
    <w:rsid w:val="00C87DDD"/>
    <w:rsid w:val="00C93614"/>
    <w:rsid w:val="00C942BC"/>
    <w:rsid w:val="00C966C3"/>
    <w:rsid w:val="00CA2E6F"/>
    <w:rsid w:val="00CB67A4"/>
    <w:rsid w:val="00CD4A09"/>
    <w:rsid w:val="00CD6B03"/>
    <w:rsid w:val="00CE5360"/>
    <w:rsid w:val="00D04C82"/>
    <w:rsid w:val="00D13C86"/>
    <w:rsid w:val="00D154C7"/>
    <w:rsid w:val="00D23436"/>
    <w:rsid w:val="00D2360B"/>
    <w:rsid w:val="00D53E39"/>
    <w:rsid w:val="00D605CF"/>
    <w:rsid w:val="00D71CA1"/>
    <w:rsid w:val="00D7567E"/>
    <w:rsid w:val="00D840CE"/>
    <w:rsid w:val="00D871DE"/>
    <w:rsid w:val="00DA3A2D"/>
    <w:rsid w:val="00DC0AF2"/>
    <w:rsid w:val="00DC34F7"/>
    <w:rsid w:val="00DC3E10"/>
    <w:rsid w:val="00DD3F53"/>
    <w:rsid w:val="00DF4E3B"/>
    <w:rsid w:val="00E0636D"/>
    <w:rsid w:val="00E223B2"/>
    <w:rsid w:val="00E24ECE"/>
    <w:rsid w:val="00E34935"/>
    <w:rsid w:val="00E3601E"/>
    <w:rsid w:val="00E371B1"/>
    <w:rsid w:val="00E40FC1"/>
    <w:rsid w:val="00E43D52"/>
    <w:rsid w:val="00E44A28"/>
    <w:rsid w:val="00E50355"/>
    <w:rsid w:val="00E704ED"/>
    <w:rsid w:val="00E872A5"/>
    <w:rsid w:val="00E94805"/>
    <w:rsid w:val="00E94F0C"/>
    <w:rsid w:val="00EB3439"/>
    <w:rsid w:val="00EE0DFD"/>
    <w:rsid w:val="00EE60C2"/>
    <w:rsid w:val="00EE6F1E"/>
    <w:rsid w:val="00EE7A6D"/>
    <w:rsid w:val="00EF5BF0"/>
    <w:rsid w:val="00F02343"/>
    <w:rsid w:val="00F07A8A"/>
    <w:rsid w:val="00F23A4C"/>
    <w:rsid w:val="00F34880"/>
    <w:rsid w:val="00F35D89"/>
    <w:rsid w:val="00F71D77"/>
    <w:rsid w:val="00F73B10"/>
    <w:rsid w:val="00F74A59"/>
    <w:rsid w:val="00F90B5C"/>
    <w:rsid w:val="00FA06A4"/>
    <w:rsid w:val="00FA11B3"/>
    <w:rsid w:val="00FA159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B5A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22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2B5A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22B5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22B5A"/>
  </w:style>
  <w:style w:type="table" w:customStyle="1" w:styleId="12">
    <w:name w:val="Сетка таблицы1"/>
    <w:basedOn w:val="a1"/>
    <w:next w:val="a3"/>
    <w:uiPriority w:val="59"/>
    <w:rsid w:val="00A22B5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22B5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A22B5A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A22B5A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A22B5A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2B5A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22B5A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22B5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22B5A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22B5A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A22B5A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A22B5A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A22B5A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22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CAF2-7226-417E-B162-124A1A15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11448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120</cp:revision>
  <cp:lastPrinted>2020-12-18T01:04:00Z</cp:lastPrinted>
  <dcterms:created xsi:type="dcterms:W3CDTF">2020-11-12T05:35:00Z</dcterms:created>
  <dcterms:modified xsi:type="dcterms:W3CDTF">2021-09-24T03:29:00Z</dcterms:modified>
</cp:coreProperties>
</file>