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979A" w14:textId="11EB2167" w:rsidR="00E10AC1" w:rsidRPr="00E10AC1" w:rsidRDefault="00E10AC1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C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СЛУЖБА</w:t>
            </w:r>
          </w:p>
          <w:p w14:paraId="4FEF4705" w14:textId="759E941F" w:rsidR="009A20DF" w:rsidRDefault="00E10AC1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ТАРИФАМ И ЦЕНАМ КАМЧАТСКОГО КРАЯ </w:t>
            </w:r>
          </w:p>
          <w:p w14:paraId="5FA55DC6" w14:textId="77777777" w:rsidR="00E10AC1" w:rsidRPr="001672C5" w:rsidRDefault="00E10AC1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8"/>
      </w:tblGrid>
      <w:tr w:rsidR="000237E2" w:rsidRPr="002E04E8" w14:paraId="1773B752" w14:textId="77777777" w:rsidTr="002677AF">
        <w:trPr>
          <w:trHeight w:hRule="exact" w:val="1483"/>
        </w:trPr>
        <w:tc>
          <w:tcPr>
            <w:tcW w:w="4678" w:type="dxa"/>
            <w:shd w:val="clear" w:color="auto" w:fill="auto"/>
          </w:tcPr>
          <w:p w14:paraId="5D6F71F5" w14:textId="3AE44097" w:rsidR="000C77A0" w:rsidRPr="00AE6586" w:rsidRDefault="002040CD" w:rsidP="002677AF">
            <w:pPr>
              <w:pStyle w:val="23"/>
              <w:shd w:val="clear" w:color="auto" w:fill="auto"/>
              <w:spacing w:before="0" w:after="330" w:line="317" w:lineRule="exact"/>
              <w:ind w:left="20"/>
              <w:rPr>
                <w:rFonts w:cs="Times New Roman"/>
                <w:szCs w:val="28"/>
              </w:rPr>
            </w:pPr>
            <w:r w:rsidRPr="00AE6586">
              <w:rPr>
                <w:rFonts w:cs="Times New Roman"/>
                <w:color w:val="000000"/>
                <w:szCs w:val="28"/>
              </w:rPr>
              <w:t>О</w:t>
            </w:r>
            <w:r w:rsidR="002677AF">
              <w:rPr>
                <w:rFonts w:cs="Times New Roman"/>
                <w:color w:val="000000"/>
                <w:szCs w:val="28"/>
              </w:rPr>
              <w:t xml:space="preserve"> признании утратившими силу отдельных приказов Региональной службы по тарифам и ценам Камчатского края</w:t>
            </w:r>
            <w:r w:rsidR="00476008">
              <w:t xml:space="preserve"> </w:t>
            </w:r>
          </w:p>
        </w:tc>
      </w:tr>
    </w:tbl>
    <w:p w14:paraId="6048A3BE" w14:textId="77777777" w:rsidR="00152240" w:rsidRDefault="00152240" w:rsidP="002677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F1A5EE" w14:textId="5EB8B91F" w:rsidR="002040CD" w:rsidRPr="002040CD" w:rsidRDefault="002040CD" w:rsidP="0026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08">
        <w:rPr>
          <w:rFonts w:ascii="Times New Roman" w:hAnsi="Times New Roman" w:cs="Times New Roman"/>
          <w:sz w:val="28"/>
          <w:szCs w:val="28"/>
        </w:rPr>
        <w:t xml:space="preserve">В </w:t>
      </w:r>
      <w:r w:rsidR="002677AF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2677AF" w:rsidRPr="002677AF">
        <w:rPr>
          <w:rFonts w:ascii="Times New Roman" w:hAnsi="Times New Roman" w:cs="Times New Roman"/>
          <w:sz w:val="28"/>
          <w:szCs w:val="28"/>
        </w:rPr>
        <w:t>Закон</w:t>
      </w:r>
      <w:r w:rsidR="002677AF">
        <w:rPr>
          <w:rFonts w:ascii="Times New Roman" w:hAnsi="Times New Roman" w:cs="Times New Roman"/>
          <w:sz w:val="28"/>
          <w:szCs w:val="28"/>
        </w:rPr>
        <w:t>ом</w:t>
      </w:r>
      <w:r w:rsidR="002677AF" w:rsidRPr="002677AF">
        <w:rPr>
          <w:rFonts w:ascii="Times New Roman" w:hAnsi="Times New Roman" w:cs="Times New Roman"/>
          <w:sz w:val="28"/>
          <w:szCs w:val="28"/>
        </w:rPr>
        <w:t xml:space="preserve"> Камчатского края от 29.03.2012 года № 30 «О системе исполнительных органов государственной власт</w:t>
      </w:r>
      <w:r w:rsidR="002677AF">
        <w:rPr>
          <w:rFonts w:ascii="Times New Roman" w:hAnsi="Times New Roman" w:cs="Times New Roman"/>
          <w:sz w:val="28"/>
          <w:szCs w:val="28"/>
        </w:rPr>
        <w:t xml:space="preserve">и Камчатского края», </w:t>
      </w:r>
      <w:r w:rsidR="002677AF" w:rsidRPr="002677AF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</w:p>
    <w:p w14:paraId="6020A061" w14:textId="77777777" w:rsidR="00152240" w:rsidRPr="00152240" w:rsidRDefault="00152240" w:rsidP="0015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59C54" w14:textId="77777777" w:rsidR="00152240" w:rsidRPr="00152240" w:rsidRDefault="00152240" w:rsidP="0015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240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83B1C5A" w14:textId="77777777" w:rsidR="00152240" w:rsidRPr="00152240" w:rsidRDefault="00152240" w:rsidP="0015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5A9754" w14:textId="28281E1B" w:rsidR="00514F0C" w:rsidRDefault="002677AF" w:rsidP="0047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0CD" w:rsidRPr="002040CD">
        <w:rPr>
          <w:rFonts w:ascii="Times New Roman" w:hAnsi="Times New Roman" w:cs="Times New Roman"/>
          <w:sz w:val="28"/>
          <w:szCs w:val="28"/>
        </w:rPr>
        <w:t xml:space="preserve">. </w:t>
      </w:r>
      <w:r w:rsidR="00514F0C">
        <w:rPr>
          <w:rFonts w:ascii="Times New Roman" w:hAnsi="Times New Roman" w:cs="Times New Roman"/>
          <w:sz w:val="28"/>
          <w:szCs w:val="28"/>
        </w:rPr>
        <w:t>П</w:t>
      </w:r>
      <w:r w:rsidR="00514F0C" w:rsidRPr="002040CD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4F0C" w:rsidRPr="002040CD">
        <w:rPr>
          <w:rFonts w:ascii="Times New Roman" w:hAnsi="Times New Roman" w:cs="Times New Roman"/>
          <w:sz w:val="28"/>
          <w:szCs w:val="28"/>
        </w:rPr>
        <w:t xml:space="preserve"> силу с даты вступления в силу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приказы Региональной службы по тарифам и ценам Камчатского края</w:t>
      </w:r>
      <w:r w:rsidR="00514F0C">
        <w:rPr>
          <w:rFonts w:ascii="Times New Roman" w:hAnsi="Times New Roman" w:cs="Times New Roman"/>
          <w:sz w:val="28"/>
          <w:szCs w:val="28"/>
        </w:rPr>
        <w:t>:</w:t>
      </w:r>
    </w:p>
    <w:p w14:paraId="0CAE58C9" w14:textId="5A277B7E" w:rsidR="002677AF" w:rsidRDefault="002677AF" w:rsidP="0047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22.07.2020 № </w:t>
      </w:r>
      <w:r w:rsidRPr="002677AF">
        <w:rPr>
          <w:rFonts w:ascii="Times New Roman" w:hAnsi="Times New Roman" w:cs="Times New Roman"/>
          <w:sz w:val="28"/>
          <w:szCs w:val="28"/>
        </w:rPr>
        <w:t xml:space="preserve">90.01-03/214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7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в сфере т</w:t>
      </w:r>
      <w:r>
        <w:rPr>
          <w:rFonts w:ascii="Times New Roman" w:hAnsi="Times New Roman" w:cs="Times New Roman"/>
          <w:sz w:val="28"/>
          <w:szCs w:val="28"/>
        </w:rPr>
        <w:t>еплоснабжения в Камчатском крае»;</w:t>
      </w:r>
    </w:p>
    <w:p w14:paraId="44199858" w14:textId="69554BA0" w:rsidR="00514F0C" w:rsidRDefault="00514F0C" w:rsidP="0047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0CD">
        <w:rPr>
          <w:rFonts w:ascii="Times New Roman" w:hAnsi="Times New Roman" w:cs="Times New Roman"/>
          <w:sz w:val="28"/>
          <w:szCs w:val="28"/>
        </w:rPr>
        <w:t xml:space="preserve"> </w:t>
      </w:r>
      <w:r w:rsidR="002040CD" w:rsidRPr="002040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16.07.2012</w:t>
      </w:r>
      <w:r w:rsidR="002040CD" w:rsidRPr="002040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2040CD" w:rsidRPr="002040CD">
        <w:rPr>
          <w:rFonts w:ascii="Times New Roman" w:hAnsi="Times New Roman" w:cs="Times New Roman"/>
          <w:sz w:val="28"/>
          <w:szCs w:val="28"/>
        </w:rPr>
        <w:t xml:space="preserve">-ОД «Об утверждении административного регламента предоставления Региональной службой по тарифам и ценам Камчатского края государственной услуги </w:t>
      </w:r>
      <w:r w:rsidRPr="00514F0C">
        <w:rPr>
          <w:rFonts w:ascii="Times New Roman" w:hAnsi="Times New Roman" w:cs="Times New Roman"/>
          <w:sz w:val="28"/>
          <w:szCs w:val="28"/>
        </w:rPr>
        <w:t>по установлению тарифов на товары и услуги организаций коммунального комплекса в Камчатском крае</w:t>
      </w:r>
      <w:r w:rsidR="002040CD" w:rsidRPr="00204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5C7EEB" w14:textId="54D284BE" w:rsidR="00E428D2" w:rsidRDefault="00514F0C" w:rsidP="0047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98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18.09.2012 № 12</w:t>
      </w:r>
      <w:r w:rsidR="00E428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-ОД «</w:t>
      </w:r>
      <w:r w:rsidR="00E428D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428D2" w:rsidRPr="00E428D2">
        <w:rPr>
          <w:rFonts w:ascii="Times New Roman" w:hAnsi="Times New Roman" w:cs="Times New Roman"/>
          <w:sz w:val="28"/>
          <w:szCs w:val="28"/>
        </w:rPr>
        <w:t>в приложение к приказу Региональной службой по тарифам и ценам Камчатского края от 16.07.2012 № 88-ОД «Об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крае»</w:t>
      </w:r>
      <w:r w:rsidR="00E428D2">
        <w:rPr>
          <w:rFonts w:ascii="Times New Roman" w:hAnsi="Times New Roman" w:cs="Times New Roman"/>
          <w:sz w:val="28"/>
          <w:szCs w:val="28"/>
        </w:rPr>
        <w:t>;</w:t>
      </w:r>
    </w:p>
    <w:p w14:paraId="3E1D6958" w14:textId="2B3B6163" w:rsidR="00E428D2" w:rsidRDefault="00E428D2" w:rsidP="0047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06.05.2013 № 42-ОД «</w:t>
      </w:r>
      <w:r w:rsidRPr="00E428D2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Региональной службы по тарифам и ценам Камчатского края от 16.07.2012 № 88-</w:t>
      </w:r>
      <w:r w:rsidRPr="00E428D2">
        <w:rPr>
          <w:rFonts w:ascii="Times New Roman" w:hAnsi="Times New Roman" w:cs="Times New Roman"/>
          <w:sz w:val="28"/>
          <w:szCs w:val="28"/>
        </w:rPr>
        <w:lastRenderedPageBreak/>
        <w:t>ОД «Об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AC5661" w14:textId="77777777" w:rsidR="00982E72" w:rsidRDefault="00E428D2" w:rsidP="00476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18.10.2013.2013 № 250-ОД «</w:t>
      </w:r>
      <w:r w:rsidRPr="00E428D2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Региональной службы по тарифам и ценам Камчатского края от 16.07.2012 № 88-ОД «Об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крае»</w:t>
      </w:r>
      <w:r w:rsidR="00982E7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B516B49" w14:textId="384C592D" w:rsidR="00982E72" w:rsidRPr="004E3969" w:rsidRDefault="00982E72" w:rsidP="00982E72">
      <w:pPr>
        <w:pStyle w:val="af7"/>
        <w:spacing w:after="0" w:line="240" w:lineRule="auto"/>
        <w:ind w:firstLine="709"/>
        <w:jc w:val="both"/>
        <w:rPr>
          <w:b w:val="0"/>
        </w:rPr>
      </w:pPr>
      <w:r>
        <w:rPr>
          <w:bCs/>
          <w:szCs w:val="28"/>
        </w:rPr>
        <w:t xml:space="preserve">- </w:t>
      </w:r>
      <w:r w:rsidRPr="002040CD">
        <w:rPr>
          <w:szCs w:val="28"/>
        </w:rPr>
        <w:t xml:space="preserve"> </w:t>
      </w:r>
      <w:r w:rsidRPr="00325018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09.02.2012 </w:t>
      </w:r>
      <w:r w:rsidRPr="00325018">
        <w:rPr>
          <w:b w:val="0"/>
          <w:szCs w:val="28"/>
        </w:rPr>
        <w:t xml:space="preserve">№ </w:t>
      </w:r>
      <w:r>
        <w:rPr>
          <w:b w:val="0"/>
          <w:szCs w:val="28"/>
        </w:rPr>
        <w:t>16</w:t>
      </w:r>
      <w:r w:rsidRPr="00325018">
        <w:rPr>
          <w:b w:val="0"/>
          <w:szCs w:val="28"/>
        </w:rPr>
        <w:t>-ОД «</w:t>
      </w:r>
      <w:r>
        <w:rPr>
          <w:b w:val="0"/>
          <w:szCs w:val="28"/>
        </w:rPr>
        <w:t xml:space="preserve">Об утверждении административного </w:t>
      </w:r>
      <w:r>
        <w:rPr>
          <w:b w:val="0"/>
        </w:rPr>
        <w:t>регламента исполнения Региональной службой по тарифам и ценам Камчатского края государственной услуги по утверждению инвестиционных программ субъектов электроэнергетики в Камчатском крае</w:t>
      </w:r>
      <w:r w:rsidRPr="002040CD">
        <w:rPr>
          <w:szCs w:val="28"/>
        </w:rPr>
        <w:t>»</w:t>
      </w:r>
      <w:r w:rsidRPr="004E3969">
        <w:rPr>
          <w:b w:val="0"/>
          <w:szCs w:val="28"/>
        </w:rPr>
        <w:t>;</w:t>
      </w:r>
    </w:p>
    <w:p w14:paraId="5D8DC215" w14:textId="2F90E927" w:rsidR="00982E72" w:rsidRPr="004E3969" w:rsidRDefault="00982E72" w:rsidP="00982E72">
      <w:pPr>
        <w:pStyle w:val="af7"/>
        <w:spacing w:after="0"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- </w:t>
      </w:r>
      <w:r w:rsidRPr="00325018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06.04.2012 </w:t>
      </w:r>
      <w:r w:rsidRPr="00325018">
        <w:rPr>
          <w:b w:val="0"/>
          <w:szCs w:val="28"/>
        </w:rPr>
        <w:t xml:space="preserve">№ </w:t>
      </w:r>
      <w:r>
        <w:rPr>
          <w:b w:val="0"/>
          <w:szCs w:val="28"/>
        </w:rPr>
        <w:t>39</w:t>
      </w:r>
      <w:r w:rsidRPr="00325018">
        <w:rPr>
          <w:b w:val="0"/>
          <w:szCs w:val="28"/>
        </w:rPr>
        <w:t>-ОД «</w:t>
      </w:r>
      <w:r>
        <w:rPr>
          <w:b w:val="0"/>
          <w:szCs w:val="28"/>
        </w:rPr>
        <w:t xml:space="preserve">О внесении изменений в приложение к приказу Региональной службы по тарифам и ценам Камчатского края от 09.02.2012 № 16-ОД «Об утверждении административного </w:t>
      </w:r>
      <w:r>
        <w:rPr>
          <w:b w:val="0"/>
        </w:rPr>
        <w:t>регламента исполнения Региональной службой по тарифам и ценам Камчатского края государственной услуги по утверждению инвестиционных программ субъектов электроэнергетики в Камчатском крае»;</w:t>
      </w:r>
    </w:p>
    <w:p w14:paraId="225B956B" w14:textId="735A5AF4" w:rsidR="00982E72" w:rsidRDefault="00982E72" w:rsidP="00982E72">
      <w:pPr>
        <w:pStyle w:val="af7"/>
        <w:spacing w:after="0" w:line="240" w:lineRule="auto"/>
        <w:ind w:firstLine="709"/>
        <w:jc w:val="both"/>
        <w:rPr>
          <w:b w:val="0"/>
        </w:rPr>
      </w:pPr>
      <w:r w:rsidRPr="00325018">
        <w:rPr>
          <w:b w:val="0"/>
          <w:szCs w:val="28"/>
        </w:rPr>
        <w:t xml:space="preserve">- от 06.05.2013 № </w:t>
      </w:r>
      <w:r>
        <w:rPr>
          <w:b w:val="0"/>
          <w:szCs w:val="28"/>
        </w:rPr>
        <w:t>41</w:t>
      </w:r>
      <w:r w:rsidRPr="00325018">
        <w:rPr>
          <w:b w:val="0"/>
          <w:szCs w:val="28"/>
        </w:rPr>
        <w:t>-ОД «</w:t>
      </w:r>
      <w:r>
        <w:rPr>
          <w:b w:val="0"/>
          <w:szCs w:val="28"/>
        </w:rPr>
        <w:t xml:space="preserve">О внесении изменений в приложение к приказу Региональной службы по тарифам и ценам Камчатского края от 09.02.2012 № 16-ОД «Об утверждении административного </w:t>
      </w:r>
      <w:r>
        <w:rPr>
          <w:b w:val="0"/>
        </w:rPr>
        <w:t>регламента исполнения Региональной службой по тарифам и ценам Камчатского края государственной услуги по утверждению инвестиционных программ субъектов электроэнергетики в Камчатском крае»</w:t>
      </w:r>
      <w:r w:rsidRPr="00325018">
        <w:rPr>
          <w:b w:val="0"/>
        </w:rPr>
        <w:t>;</w:t>
      </w:r>
    </w:p>
    <w:p w14:paraId="2E7FF207" w14:textId="4EC1FAE1" w:rsidR="00982E72" w:rsidRDefault="00982E72" w:rsidP="00982E72">
      <w:pPr>
        <w:pStyle w:val="af7"/>
        <w:spacing w:after="0" w:line="240" w:lineRule="auto"/>
        <w:ind w:firstLine="709"/>
        <w:jc w:val="both"/>
        <w:rPr>
          <w:b w:val="0"/>
        </w:rPr>
      </w:pPr>
      <w:r w:rsidRPr="00325018">
        <w:rPr>
          <w:b w:val="0"/>
          <w:szCs w:val="28"/>
        </w:rPr>
        <w:t xml:space="preserve">- от </w:t>
      </w:r>
      <w:r>
        <w:rPr>
          <w:b w:val="0"/>
          <w:szCs w:val="28"/>
        </w:rPr>
        <w:t>18.10.2013</w:t>
      </w:r>
      <w:r w:rsidRPr="00325018">
        <w:rPr>
          <w:b w:val="0"/>
          <w:szCs w:val="28"/>
        </w:rPr>
        <w:t xml:space="preserve"> № </w:t>
      </w:r>
      <w:r>
        <w:rPr>
          <w:b w:val="0"/>
          <w:szCs w:val="28"/>
        </w:rPr>
        <w:t>249</w:t>
      </w:r>
      <w:r w:rsidRPr="00325018">
        <w:rPr>
          <w:b w:val="0"/>
          <w:szCs w:val="28"/>
        </w:rPr>
        <w:t>-ОД «</w:t>
      </w:r>
      <w:r w:rsidRPr="004E3969">
        <w:rPr>
          <w:b w:val="0"/>
          <w:szCs w:val="28"/>
        </w:rPr>
        <w:t>О внесении изменений в приложение к приказу Региональной службы по тарифам и ценам Камчатского края от 09.02.2012 № 16-ОД «Об утверждении административного регламента исполнения Региональной службой по тарифам и ценам Камчатского края государственной услуги по утверждению инвестиционных программ субъектов электроэнергетики в Камчатском крае</w:t>
      </w:r>
      <w:r>
        <w:rPr>
          <w:b w:val="0"/>
        </w:rPr>
        <w:t>»;</w:t>
      </w:r>
    </w:p>
    <w:p w14:paraId="3C141154" w14:textId="7EAA1756" w:rsidR="00972693" w:rsidRDefault="00972693" w:rsidP="009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0C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23.11.2016</w:t>
      </w:r>
      <w:r w:rsidRPr="002040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2040CD">
        <w:rPr>
          <w:rFonts w:ascii="Times New Roman" w:hAnsi="Times New Roman" w:cs="Times New Roman"/>
          <w:sz w:val="28"/>
          <w:szCs w:val="28"/>
        </w:rPr>
        <w:t xml:space="preserve">-ОД «Об утверждении административного регламента предоставления Региональной службой по тарифам и ценам Камчатского края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утверждению инвестиционных программ (внесение изменений в инвестицио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программы) в области обращения с твердыми коммунальными отходами»;</w:t>
      </w:r>
    </w:p>
    <w:p w14:paraId="68E9AA64" w14:textId="6AB28F63" w:rsidR="00972693" w:rsidRDefault="00972693" w:rsidP="009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22.02.2017 № 20-ОД «</w:t>
      </w:r>
      <w:r w:rsidRPr="00E56251">
        <w:rPr>
          <w:rFonts w:ascii="Times New Roman" w:hAnsi="Times New Roman" w:cs="Times New Roman"/>
          <w:sz w:val="28"/>
          <w:szCs w:val="28"/>
        </w:rPr>
        <w:t>О внесении изменений в приказ Региональной службы по тарифам и ценам Камчатского края от 23.11.2016 № 306-ОД «Об утверждении административного регламента предоставления Региональной службой по тарифам и ценам Камчатского края государственной услуги по утверждению инвестиционных программ (внесение изменений в инвестиционные программы) в области обращения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3F2CF5" w14:textId="77777777" w:rsidR="00972693" w:rsidRDefault="00972693" w:rsidP="0097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10.03.2017 № 26-ОД «</w:t>
      </w:r>
      <w:r w:rsidRPr="00E56251">
        <w:rPr>
          <w:rFonts w:ascii="Times New Roman" w:hAnsi="Times New Roman" w:cs="Times New Roman"/>
          <w:sz w:val="28"/>
          <w:szCs w:val="28"/>
        </w:rPr>
        <w:t>О внесении изменения в приложение к приказу Региональной службы по тарифам и ценам Камчатского края от 23.11.2016 № 306-ОД «Об утверждении административного регламента предоставления Региональной службой по тарифам и ценам Камчатского края государственной услуги по утверждению инвестиционных программ (внесение изменений в инвестиционные программы) в области обращения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22F29" w14:textId="01A80033" w:rsidR="009C63B2" w:rsidRDefault="00972693" w:rsidP="009C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CD">
        <w:rPr>
          <w:rFonts w:ascii="Times New Roman" w:hAnsi="Times New Roman" w:cs="Times New Roman"/>
          <w:sz w:val="28"/>
          <w:szCs w:val="28"/>
        </w:rPr>
        <w:t xml:space="preserve"> </w:t>
      </w:r>
      <w:r w:rsidR="009C63B2">
        <w:rPr>
          <w:rFonts w:ascii="Times New Roman" w:hAnsi="Times New Roman" w:cs="Times New Roman"/>
          <w:sz w:val="28"/>
          <w:szCs w:val="28"/>
        </w:rPr>
        <w:t xml:space="preserve">- </w:t>
      </w:r>
      <w:r w:rsidR="009C63B2" w:rsidRPr="002040CD">
        <w:rPr>
          <w:rFonts w:ascii="Times New Roman" w:hAnsi="Times New Roman" w:cs="Times New Roman"/>
          <w:sz w:val="28"/>
          <w:szCs w:val="28"/>
        </w:rPr>
        <w:t xml:space="preserve">от </w:t>
      </w:r>
      <w:r w:rsidR="009C63B2">
        <w:rPr>
          <w:rFonts w:ascii="Times New Roman" w:hAnsi="Times New Roman" w:cs="Times New Roman"/>
          <w:sz w:val="28"/>
          <w:szCs w:val="28"/>
        </w:rPr>
        <w:t>16.07.2012 № 89-ОД</w:t>
      </w:r>
      <w:r w:rsidR="009C63B2" w:rsidRPr="002040CD">
        <w:rPr>
          <w:rFonts w:ascii="Times New Roman" w:hAnsi="Times New Roman" w:cs="Times New Roman"/>
          <w:sz w:val="28"/>
          <w:szCs w:val="28"/>
        </w:rPr>
        <w:t xml:space="preserve"> «</w:t>
      </w:r>
      <w:r w:rsidR="009C63B2" w:rsidRPr="005375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Региональной службой по тарифам и ценам Камчатского края государственной услуги по подготовке заключений на инвестиционные программы организаций коммунального комплекса в Камчатском крае</w:t>
      </w:r>
      <w:r w:rsidR="009C63B2" w:rsidRPr="002040CD">
        <w:rPr>
          <w:rFonts w:ascii="Times New Roman" w:hAnsi="Times New Roman" w:cs="Times New Roman"/>
          <w:sz w:val="28"/>
          <w:szCs w:val="28"/>
        </w:rPr>
        <w:t>»</w:t>
      </w:r>
      <w:r w:rsidR="009C63B2">
        <w:rPr>
          <w:rFonts w:ascii="Times New Roman" w:hAnsi="Times New Roman" w:cs="Times New Roman"/>
          <w:sz w:val="28"/>
          <w:szCs w:val="28"/>
        </w:rPr>
        <w:t>;</w:t>
      </w:r>
    </w:p>
    <w:p w14:paraId="33A82CA2" w14:textId="1AF8AF13" w:rsidR="009C63B2" w:rsidRDefault="009C63B2" w:rsidP="009C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06.05.2013 № 43-ОД «</w:t>
      </w:r>
      <w:r w:rsidRPr="00537555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Региональной службы по тарифам и ценам Камчатского края от 16.07.2012 № 89-ОД «Об утверждении административного регламента предоставления Региональной службой по тарифам и ценам Камчатского края государственной услуги по подготовке заключений на инвестиционные программы организаций коммунальн</w:t>
      </w:r>
      <w:r>
        <w:rPr>
          <w:rFonts w:ascii="Times New Roman" w:hAnsi="Times New Roman" w:cs="Times New Roman"/>
          <w:sz w:val="28"/>
          <w:szCs w:val="28"/>
        </w:rPr>
        <w:t>ого комплекса в Камчатском крае</w:t>
      </w:r>
      <w:r w:rsidRPr="00537555">
        <w:rPr>
          <w:rFonts w:ascii="Times New Roman" w:hAnsi="Times New Roman" w:cs="Times New Roman"/>
          <w:sz w:val="28"/>
          <w:szCs w:val="28"/>
        </w:rPr>
        <w:t>»;</w:t>
      </w:r>
    </w:p>
    <w:p w14:paraId="06F911AF" w14:textId="77777777" w:rsidR="009C63B2" w:rsidRDefault="009C63B2" w:rsidP="009C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18.10.2013 № 251-ОД «</w:t>
      </w:r>
      <w:r w:rsidRPr="00537555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Региональной службы по тарифам и ценам Камчатского края от 16.07.2012 № 89-ОД «Об утверждении административного регламента предоставления Региональной службой по тарифам и ценам Камчатского края государственной услуги по подготовке заключений на инвестиционные программы организаций коммунального комплекса в Камчатском крае</w:t>
      </w:r>
      <w:r w:rsidRPr="00C13A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F25433" w14:textId="77777777" w:rsidR="00767CF8" w:rsidRDefault="00767CF8" w:rsidP="009C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05.02.2016 № 6-ОД </w:t>
      </w:r>
      <w:r w:rsidRPr="002040CD">
        <w:rPr>
          <w:rFonts w:ascii="Times New Roman" w:hAnsi="Times New Roman" w:cs="Times New Roman"/>
          <w:sz w:val="28"/>
          <w:szCs w:val="28"/>
        </w:rPr>
        <w:t>«</w:t>
      </w:r>
      <w:r w:rsidRPr="001762D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Региональной службой по тарифам и ценам Камчатского края государственной услуги по утверждению инвестиционных программ организаций, осуществляющих регулируемые виды деятельности в сфере теплоснабжения</w:t>
      </w:r>
      <w:r w:rsidRPr="00204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624535" w14:textId="646DED31" w:rsidR="00EB756B" w:rsidRDefault="00EB756B" w:rsidP="00EB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0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23.11.2016</w:t>
      </w:r>
      <w:r w:rsidRPr="002040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2040CD">
        <w:rPr>
          <w:rFonts w:ascii="Times New Roman" w:hAnsi="Times New Roman" w:cs="Times New Roman"/>
          <w:sz w:val="28"/>
          <w:szCs w:val="28"/>
        </w:rPr>
        <w:t xml:space="preserve">-ОД «Об утверждении административного регламента предоставления Региональной службой по тарифам и ценам Камчатского края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утверждению производственных программ (внесение изменений в производственные программы) в области обращения с твердыми коммунальными отходами</w:t>
      </w:r>
      <w:r w:rsidRPr="00204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05FA84" w14:textId="6107A4B7" w:rsidR="00EB756B" w:rsidRDefault="00EB756B" w:rsidP="00EB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22.07.2017 № 19-ОД «</w:t>
      </w:r>
      <w:r w:rsidRPr="00C13A96">
        <w:rPr>
          <w:rFonts w:ascii="Times New Roman" w:hAnsi="Times New Roman" w:cs="Times New Roman"/>
          <w:sz w:val="28"/>
          <w:szCs w:val="28"/>
        </w:rPr>
        <w:t>О внесении изменений в приказ Региональной службы по тарифам и ценам Камчатского края от 23.11.2016 № 305-ОД «Об утверждении административного регламента предоставления Региональной службой по тарифам и ценам Камчатского края государственной услуги по утверждению производственных программ (внесение изменений в производственные программы) в области обращения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1C4CB0" w14:textId="77777777" w:rsidR="00EE47C9" w:rsidRDefault="00EB756B" w:rsidP="00EB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10.03.2017 № 24-ОД «</w:t>
      </w:r>
      <w:r w:rsidRPr="00C13A96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приказу Региональной службы по тарифам и ценам Камчатского края от 23.11.2016 № 305-ОД «Об утверждении административного регламента предоставления Региональной службой по тарифам и ценам Камчатского края государственной услуги по утверждению производственных программ (внесение изменений в </w:t>
      </w:r>
      <w:r w:rsidRPr="00C13A96">
        <w:rPr>
          <w:rFonts w:ascii="Times New Roman" w:hAnsi="Times New Roman" w:cs="Times New Roman"/>
          <w:sz w:val="28"/>
          <w:szCs w:val="28"/>
        </w:rPr>
        <w:lastRenderedPageBreak/>
        <w:t>производственные программы) в области обращения с твердыми коммунальными отходами»</w:t>
      </w:r>
      <w:r w:rsidR="00EE47C9">
        <w:rPr>
          <w:rFonts w:ascii="Times New Roman" w:hAnsi="Times New Roman" w:cs="Times New Roman"/>
          <w:sz w:val="28"/>
          <w:szCs w:val="28"/>
        </w:rPr>
        <w:t>;</w:t>
      </w:r>
    </w:p>
    <w:p w14:paraId="757453B3" w14:textId="77777777" w:rsidR="00EE47C9" w:rsidRDefault="00EE47C9" w:rsidP="00EB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0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10.10.2017</w:t>
      </w:r>
      <w:r w:rsidRPr="002040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2040CD">
        <w:rPr>
          <w:rFonts w:ascii="Times New Roman" w:hAnsi="Times New Roman" w:cs="Times New Roman"/>
          <w:sz w:val="28"/>
          <w:szCs w:val="28"/>
        </w:rPr>
        <w:t>-ОД «</w:t>
      </w:r>
      <w:r w:rsidRPr="000A00E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Региональной службой по тарифам и ценам Камчатского края государственной услуги </w:t>
      </w:r>
      <w:r w:rsidRPr="00645DD7">
        <w:rPr>
          <w:rFonts w:ascii="Times New Roman" w:hAnsi="Times New Roman" w:cs="Times New Roman"/>
          <w:sz w:val="28"/>
          <w:szCs w:val="28"/>
        </w:rPr>
        <w:t>по рассмотрению расчетных материалов по формированию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в Камчатском крае</w:t>
      </w:r>
      <w:r w:rsidRPr="00204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5B4045" w14:textId="77777777" w:rsidR="00F94788" w:rsidRDefault="00EE47C9" w:rsidP="00EB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0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16.07.2012</w:t>
      </w:r>
      <w:r w:rsidRPr="002040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040CD">
        <w:rPr>
          <w:rFonts w:ascii="Times New Roman" w:hAnsi="Times New Roman" w:cs="Times New Roman"/>
          <w:sz w:val="28"/>
          <w:szCs w:val="28"/>
        </w:rPr>
        <w:t>-ОД «</w:t>
      </w:r>
      <w:r w:rsidRPr="000A00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требований к программам в области энергосбережения и повышения энергетической эффективности в отношении организаций, осуществляющих регулируемые виды деятельности, тарифы на товары и услуги которых устанавливает Региональная служба по тарифам и ценам Камчатского края</w:t>
      </w:r>
      <w:r w:rsidRPr="002040CD">
        <w:rPr>
          <w:rFonts w:ascii="Times New Roman" w:hAnsi="Times New Roman" w:cs="Times New Roman"/>
          <w:sz w:val="28"/>
          <w:szCs w:val="28"/>
        </w:rPr>
        <w:t>»</w:t>
      </w:r>
      <w:r w:rsidR="00F94788">
        <w:rPr>
          <w:rFonts w:ascii="Times New Roman" w:hAnsi="Times New Roman" w:cs="Times New Roman"/>
          <w:sz w:val="28"/>
          <w:szCs w:val="28"/>
        </w:rPr>
        <w:t>;</w:t>
      </w:r>
    </w:p>
    <w:p w14:paraId="4F5F0E3C" w14:textId="4FF6B113" w:rsidR="00F94788" w:rsidRDefault="00EB756B" w:rsidP="00F94788">
      <w:pPr>
        <w:pStyle w:val="af7"/>
        <w:spacing w:after="0" w:line="240" w:lineRule="auto"/>
        <w:ind w:firstLine="709"/>
        <w:jc w:val="both"/>
        <w:rPr>
          <w:szCs w:val="28"/>
        </w:rPr>
      </w:pPr>
      <w:r w:rsidRPr="002040CD">
        <w:rPr>
          <w:szCs w:val="28"/>
        </w:rPr>
        <w:t xml:space="preserve"> </w:t>
      </w:r>
      <w:r w:rsidR="00F94788">
        <w:rPr>
          <w:szCs w:val="28"/>
        </w:rPr>
        <w:t xml:space="preserve">- </w:t>
      </w:r>
      <w:r w:rsidR="00F94788" w:rsidRPr="00325018">
        <w:rPr>
          <w:b w:val="0"/>
          <w:szCs w:val="28"/>
        </w:rPr>
        <w:t xml:space="preserve">от </w:t>
      </w:r>
      <w:r w:rsidR="00F94788">
        <w:rPr>
          <w:b w:val="0"/>
          <w:szCs w:val="28"/>
        </w:rPr>
        <w:t xml:space="preserve">16.07.2012 </w:t>
      </w:r>
      <w:r w:rsidR="00F94788" w:rsidRPr="00325018">
        <w:rPr>
          <w:b w:val="0"/>
          <w:szCs w:val="28"/>
        </w:rPr>
        <w:t xml:space="preserve">№ </w:t>
      </w:r>
      <w:r w:rsidR="00F94788">
        <w:rPr>
          <w:b w:val="0"/>
          <w:szCs w:val="28"/>
        </w:rPr>
        <w:t>91</w:t>
      </w:r>
      <w:r w:rsidR="00F94788" w:rsidRPr="00325018">
        <w:rPr>
          <w:b w:val="0"/>
          <w:szCs w:val="28"/>
        </w:rPr>
        <w:t xml:space="preserve">-ОД «Об утверждении административного </w:t>
      </w:r>
      <w:r w:rsidR="00F94788" w:rsidRPr="00325018">
        <w:rPr>
          <w:b w:val="0"/>
        </w:rPr>
        <w:t>регламента предоставления Региональной службой по тарифам и ценам Камчатского края государственной услуги по установлению тарифов на электрическую энергию (мощность) в Камчатском крае</w:t>
      </w:r>
      <w:r w:rsidR="00F94788" w:rsidRPr="002040CD">
        <w:rPr>
          <w:szCs w:val="28"/>
        </w:rPr>
        <w:t>»</w:t>
      </w:r>
      <w:r w:rsidR="00F94788">
        <w:rPr>
          <w:szCs w:val="28"/>
        </w:rPr>
        <w:t>;</w:t>
      </w:r>
    </w:p>
    <w:p w14:paraId="0CB20218" w14:textId="23C08E0A" w:rsidR="00F94788" w:rsidRDefault="00F94788" w:rsidP="00F94788">
      <w:pPr>
        <w:pStyle w:val="af7"/>
        <w:spacing w:after="0" w:line="240" w:lineRule="auto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- </w:t>
      </w:r>
      <w:r w:rsidRPr="00325018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16.07.2012 </w:t>
      </w:r>
      <w:r w:rsidRPr="00325018">
        <w:rPr>
          <w:b w:val="0"/>
          <w:szCs w:val="28"/>
        </w:rPr>
        <w:t xml:space="preserve">№ </w:t>
      </w:r>
      <w:r>
        <w:rPr>
          <w:b w:val="0"/>
          <w:szCs w:val="28"/>
        </w:rPr>
        <w:t>90</w:t>
      </w:r>
      <w:r w:rsidRPr="00325018">
        <w:rPr>
          <w:b w:val="0"/>
          <w:szCs w:val="28"/>
        </w:rPr>
        <w:t>-ОД «</w:t>
      </w:r>
      <w:r>
        <w:rPr>
          <w:b w:val="0"/>
          <w:szCs w:val="28"/>
        </w:rPr>
        <w:t xml:space="preserve">Об утверждении административного </w:t>
      </w:r>
      <w:r>
        <w:rPr>
          <w:b w:val="0"/>
        </w:rPr>
        <w:t>регламента предоставления Региональной службой по тарифам и ценам Камчатского края государственной услуги по установлению платы за технологическое присоединение к электрическим сетям и (или) стандартизированных тарифных ставок, определяющих величину этой платы, для территориальных сетевых организаций в Камчатском крае</w:t>
      </w:r>
      <w:r w:rsidRPr="002040CD">
        <w:rPr>
          <w:szCs w:val="28"/>
        </w:rPr>
        <w:t>»</w:t>
      </w:r>
      <w:r>
        <w:rPr>
          <w:szCs w:val="28"/>
        </w:rPr>
        <w:t>;</w:t>
      </w:r>
    </w:p>
    <w:p w14:paraId="24071495" w14:textId="31201FBC" w:rsidR="00F94788" w:rsidRDefault="00F94788" w:rsidP="00F94788">
      <w:pPr>
        <w:pStyle w:val="af7"/>
        <w:spacing w:after="0" w:line="240" w:lineRule="auto"/>
        <w:ind w:firstLine="709"/>
        <w:jc w:val="both"/>
        <w:rPr>
          <w:b w:val="0"/>
        </w:rPr>
      </w:pPr>
      <w:r w:rsidRPr="00325018">
        <w:rPr>
          <w:b w:val="0"/>
          <w:szCs w:val="28"/>
        </w:rPr>
        <w:t xml:space="preserve">- от 06.05.2013 № </w:t>
      </w:r>
      <w:r>
        <w:rPr>
          <w:b w:val="0"/>
          <w:szCs w:val="28"/>
        </w:rPr>
        <w:t>44</w:t>
      </w:r>
      <w:r w:rsidRPr="00325018">
        <w:rPr>
          <w:b w:val="0"/>
          <w:szCs w:val="28"/>
        </w:rPr>
        <w:t>-ОД «</w:t>
      </w:r>
      <w:r w:rsidRPr="00B657B6">
        <w:rPr>
          <w:b w:val="0"/>
          <w:szCs w:val="28"/>
        </w:rPr>
        <w:t>О внесении изменений в приложение к приказу Региональной службы по тарифам и ценам Камчатского края от 16.07.2012 № 90-ОД «Об утверждении административного  регламента предоставления Региональной службой по тарифам и ценам Камчатского края государственной услуги по установлению платы за технологическое присоединение к электрическим сетям и (или) стандартизированных тарифных ставок, определяющих величину этой платы, для территориальных сетевы</w:t>
      </w:r>
      <w:r>
        <w:rPr>
          <w:b w:val="0"/>
          <w:szCs w:val="28"/>
        </w:rPr>
        <w:t>х организаций в Камчатском крае</w:t>
      </w:r>
      <w:r w:rsidRPr="00B657B6">
        <w:rPr>
          <w:b w:val="0"/>
          <w:szCs w:val="28"/>
        </w:rPr>
        <w:t>»</w:t>
      </w:r>
      <w:r w:rsidRPr="00325018">
        <w:rPr>
          <w:b w:val="0"/>
        </w:rPr>
        <w:t>;</w:t>
      </w:r>
    </w:p>
    <w:p w14:paraId="3EAD6501" w14:textId="1209A28A" w:rsidR="00F94788" w:rsidRDefault="00F94788" w:rsidP="00F94788">
      <w:pPr>
        <w:pStyle w:val="af7"/>
        <w:spacing w:after="0" w:line="240" w:lineRule="auto"/>
        <w:ind w:firstLine="709"/>
        <w:jc w:val="both"/>
        <w:rPr>
          <w:b w:val="0"/>
        </w:rPr>
      </w:pPr>
      <w:r w:rsidRPr="00325018">
        <w:rPr>
          <w:b w:val="0"/>
          <w:szCs w:val="28"/>
        </w:rPr>
        <w:t xml:space="preserve">- от 06.05.2013 № 45-ОД «О внесении изменений в приложение к приказу Региональной службы по тарифам и ценам Камчатского края от 16.07.2012 № 91-ОД «Об утверждении административного </w:t>
      </w:r>
      <w:r w:rsidRPr="00325018">
        <w:rPr>
          <w:b w:val="0"/>
        </w:rPr>
        <w:t>регламента предоставления Региональной службой по тарифам и ценам Камчатского края государственной услуги по установлению тарифов на электрическую энергию (мощность) в Камчатском крае»;</w:t>
      </w:r>
    </w:p>
    <w:p w14:paraId="1D08BF24" w14:textId="70FA2BEB" w:rsidR="00F94788" w:rsidRPr="00325018" w:rsidRDefault="00F94788" w:rsidP="00F94788">
      <w:pPr>
        <w:pStyle w:val="af7"/>
        <w:spacing w:after="0" w:line="240" w:lineRule="auto"/>
        <w:ind w:firstLine="709"/>
        <w:jc w:val="both"/>
        <w:rPr>
          <w:b w:val="0"/>
        </w:rPr>
      </w:pPr>
      <w:r w:rsidRPr="00325018">
        <w:rPr>
          <w:b w:val="0"/>
          <w:szCs w:val="28"/>
        </w:rPr>
        <w:t xml:space="preserve">- от </w:t>
      </w:r>
      <w:r>
        <w:rPr>
          <w:b w:val="0"/>
          <w:szCs w:val="28"/>
        </w:rPr>
        <w:t>24.05</w:t>
      </w:r>
      <w:r w:rsidRPr="00325018">
        <w:rPr>
          <w:b w:val="0"/>
          <w:szCs w:val="28"/>
        </w:rPr>
        <w:t xml:space="preserve">.2013 № </w:t>
      </w:r>
      <w:r>
        <w:rPr>
          <w:b w:val="0"/>
          <w:szCs w:val="28"/>
        </w:rPr>
        <w:t>165</w:t>
      </w:r>
      <w:r w:rsidRPr="00325018">
        <w:rPr>
          <w:b w:val="0"/>
          <w:szCs w:val="28"/>
        </w:rPr>
        <w:t xml:space="preserve">-ОД «О внесении изменений в приложение к приказу Региональной службы по тарифам и ценам Камчатского края от 16.07.2012 № 91-ОД «Об утверждении административного </w:t>
      </w:r>
      <w:r w:rsidRPr="00325018">
        <w:rPr>
          <w:b w:val="0"/>
        </w:rPr>
        <w:t>регламента предоставления Региональной службой по тарифам и ценам Камчатского края государственной услуги по установлению тарифов на электрическую энергию (мощность) в Камчатском крае»;</w:t>
      </w:r>
    </w:p>
    <w:p w14:paraId="73999181" w14:textId="132290AB" w:rsidR="00F94788" w:rsidRPr="00325018" w:rsidRDefault="00F94788" w:rsidP="00F94788">
      <w:pPr>
        <w:pStyle w:val="af7"/>
        <w:spacing w:after="0" w:line="240" w:lineRule="auto"/>
        <w:ind w:firstLine="709"/>
        <w:jc w:val="both"/>
        <w:rPr>
          <w:b w:val="0"/>
        </w:rPr>
      </w:pPr>
      <w:r w:rsidRPr="00325018">
        <w:rPr>
          <w:b w:val="0"/>
          <w:szCs w:val="28"/>
        </w:rPr>
        <w:lastRenderedPageBreak/>
        <w:t xml:space="preserve">- от </w:t>
      </w:r>
      <w:r>
        <w:rPr>
          <w:b w:val="0"/>
          <w:szCs w:val="28"/>
        </w:rPr>
        <w:t>18.10.20132</w:t>
      </w:r>
      <w:r w:rsidRPr="00325018">
        <w:rPr>
          <w:b w:val="0"/>
          <w:szCs w:val="28"/>
        </w:rPr>
        <w:t xml:space="preserve"> № </w:t>
      </w:r>
      <w:r>
        <w:rPr>
          <w:b w:val="0"/>
          <w:szCs w:val="28"/>
        </w:rPr>
        <w:t>252</w:t>
      </w:r>
      <w:r w:rsidRPr="00325018">
        <w:rPr>
          <w:b w:val="0"/>
          <w:szCs w:val="28"/>
        </w:rPr>
        <w:t>-ОД «</w:t>
      </w:r>
      <w:r w:rsidRPr="00B657B6">
        <w:rPr>
          <w:b w:val="0"/>
          <w:szCs w:val="28"/>
        </w:rPr>
        <w:t>О внесении изменений в приложение к приказу Региональной службы по тарифам и ценам Камчатского края от 16.07.2012 № 90-ОД «Об утверждении административного  регламента предоставления Региональной службой по тарифам и ценам Камчатского края государственной услуги по установлению платы за технологическое присоединение к электрическим сетям и (или) стандартизированных тарифных ставок, определяющих величину этой платы, для территориальных сетевы</w:t>
      </w:r>
      <w:r>
        <w:rPr>
          <w:b w:val="0"/>
          <w:szCs w:val="28"/>
        </w:rPr>
        <w:t>х организаций в Камчатском крае</w:t>
      </w:r>
      <w:r>
        <w:rPr>
          <w:b w:val="0"/>
        </w:rPr>
        <w:t>».</w:t>
      </w:r>
    </w:p>
    <w:p w14:paraId="6047E1E0" w14:textId="09A6FBDC" w:rsidR="002040CD" w:rsidRPr="00F94788" w:rsidRDefault="00F94788" w:rsidP="00F9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18.10.2013 № 253-ОД «</w:t>
      </w:r>
      <w:r w:rsidRPr="00325018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Региональной службы по тарифам и ценам Камчатского края от 16.07.2012 № 91-ОД «Об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электрическую энергию (мощность) в Камчатском крае</w:t>
      </w:r>
      <w:r w:rsidRPr="00C13A96">
        <w:rPr>
          <w:rFonts w:ascii="Times New Roman" w:hAnsi="Times New Roman" w:cs="Times New Roman"/>
          <w:sz w:val="28"/>
          <w:szCs w:val="28"/>
        </w:rPr>
        <w:t>».</w:t>
      </w:r>
      <w:r w:rsidRPr="00204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13806" w14:textId="1CAFDF7D" w:rsidR="002040CD" w:rsidRPr="002040CD" w:rsidRDefault="00F94788" w:rsidP="0020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40CD" w:rsidRPr="002040CD">
        <w:rPr>
          <w:rFonts w:ascii="Times New Roman" w:hAnsi="Times New Roman" w:cs="Times New Roman"/>
          <w:bCs/>
          <w:sz w:val="28"/>
          <w:szCs w:val="28"/>
        </w:rPr>
        <w:t>.</w:t>
      </w:r>
      <w:r w:rsidR="002040CD" w:rsidRPr="002040CD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через 10 дней после дня его официального опубликования.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77474A" w14:textId="77777777" w:rsidR="00710B63" w:rsidRDefault="00710B6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835"/>
      </w:tblGrid>
      <w:tr w:rsidR="000B5015" w:rsidRPr="00DD2D19" w14:paraId="01566325" w14:textId="77777777" w:rsidTr="00F94788">
        <w:tc>
          <w:tcPr>
            <w:tcW w:w="3828" w:type="dxa"/>
          </w:tcPr>
          <w:p w14:paraId="4BCAA238" w14:textId="3EA938BC" w:rsidR="000B5015" w:rsidRPr="00DD2D19" w:rsidRDefault="00F94788" w:rsidP="00F9478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р</w:t>
            </w:r>
            <w:r w:rsidR="000B5015" w:rsidRPr="00E10AC1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Региональной службы по тарифам и ценам Камчатского края</w:t>
            </w:r>
            <w:r w:rsidR="000B5015" w:rsidRPr="00E1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835" w:type="dxa"/>
          </w:tcPr>
          <w:p w14:paraId="6BAD9252" w14:textId="77777777" w:rsidR="000B5015" w:rsidRDefault="000B5015" w:rsidP="009D72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B3760" w14:textId="77777777" w:rsidR="003C6E25" w:rsidRDefault="003C6E25" w:rsidP="009D72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6D609" w14:textId="77777777" w:rsidR="003C6E25" w:rsidRDefault="003C6E25" w:rsidP="009D72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018F6" w14:textId="77777777" w:rsidR="003C6E25" w:rsidRDefault="003C6E25" w:rsidP="009D72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61B3BFE8" w:rsidR="003C6E25" w:rsidRPr="00DD2D19" w:rsidRDefault="003C6E25" w:rsidP="009D72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  <w:bookmarkStart w:id="0" w:name="_GoBack"/>
            <w:bookmarkEnd w:id="0"/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 w:rsidP="009D72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8B66D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24413" w14:textId="77777777" w:rsidR="002A7D9C" w:rsidRDefault="002A7D9C" w:rsidP="0089582A">
      <w:pPr>
        <w:spacing w:after="0" w:line="240" w:lineRule="auto"/>
      </w:pPr>
      <w:r>
        <w:separator/>
      </w:r>
    </w:p>
  </w:endnote>
  <w:endnote w:type="continuationSeparator" w:id="0">
    <w:p w14:paraId="460F6020" w14:textId="77777777" w:rsidR="002A7D9C" w:rsidRDefault="002A7D9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E0AB" w14:textId="77777777" w:rsidR="002A7D9C" w:rsidRDefault="002A7D9C" w:rsidP="0089582A">
      <w:pPr>
        <w:spacing w:after="0" w:line="240" w:lineRule="auto"/>
      </w:pPr>
      <w:r>
        <w:separator/>
      </w:r>
    </w:p>
  </w:footnote>
  <w:footnote w:type="continuationSeparator" w:id="0">
    <w:p w14:paraId="502749FD" w14:textId="77777777" w:rsidR="002A7D9C" w:rsidRDefault="002A7D9C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820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DFAD22" w14:textId="29716CE6" w:rsidR="008B66DF" w:rsidRDefault="008B66DF">
        <w:pPr>
          <w:pStyle w:val="ae"/>
          <w:jc w:val="center"/>
        </w:pPr>
        <w:r w:rsidRPr="008B66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66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66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E2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B66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B43DB9"/>
    <w:multiLevelType w:val="hybridMultilevel"/>
    <w:tmpl w:val="0262CD44"/>
    <w:lvl w:ilvl="0" w:tplc="45CC1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FA0A18"/>
    <w:multiLevelType w:val="hybridMultilevel"/>
    <w:tmpl w:val="27CC28A0"/>
    <w:lvl w:ilvl="0" w:tplc="8DD0D8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1"/>
  </w:num>
  <w:num w:numId="6">
    <w:abstractNumId w:val="32"/>
  </w:num>
  <w:num w:numId="7">
    <w:abstractNumId w:val="29"/>
  </w:num>
  <w:num w:numId="8">
    <w:abstractNumId w:val="33"/>
  </w:num>
  <w:num w:numId="9">
    <w:abstractNumId w:val="8"/>
  </w:num>
  <w:num w:numId="10">
    <w:abstractNumId w:val="15"/>
  </w:num>
  <w:num w:numId="11">
    <w:abstractNumId w:val="20"/>
  </w:num>
  <w:num w:numId="12">
    <w:abstractNumId w:val="4"/>
  </w:num>
  <w:num w:numId="13">
    <w:abstractNumId w:val="38"/>
  </w:num>
  <w:num w:numId="14">
    <w:abstractNumId w:val="12"/>
  </w:num>
  <w:num w:numId="15">
    <w:abstractNumId w:val="28"/>
  </w:num>
  <w:num w:numId="16">
    <w:abstractNumId w:val="13"/>
  </w:num>
  <w:num w:numId="17">
    <w:abstractNumId w:val="27"/>
  </w:num>
  <w:num w:numId="18">
    <w:abstractNumId w:val="25"/>
  </w:num>
  <w:num w:numId="19">
    <w:abstractNumId w:val="21"/>
  </w:num>
  <w:num w:numId="20">
    <w:abstractNumId w:val="35"/>
  </w:num>
  <w:num w:numId="21">
    <w:abstractNumId w:val="1"/>
  </w:num>
  <w:num w:numId="22">
    <w:abstractNumId w:val="5"/>
  </w:num>
  <w:num w:numId="23">
    <w:abstractNumId w:val="19"/>
  </w:num>
  <w:num w:numId="24">
    <w:abstractNumId w:val="14"/>
  </w:num>
  <w:num w:numId="25">
    <w:abstractNumId w:val="9"/>
  </w:num>
  <w:num w:numId="26">
    <w:abstractNumId w:val="37"/>
  </w:num>
  <w:num w:numId="27">
    <w:abstractNumId w:val="3"/>
  </w:num>
  <w:num w:numId="28">
    <w:abstractNumId w:val="23"/>
  </w:num>
  <w:num w:numId="29">
    <w:abstractNumId w:val="6"/>
  </w:num>
  <w:num w:numId="30">
    <w:abstractNumId w:val="7"/>
  </w:num>
  <w:num w:numId="31">
    <w:abstractNumId w:val="31"/>
  </w:num>
  <w:num w:numId="32">
    <w:abstractNumId w:val="17"/>
  </w:num>
  <w:num w:numId="33">
    <w:abstractNumId w:val="26"/>
  </w:num>
  <w:num w:numId="34">
    <w:abstractNumId w:val="34"/>
  </w:num>
  <w:num w:numId="35">
    <w:abstractNumId w:val="39"/>
  </w:num>
  <w:num w:numId="36">
    <w:abstractNumId w:val="24"/>
  </w:num>
  <w:num w:numId="37">
    <w:abstractNumId w:val="30"/>
  </w:num>
  <w:num w:numId="38">
    <w:abstractNumId w:val="36"/>
  </w:num>
  <w:num w:numId="39">
    <w:abstractNumId w:val="22"/>
  </w:num>
  <w:num w:numId="40">
    <w:abstractNumId w:val="42"/>
  </w:num>
  <w:num w:numId="41">
    <w:abstractNumId w:val="40"/>
  </w:num>
  <w:num w:numId="42">
    <w:abstractNumId w:val="18"/>
  </w:num>
  <w:num w:numId="4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5729F"/>
    <w:rsid w:val="00062DC2"/>
    <w:rsid w:val="00065E2A"/>
    <w:rsid w:val="00066243"/>
    <w:rsid w:val="000669A0"/>
    <w:rsid w:val="00067893"/>
    <w:rsid w:val="00067C31"/>
    <w:rsid w:val="000717A8"/>
    <w:rsid w:val="0008023A"/>
    <w:rsid w:val="00081722"/>
    <w:rsid w:val="00082FFD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C77A0"/>
    <w:rsid w:val="000D20DE"/>
    <w:rsid w:val="000D29E5"/>
    <w:rsid w:val="000D6587"/>
    <w:rsid w:val="000E0659"/>
    <w:rsid w:val="000E0974"/>
    <w:rsid w:val="000E09DC"/>
    <w:rsid w:val="000E0BC5"/>
    <w:rsid w:val="000E3B09"/>
    <w:rsid w:val="000E519E"/>
    <w:rsid w:val="000E5F91"/>
    <w:rsid w:val="000E71E5"/>
    <w:rsid w:val="000F08AD"/>
    <w:rsid w:val="000F219E"/>
    <w:rsid w:val="000F5A56"/>
    <w:rsid w:val="00100628"/>
    <w:rsid w:val="00103973"/>
    <w:rsid w:val="00106F16"/>
    <w:rsid w:val="001110D4"/>
    <w:rsid w:val="001143D8"/>
    <w:rsid w:val="001166CE"/>
    <w:rsid w:val="001167F2"/>
    <w:rsid w:val="00117838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2240"/>
    <w:rsid w:val="00153993"/>
    <w:rsid w:val="001576E5"/>
    <w:rsid w:val="00157B28"/>
    <w:rsid w:val="0016136B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07BB"/>
    <w:rsid w:val="00181F1D"/>
    <w:rsid w:val="00183619"/>
    <w:rsid w:val="001847F4"/>
    <w:rsid w:val="001852F5"/>
    <w:rsid w:val="00191A2F"/>
    <w:rsid w:val="00194C63"/>
    <w:rsid w:val="001A0059"/>
    <w:rsid w:val="001A022D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0CD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7AF"/>
    <w:rsid w:val="00267819"/>
    <w:rsid w:val="00270371"/>
    <w:rsid w:val="0027690C"/>
    <w:rsid w:val="002772AB"/>
    <w:rsid w:val="00284F6F"/>
    <w:rsid w:val="00285FF2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7D9C"/>
    <w:rsid w:val="002B0708"/>
    <w:rsid w:val="002B0B82"/>
    <w:rsid w:val="002B16A7"/>
    <w:rsid w:val="002B229D"/>
    <w:rsid w:val="002B3D6D"/>
    <w:rsid w:val="002C1F95"/>
    <w:rsid w:val="002C30F2"/>
    <w:rsid w:val="002C4920"/>
    <w:rsid w:val="002C581B"/>
    <w:rsid w:val="002C5833"/>
    <w:rsid w:val="002C75C3"/>
    <w:rsid w:val="002C7AE9"/>
    <w:rsid w:val="002D4322"/>
    <w:rsid w:val="002D4799"/>
    <w:rsid w:val="002D7B07"/>
    <w:rsid w:val="002E4F97"/>
    <w:rsid w:val="002F2DC5"/>
    <w:rsid w:val="002F5F45"/>
    <w:rsid w:val="002F688D"/>
    <w:rsid w:val="002F7A1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278CD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4238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C6E25"/>
    <w:rsid w:val="003D15F1"/>
    <w:rsid w:val="003D4044"/>
    <w:rsid w:val="003E47B9"/>
    <w:rsid w:val="003E7729"/>
    <w:rsid w:val="003F32B6"/>
    <w:rsid w:val="003F4316"/>
    <w:rsid w:val="003F5C63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6008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4C8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4F0C"/>
    <w:rsid w:val="005164CC"/>
    <w:rsid w:val="00520525"/>
    <w:rsid w:val="00521203"/>
    <w:rsid w:val="00521B4F"/>
    <w:rsid w:val="005222E7"/>
    <w:rsid w:val="00522C00"/>
    <w:rsid w:val="00522ED0"/>
    <w:rsid w:val="005237B7"/>
    <w:rsid w:val="00525131"/>
    <w:rsid w:val="00527249"/>
    <w:rsid w:val="0053042B"/>
    <w:rsid w:val="00532D41"/>
    <w:rsid w:val="005365FB"/>
    <w:rsid w:val="00537C94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305"/>
    <w:rsid w:val="00656062"/>
    <w:rsid w:val="00656BDD"/>
    <w:rsid w:val="006573F2"/>
    <w:rsid w:val="006606F2"/>
    <w:rsid w:val="00660AC4"/>
    <w:rsid w:val="00665396"/>
    <w:rsid w:val="00666376"/>
    <w:rsid w:val="00673751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7C33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0B63"/>
    <w:rsid w:val="007208C3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CF8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1E7C"/>
    <w:rsid w:val="00793D5E"/>
    <w:rsid w:val="00794D52"/>
    <w:rsid w:val="00797070"/>
    <w:rsid w:val="007A0497"/>
    <w:rsid w:val="007A2692"/>
    <w:rsid w:val="007A2A22"/>
    <w:rsid w:val="007A3696"/>
    <w:rsid w:val="007A66DE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5A81"/>
    <w:rsid w:val="008166B6"/>
    <w:rsid w:val="00823411"/>
    <w:rsid w:val="00823C2A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1E1D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9EF"/>
    <w:rsid w:val="00896D7C"/>
    <w:rsid w:val="008A113A"/>
    <w:rsid w:val="008A4F1B"/>
    <w:rsid w:val="008A6BD5"/>
    <w:rsid w:val="008B3C58"/>
    <w:rsid w:val="008B6247"/>
    <w:rsid w:val="008B66DF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2693"/>
    <w:rsid w:val="00976FB1"/>
    <w:rsid w:val="00980388"/>
    <w:rsid w:val="0098258B"/>
    <w:rsid w:val="00982E72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3B2"/>
    <w:rsid w:val="009C6B2D"/>
    <w:rsid w:val="009C7C11"/>
    <w:rsid w:val="009D05B9"/>
    <w:rsid w:val="009D0BB2"/>
    <w:rsid w:val="009D3D36"/>
    <w:rsid w:val="009D6B38"/>
    <w:rsid w:val="009D7243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59C"/>
    <w:rsid w:val="00A13D97"/>
    <w:rsid w:val="00A1414A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4D0B"/>
    <w:rsid w:val="00A474EF"/>
    <w:rsid w:val="00A51D45"/>
    <w:rsid w:val="00A54A5A"/>
    <w:rsid w:val="00A5633B"/>
    <w:rsid w:val="00A5778E"/>
    <w:rsid w:val="00A57B39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D3E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FF9"/>
    <w:rsid w:val="00AD0F81"/>
    <w:rsid w:val="00AD227B"/>
    <w:rsid w:val="00AD232D"/>
    <w:rsid w:val="00AD4008"/>
    <w:rsid w:val="00AD4747"/>
    <w:rsid w:val="00AE0AD2"/>
    <w:rsid w:val="00AE11A5"/>
    <w:rsid w:val="00AE47C8"/>
    <w:rsid w:val="00AE6586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8E5"/>
    <w:rsid w:val="00B60980"/>
    <w:rsid w:val="00B60B73"/>
    <w:rsid w:val="00B6134A"/>
    <w:rsid w:val="00B63036"/>
    <w:rsid w:val="00B64AD4"/>
    <w:rsid w:val="00B66309"/>
    <w:rsid w:val="00B75F35"/>
    <w:rsid w:val="00B80E69"/>
    <w:rsid w:val="00B8312D"/>
    <w:rsid w:val="00B83E69"/>
    <w:rsid w:val="00B86218"/>
    <w:rsid w:val="00B90ECB"/>
    <w:rsid w:val="00B928DF"/>
    <w:rsid w:val="00B93DA9"/>
    <w:rsid w:val="00B946F6"/>
    <w:rsid w:val="00B94FD6"/>
    <w:rsid w:val="00B963F6"/>
    <w:rsid w:val="00B96A30"/>
    <w:rsid w:val="00B96B68"/>
    <w:rsid w:val="00B96DE3"/>
    <w:rsid w:val="00B975F0"/>
    <w:rsid w:val="00BA18DC"/>
    <w:rsid w:val="00BA2B05"/>
    <w:rsid w:val="00BA3666"/>
    <w:rsid w:val="00BA399B"/>
    <w:rsid w:val="00BA4C24"/>
    <w:rsid w:val="00BA595D"/>
    <w:rsid w:val="00BC1DF6"/>
    <w:rsid w:val="00BC2335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074E9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AA"/>
    <w:rsid w:val="00C6076F"/>
    <w:rsid w:val="00C633D8"/>
    <w:rsid w:val="00C67C99"/>
    <w:rsid w:val="00C7145B"/>
    <w:rsid w:val="00C733CC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CF7C65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4DA"/>
    <w:rsid w:val="00D47B3D"/>
    <w:rsid w:val="00D5510D"/>
    <w:rsid w:val="00D55B55"/>
    <w:rsid w:val="00D55ECB"/>
    <w:rsid w:val="00D5736E"/>
    <w:rsid w:val="00D60232"/>
    <w:rsid w:val="00D60278"/>
    <w:rsid w:val="00D61553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1C7E"/>
    <w:rsid w:val="00E01D45"/>
    <w:rsid w:val="00E026E7"/>
    <w:rsid w:val="00E05991"/>
    <w:rsid w:val="00E06F60"/>
    <w:rsid w:val="00E07AE3"/>
    <w:rsid w:val="00E10AC1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28D2"/>
    <w:rsid w:val="00E4599E"/>
    <w:rsid w:val="00E4651B"/>
    <w:rsid w:val="00E54026"/>
    <w:rsid w:val="00E55C3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B756B"/>
    <w:rsid w:val="00EC0364"/>
    <w:rsid w:val="00EC0506"/>
    <w:rsid w:val="00EC2E51"/>
    <w:rsid w:val="00EC47A7"/>
    <w:rsid w:val="00EC6706"/>
    <w:rsid w:val="00ED1C8D"/>
    <w:rsid w:val="00ED26B0"/>
    <w:rsid w:val="00ED5D77"/>
    <w:rsid w:val="00ED6187"/>
    <w:rsid w:val="00EE0C1C"/>
    <w:rsid w:val="00EE1EB6"/>
    <w:rsid w:val="00EE21B4"/>
    <w:rsid w:val="00EE47C9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BA8"/>
    <w:rsid w:val="00F53D4A"/>
    <w:rsid w:val="00F65911"/>
    <w:rsid w:val="00F66A7C"/>
    <w:rsid w:val="00F71C45"/>
    <w:rsid w:val="00F732D5"/>
    <w:rsid w:val="00F74A12"/>
    <w:rsid w:val="00F83F8E"/>
    <w:rsid w:val="00F84F40"/>
    <w:rsid w:val="00F91A1A"/>
    <w:rsid w:val="00F9219A"/>
    <w:rsid w:val="00F94419"/>
    <w:rsid w:val="00F94788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2A3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2040CD"/>
    <w:rPr>
      <w:rFonts w:ascii="Times New Roman" w:hAnsi="Times New Roman"/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40CD"/>
    <w:pPr>
      <w:widowControl w:val="0"/>
      <w:shd w:val="clear" w:color="auto" w:fill="FFFFFF"/>
      <w:spacing w:before="300" w:after="360" w:line="240" w:lineRule="atLeast"/>
      <w:jc w:val="both"/>
    </w:pPr>
    <w:rPr>
      <w:rFonts w:ascii="Times New Roman" w:hAnsi="Times New Roman"/>
      <w:sz w:val="28"/>
    </w:rPr>
  </w:style>
  <w:style w:type="paragraph" w:customStyle="1" w:styleId="af7">
    <w:name w:val="Заголовок к тексту"/>
    <w:basedOn w:val="a"/>
    <w:next w:val="af2"/>
    <w:rsid w:val="00982E7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C6DE-D1A5-45C6-9FE9-7A21FD14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Шишкова Инна Николаевна</cp:lastModifiedBy>
  <cp:revision>10</cp:revision>
  <cp:lastPrinted>2020-04-23T06:31:00Z</cp:lastPrinted>
  <dcterms:created xsi:type="dcterms:W3CDTF">2021-09-20T21:55:00Z</dcterms:created>
  <dcterms:modified xsi:type="dcterms:W3CDTF">2021-09-20T22:05:00Z</dcterms:modified>
</cp:coreProperties>
</file>