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F33101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50C1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розничной цены на природный газ, реализуемый ООО «Газпром межрегионгаз Дальний Восток» населению Соболевского муниципального района Камчатского края для бытовых нужд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B6321" w:rsidRDefault="00DC0C10" w:rsidP="001B5371">
      <w:pPr>
        <w:suppressAutoHyphens/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техно-логическое присоединение газоиспользующего оборудования к газораспределительным сетям на территории Российской Федерации», приказом ФСТ России от  27.10.2011 № 252-э/2 «Об утверждении Методических указаний по регулированию розничных цен на газ, реализуемый населению», приказами ФАС России от </w:t>
      </w:r>
      <w:r>
        <w:rPr>
          <w:szCs w:val="28"/>
        </w:rPr>
        <w:t>12</w:t>
      </w:r>
      <w:r w:rsidRPr="00652942">
        <w:rPr>
          <w:szCs w:val="28"/>
        </w:rPr>
        <w:t>.0</w:t>
      </w:r>
      <w:r>
        <w:rPr>
          <w:szCs w:val="28"/>
        </w:rPr>
        <w:t>7</w:t>
      </w:r>
      <w:r w:rsidRPr="00652942">
        <w:rPr>
          <w:szCs w:val="28"/>
        </w:rPr>
        <w:t>.20</w:t>
      </w:r>
      <w:r>
        <w:rPr>
          <w:szCs w:val="28"/>
        </w:rPr>
        <w:t>21</w:t>
      </w:r>
      <w:r w:rsidRPr="00652942">
        <w:rPr>
          <w:szCs w:val="28"/>
        </w:rPr>
        <w:t xml:space="preserve"> № </w:t>
      </w:r>
      <w:r>
        <w:rPr>
          <w:szCs w:val="28"/>
        </w:rPr>
        <w:t>671/21</w:t>
      </w:r>
      <w:r w:rsidRPr="00652942">
        <w:rPr>
          <w:szCs w:val="28"/>
        </w:rPr>
        <w:t xml:space="preserve"> «Об утверждении оптовых цен на газ, добываемый ПАО «Газпром» и его аффилированными лицами, реализуемый потребителям Камчатского края», от 27.07.2018 № 1070/18 «Об утверждении размера платы за снабженческо-сбытовые услуги, оказываемые потребителям газа ООО «Газпром межрегионгаз Дальний Восток» на территории Камчатского края, Приморского края и Сахалинской области», от 18.11.2016 № 1634/16 «Об утверждении тарифов на услуги по транспортировке газа по газораспределительным сетям АО «Газпром газораспределение Дальний Восток» на территории Камчатского края, Приморского края, Хабаровского края и Сахалинской области»,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19.06.2019 </w:t>
      </w:r>
      <w:r w:rsidRPr="00460587">
        <w:rPr>
          <w:szCs w:val="28"/>
        </w:rPr>
        <w:t xml:space="preserve">№ 20 в целях приведения в соответствие с действующим приказом ФАС России от 12.07.2021 </w:t>
      </w:r>
      <w:r w:rsidRPr="00460587">
        <w:rPr>
          <w:szCs w:val="28"/>
        </w:rPr>
        <w:lastRenderedPageBreak/>
        <w:t>№ 671/21 «Об утверждении оптовых цен на газ, добываемый ПАО «Газпром» и его аффилированными лицами, реализуемый потребителям Камчатского края»  на основании заявки ООО «Газпром межрегионгаз Дальний Восток» от 13.08.2021 № ЦО-535 (рег. №90/     от 16.08.2021)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F33101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50C10" w:rsidRPr="00200D48" w:rsidRDefault="00C50C10" w:rsidP="00C50C10">
      <w:pPr>
        <w:pStyle w:val="ac"/>
        <w:ind w:firstLine="567"/>
        <w:rPr>
          <w:b w:val="0"/>
        </w:rPr>
      </w:pPr>
      <w:r>
        <w:rPr>
          <w:b w:val="0"/>
        </w:rPr>
        <w:t xml:space="preserve">1. </w:t>
      </w:r>
      <w:r w:rsidRPr="003B0FDB">
        <w:rPr>
          <w:b w:val="0"/>
        </w:rPr>
        <w:t>Утверд</w:t>
      </w:r>
      <w:r>
        <w:rPr>
          <w:b w:val="0"/>
        </w:rPr>
        <w:t xml:space="preserve">ить экономически обоснованную </w:t>
      </w:r>
      <w:r w:rsidRPr="003B0FDB">
        <w:rPr>
          <w:b w:val="0"/>
        </w:rPr>
        <w:t>розничн</w:t>
      </w:r>
      <w:r>
        <w:rPr>
          <w:b w:val="0"/>
        </w:rPr>
        <w:t>ую</w:t>
      </w:r>
      <w:r w:rsidRPr="003B0FDB">
        <w:rPr>
          <w:b w:val="0"/>
        </w:rPr>
        <w:t xml:space="preserve"> цен</w:t>
      </w:r>
      <w:r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 w:rsidRPr="003B0FDB">
        <w:rPr>
          <w:b w:val="0"/>
        </w:rPr>
        <w:t xml:space="preserve"> населению </w:t>
      </w:r>
      <w:r w:rsidRPr="003B0FDB">
        <w:rPr>
          <w:b w:val="0"/>
          <w:szCs w:val="28"/>
        </w:rPr>
        <w:t>Соболевского муниципального района</w:t>
      </w:r>
      <w:r w:rsidRPr="0001552D">
        <w:rPr>
          <w:b w:val="0"/>
        </w:rPr>
        <w:t xml:space="preserve"> </w:t>
      </w:r>
      <w:r>
        <w:rPr>
          <w:b w:val="0"/>
        </w:rPr>
        <w:t>Камчатского края</w:t>
      </w:r>
      <w:r w:rsidRPr="003B0FDB">
        <w:rPr>
          <w:b w:val="0"/>
          <w:szCs w:val="28"/>
        </w:rPr>
        <w:t xml:space="preserve"> </w:t>
      </w:r>
      <w:r w:rsidRPr="003B0FDB">
        <w:rPr>
          <w:b w:val="0"/>
        </w:rPr>
        <w:t xml:space="preserve">для бытовых нужд </w:t>
      </w:r>
      <w:r>
        <w:rPr>
          <w:b w:val="0"/>
        </w:rPr>
        <w:t xml:space="preserve">в размере </w:t>
      </w:r>
      <w:r w:rsidR="00FC586B">
        <w:rPr>
          <w:b w:val="0"/>
          <w:lang w:val="ru-RU"/>
        </w:rPr>
        <w:t>10</w:t>
      </w:r>
      <w:r w:rsidR="00DC0C10">
        <w:rPr>
          <w:b w:val="0"/>
          <w:lang w:val="ru-RU"/>
        </w:rPr>
        <w:t> 360,13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., с НДС.</w:t>
      </w:r>
    </w:p>
    <w:p w:rsidR="00C50C10" w:rsidRPr="00200D48" w:rsidRDefault="00C50C10" w:rsidP="00C50C10">
      <w:pPr>
        <w:pStyle w:val="ac"/>
        <w:ind w:firstLine="567"/>
        <w:rPr>
          <w:b w:val="0"/>
          <w:bCs w:val="0"/>
          <w:szCs w:val="28"/>
        </w:rPr>
      </w:pPr>
      <w:r w:rsidRPr="00200D48">
        <w:rPr>
          <w:b w:val="0"/>
        </w:rPr>
        <w:t>2</w:t>
      </w:r>
      <w:r>
        <w:rPr>
          <w:b w:val="0"/>
        </w:rPr>
        <w:t xml:space="preserve">. </w:t>
      </w:r>
      <w:r w:rsidRPr="001B2FC0">
        <w:rPr>
          <w:b w:val="0"/>
        </w:rPr>
        <w:t xml:space="preserve">Утвердить льготную розничную цену на природный газ, реализуемый </w:t>
      </w:r>
      <w:r w:rsidRPr="001B2FC0">
        <w:rPr>
          <w:b w:val="0"/>
          <w:szCs w:val="28"/>
        </w:rPr>
        <w:t>ООО «Газпром межрегионгаз Дальний Восток»</w:t>
      </w:r>
      <w:r w:rsidRPr="001B2FC0">
        <w:rPr>
          <w:b w:val="0"/>
        </w:rPr>
        <w:t xml:space="preserve">» населению </w:t>
      </w:r>
      <w:r w:rsidRPr="001B2FC0">
        <w:rPr>
          <w:b w:val="0"/>
          <w:szCs w:val="28"/>
        </w:rPr>
        <w:t>Соболевского муниципального района Камчатского края</w:t>
      </w:r>
      <w:r>
        <w:rPr>
          <w:b w:val="0"/>
          <w:szCs w:val="28"/>
        </w:rPr>
        <w:t xml:space="preserve"> </w:t>
      </w:r>
      <w:r w:rsidRPr="001B2FC0">
        <w:rPr>
          <w:b w:val="0"/>
        </w:rPr>
        <w:t>для бытовых нужд</w:t>
      </w:r>
      <w:r>
        <w:rPr>
          <w:b w:val="0"/>
          <w:szCs w:val="28"/>
        </w:rPr>
        <w:t xml:space="preserve"> </w:t>
      </w:r>
      <w:r>
        <w:rPr>
          <w:b w:val="0"/>
        </w:rPr>
        <w:t>в размере 9698,65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</w:t>
      </w:r>
      <w:r>
        <w:rPr>
          <w:b w:val="0"/>
          <w:szCs w:val="28"/>
        </w:rPr>
        <w:t>,</w:t>
      </w:r>
      <w:r w:rsidRPr="001B2FC0">
        <w:rPr>
          <w:b w:val="0"/>
          <w:szCs w:val="28"/>
        </w:rPr>
        <w:t xml:space="preserve"> </w:t>
      </w:r>
      <w:r w:rsidRPr="001B2FC0">
        <w:rPr>
          <w:b w:val="0"/>
        </w:rPr>
        <w:t>с</w:t>
      </w:r>
      <w:r>
        <w:rPr>
          <w:b w:val="0"/>
          <w:bCs w:val="0"/>
          <w:szCs w:val="28"/>
        </w:rPr>
        <w:t xml:space="preserve"> НДС.</w:t>
      </w:r>
    </w:p>
    <w:p w:rsidR="00C50C10" w:rsidRPr="00200D48" w:rsidRDefault="00C50C10" w:rsidP="00C50C10">
      <w:pPr>
        <w:pStyle w:val="ac"/>
        <w:tabs>
          <w:tab w:val="left" w:pos="993"/>
        </w:tabs>
        <w:rPr>
          <w:b w:val="0"/>
        </w:rPr>
      </w:pPr>
      <w:r>
        <w:rPr>
          <w:b w:val="0"/>
        </w:rPr>
        <w:t xml:space="preserve">        3. </w:t>
      </w:r>
      <w:r>
        <w:rPr>
          <w:b w:val="0"/>
          <w:szCs w:val="28"/>
        </w:rPr>
        <w:t xml:space="preserve">Компенсация выпадающих доходов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>
        <w:rPr>
          <w:b w:val="0"/>
          <w:szCs w:val="28"/>
        </w:rPr>
        <w:t xml:space="preserve"> от разницы между экономически обоснованной розничной ценой и льготной розничной ценой на природный газ населению </w:t>
      </w:r>
      <w:r w:rsidRPr="001B2FC0">
        <w:rPr>
          <w:b w:val="0"/>
          <w:szCs w:val="28"/>
        </w:rPr>
        <w:t>Соболевского муниципального района Камчатского края</w:t>
      </w:r>
      <w:r>
        <w:rPr>
          <w:b w:val="0"/>
          <w:szCs w:val="28"/>
        </w:rPr>
        <w:t xml:space="preserve"> для бытовых нужд производится за счет субсидий, предоставляемых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 w:rsidRPr="00934B30">
        <w:rPr>
          <w:b w:val="0"/>
          <w:szCs w:val="28"/>
        </w:rPr>
        <w:t xml:space="preserve"> из </w:t>
      </w:r>
      <w:r>
        <w:rPr>
          <w:b w:val="0"/>
          <w:szCs w:val="28"/>
        </w:rPr>
        <w:t>средств бюджета Камчатского края</w:t>
      </w:r>
      <w:r w:rsidRPr="00934B30">
        <w:rPr>
          <w:b w:val="0"/>
          <w:szCs w:val="28"/>
        </w:rPr>
        <w:t>.</w:t>
      </w:r>
    </w:p>
    <w:p w:rsidR="00C50C10" w:rsidRDefault="00C50C10" w:rsidP="00C50C10">
      <w:pPr>
        <w:pStyle w:val="ac"/>
        <w:tabs>
          <w:tab w:val="left" w:pos="993"/>
        </w:tabs>
        <w:rPr>
          <w:b w:val="0"/>
          <w:szCs w:val="28"/>
        </w:rPr>
      </w:pPr>
      <w:r>
        <w:rPr>
          <w:b w:val="0"/>
        </w:rPr>
        <w:t xml:space="preserve">       4</w:t>
      </w:r>
      <w:r w:rsidRPr="00C13817">
        <w:rPr>
          <w:b w:val="0"/>
        </w:rPr>
        <w:t xml:space="preserve">. </w:t>
      </w:r>
      <w:r>
        <w:rPr>
          <w:b w:val="0"/>
        </w:rPr>
        <w:t>П</w:t>
      </w:r>
      <w:r w:rsidRPr="00C13817">
        <w:rPr>
          <w:b w:val="0"/>
        </w:rPr>
        <w:t xml:space="preserve">ризнать утратившим силу </w:t>
      </w:r>
      <w:r>
        <w:rPr>
          <w:b w:val="0"/>
        </w:rPr>
        <w:t>п</w:t>
      </w:r>
      <w:r w:rsidRPr="00C13817">
        <w:rPr>
          <w:b w:val="0"/>
        </w:rPr>
        <w:t xml:space="preserve">остановление Региональной службы по тарифам и ценам Камчатского края от </w:t>
      </w:r>
      <w:r>
        <w:rPr>
          <w:b w:val="0"/>
          <w:lang w:val="ru-RU"/>
        </w:rPr>
        <w:t>1</w:t>
      </w:r>
      <w:r w:rsidR="00DC0C10">
        <w:rPr>
          <w:b w:val="0"/>
          <w:lang w:val="ru-RU"/>
        </w:rPr>
        <w:t>2</w:t>
      </w:r>
      <w:r>
        <w:rPr>
          <w:b w:val="0"/>
          <w:lang w:val="ru-RU"/>
        </w:rPr>
        <w:t>.0</w:t>
      </w:r>
      <w:r w:rsidR="00DC0C10">
        <w:rPr>
          <w:b w:val="0"/>
          <w:lang w:val="ru-RU"/>
        </w:rPr>
        <w:t>8</w:t>
      </w:r>
      <w:bookmarkStart w:id="0" w:name="_GoBack"/>
      <w:bookmarkEnd w:id="0"/>
      <w:r>
        <w:rPr>
          <w:b w:val="0"/>
          <w:lang w:val="ru-RU"/>
        </w:rPr>
        <w:t>.20</w:t>
      </w:r>
      <w:r w:rsidR="00DC0C10">
        <w:rPr>
          <w:b w:val="0"/>
          <w:lang w:val="ru-RU"/>
        </w:rPr>
        <w:t>20</w:t>
      </w:r>
      <w:r w:rsidRPr="00C13817">
        <w:rPr>
          <w:b w:val="0"/>
        </w:rPr>
        <w:t xml:space="preserve"> № </w:t>
      </w:r>
      <w:r>
        <w:rPr>
          <w:b w:val="0"/>
          <w:lang w:val="ru-RU"/>
        </w:rPr>
        <w:t>1</w:t>
      </w:r>
      <w:r w:rsidR="00DC0C10">
        <w:rPr>
          <w:b w:val="0"/>
          <w:lang w:val="ru-RU"/>
        </w:rPr>
        <w:t>03</w:t>
      </w:r>
      <w:r w:rsidRPr="00C13817">
        <w:rPr>
          <w:b w:val="0"/>
        </w:rPr>
        <w:t xml:space="preserve"> «</w:t>
      </w:r>
      <w:r w:rsidRPr="00A0087A">
        <w:rPr>
          <w:b w:val="0"/>
          <w:szCs w:val="28"/>
        </w:rPr>
        <w:t>Об утверждении розничной цены на природный газ, реализуемый ООО «Газпром межрегионгаз Дальний Восток» населению Соболевского муниципального района</w:t>
      </w:r>
      <w:r w:rsidRPr="0001552D">
        <w:rPr>
          <w:b w:val="0"/>
          <w:szCs w:val="28"/>
        </w:rPr>
        <w:t xml:space="preserve"> </w:t>
      </w:r>
      <w:r w:rsidRPr="00A0087A">
        <w:rPr>
          <w:b w:val="0"/>
          <w:szCs w:val="28"/>
        </w:rPr>
        <w:t>Камчатского края для бытовых нужд</w:t>
      </w:r>
      <w:r w:rsidRPr="00C13817">
        <w:rPr>
          <w:b w:val="0"/>
          <w:szCs w:val="28"/>
        </w:rPr>
        <w:t>».</w:t>
      </w:r>
    </w:p>
    <w:p w:rsidR="00224CCC" w:rsidRPr="00C50C10" w:rsidRDefault="00C50C10" w:rsidP="00C50C10">
      <w:pPr>
        <w:pStyle w:val="ac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</w:t>
      </w:r>
      <w:r w:rsidRPr="00C50C10">
        <w:rPr>
          <w:b w:val="0"/>
          <w:szCs w:val="28"/>
        </w:rPr>
        <w:t xml:space="preserve">5. </w:t>
      </w:r>
      <w:r w:rsidR="00DC0C10" w:rsidRPr="00160354">
        <w:rPr>
          <w:b w:val="0"/>
          <w:szCs w:val="28"/>
        </w:rPr>
        <w:t>Настоящее постановление вступает в силу через десять дней после дня его официального опубликования</w:t>
      </w:r>
      <w:r w:rsidR="00DC0C10">
        <w:rPr>
          <w:b w:val="0"/>
          <w:szCs w:val="28"/>
          <w:lang w:val="ru-RU"/>
        </w:rPr>
        <w:t xml:space="preserve"> и распространяется на правоотношения, возникшие с 22 августа 2021 года</w:t>
      </w:r>
      <w:r w:rsidR="00DC0C10" w:rsidRPr="00160354">
        <w:rPr>
          <w:b w:val="0"/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  <w:lang w:val="x-none"/>
        </w:rPr>
      </w:pPr>
    </w:p>
    <w:p w:rsidR="00DC0C10" w:rsidRDefault="00DC0C10" w:rsidP="00DC0C1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DC0C10" w:rsidRPr="001E6FE1" w:rsidTr="005F4EEB">
        <w:trPr>
          <w:trHeight w:val="1284"/>
        </w:trPr>
        <w:tc>
          <w:tcPr>
            <w:tcW w:w="3828" w:type="dxa"/>
            <w:shd w:val="clear" w:color="auto" w:fill="auto"/>
          </w:tcPr>
          <w:p w:rsidR="00DC0C10" w:rsidRDefault="00DC0C10" w:rsidP="005F4E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DC0C10" w:rsidRPr="00D871DE" w:rsidRDefault="00DC0C10" w:rsidP="005F4EE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DC0C10" w:rsidRPr="001E6FE1" w:rsidRDefault="00DC0C10" w:rsidP="005F4EE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C0C10" w:rsidRPr="001E6FE1" w:rsidRDefault="00DC0C10" w:rsidP="005F4EE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0C10" w:rsidRPr="001E6FE1" w:rsidRDefault="00DC0C10" w:rsidP="005F4EE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23436" w:rsidRPr="008D13CF" w:rsidRDefault="00D23436" w:rsidP="00DC0C10">
      <w:pPr>
        <w:adjustRightInd w:val="0"/>
        <w:ind w:firstLine="720"/>
        <w:jc w:val="both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0A" w:rsidRDefault="00345E0A" w:rsidP="00342D13">
      <w:r>
        <w:separator/>
      </w:r>
    </w:p>
  </w:endnote>
  <w:endnote w:type="continuationSeparator" w:id="0">
    <w:p w:rsidR="00345E0A" w:rsidRDefault="00345E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0A" w:rsidRDefault="00345E0A" w:rsidP="00342D13">
      <w:r>
        <w:separator/>
      </w:r>
    </w:p>
  </w:footnote>
  <w:footnote w:type="continuationSeparator" w:id="0">
    <w:p w:rsidR="00345E0A" w:rsidRDefault="00345E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3079"/>
    <w:rsid w:val="000C0ABF"/>
    <w:rsid w:val="000C1841"/>
    <w:rsid w:val="000E235E"/>
    <w:rsid w:val="0010596D"/>
    <w:rsid w:val="00160354"/>
    <w:rsid w:val="001723D0"/>
    <w:rsid w:val="00184C6B"/>
    <w:rsid w:val="00191854"/>
    <w:rsid w:val="00196836"/>
    <w:rsid w:val="001A2F3B"/>
    <w:rsid w:val="001B5371"/>
    <w:rsid w:val="001E0B39"/>
    <w:rsid w:val="001E62AB"/>
    <w:rsid w:val="001E6FE1"/>
    <w:rsid w:val="00200564"/>
    <w:rsid w:val="00223D68"/>
    <w:rsid w:val="00224CCC"/>
    <w:rsid w:val="00230F4D"/>
    <w:rsid w:val="00232A85"/>
    <w:rsid w:val="002722F0"/>
    <w:rsid w:val="00296585"/>
    <w:rsid w:val="002A71B0"/>
    <w:rsid w:val="002B334D"/>
    <w:rsid w:val="002B6321"/>
    <w:rsid w:val="002D43BE"/>
    <w:rsid w:val="00321E7D"/>
    <w:rsid w:val="00342D13"/>
    <w:rsid w:val="00345E0A"/>
    <w:rsid w:val="00362299"/>
    <w:rsid w:val="003832CF"/>
    <w:rsid w:val="003926A3"/>
    <w:rsid w:val="003A5BEF"/>
    <w:rsid w:val="003A7F52"/>
    <w:rsid w:val="003C2A43"/>
    <w:rsid w:val="003C3280"/>
    <w:rsid w:val="003D6F0D"/>
    <w:rsid w:val="003E38BA"/>
    <w:rsid w:val="00441A91"/>
    <w:rsid w:val="00460247"/>
    <w:rsid w:val="0046790E"/>
    <w:rsid w:val="004706C6"/>
    <w:rsid w:val="0048068C"/>
    <w:rsid w:val="0048261B"/>
    <w:rsid w:val="004D492F"/>
    <w:rsid w:val="004D79DB"/>
    <w:rsid w:val="004F0472"/>
    <w:rsid w:val="00511A74"/>
    <w:rsid w:val="00512C6C"/>
    <w:rsid w:val="0054446A"/>
    <w:rsid w:val="00552A33"/>
    <w:rsid w:val="005709CE"/>
    <w:rsid w:val="005E22DD"/>
    <w:rsid w:val="005E370E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1B8A"/>
    <w:rsid w:val="00863EEF"/>
    <w:rsid w:val="00873DB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3750"/>
    <w:rsid w:val="00AC6BC7"/>
    <w:rsid w:val="00AE6285"/>
    <w:rsid w:val="00AE7CE5"/>
    <w:rsid w:val="00B0143F"/>
    <w:rsid w:val="00B047CC"/>
    <w:rsid w:val="00B05805"/>
    <w:rsid w:val="00B10D5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2290"/>
    <w:rsid w:val="00BF3927"/>
    <w:rsid w:val="00BF5293"/>
    <w:rsid w:val="00C00871"/>
    <w:rsid w:val="00C50C1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0244"/>
    <w:rsid w:val="00D605CF"/>
    <w:rsid w:val="00D840CE"/>
    <w:rsid w:val="00D871DE"/>
    <w:rsid w:val="00DA0A46"/>
    <w:rsid w:val="00DA3A2D"/>
    <w:rsid w:val="00DC0C10"/>
    <w:rsid w:val="00DC34F7"/>
    <w:rsid w:val="00DD3F53"/>
    <w:rsid w:val="00E0636D"/>
    <w:rsid w:val="00E073C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3101"/>
    <w:rsid w:val="00F35D89"/>
    <w:rsid w:val="00F73B10"/>
    <w:rsid w:val="00F74A59"/>
    <w:rsid w:val="00FA06A4"/>
    <w:rsid w:val="00FA11B3"/>
    <w:rsid w:val="00FB6E5E"/>
    <w:rsid w:val="00FC586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4E786-8999-4621-BF4F-BF1657A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1924-7B64-46DE-BB00-3EB3BA7D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Яковлева Татьяна Владимировна</cp:lastModifiedBy>
  <cp:revision>3</cp:revision>
  <cp:lastPrinted>2020-05-08T01:33:00Z</cp:lastPrinted>
  <dcterms:created xsi:type="dcterms:W3CDTF">2020-08-12T22:17:00Z</dcterms:created>
  <dcterms:modified xsi:type="dcterms:W3CDTF">2021-08-16T04:38:00Z</dcterms:modified>
</cp:coreProperties>
</file>