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49348C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</w:t>
            </w:r>
            <w:r w:rsidR="00FF1455">
              <w:rPr>
                <w:szCs w:val="28"/>
              </w:rPr>
              <w:t xml:space="preserve">ия энергетической эффективности </w:t>
            </w:r>
            <w:r w:rsidR="0049348C">
              <w:rPr>
                <w:bCs/>
                <w:szCs w:val="28"/>
              </w:rPr>
              <w:t xml:space="preserve">ООО «Феникс» </w:t>
            </w:r>
            <w:r w:rsidRPr="00F92CD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49348C">
        <w:rPr>
          <w:szCs w:val="28"/>
        </w:rPr>
        <w:t>ООО «Феникс»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49348C">
        <w:rPr>
          <w:szCs w:val="28"/>
        </w:rPr>
        <w:t>ООО «Феникс»</w:t>
      </w:r>
      <w:r w:rsidR="0049348C" w:rsidRPr="00F92CD6">
        <w:rPr>
          <w:szCs w:val="28"/>
        </w:rPr>
        <w:t xml:space="preserve"> </w:t>
      </w:r>
      <w:r w:rsidR="00F92CD6"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DE49C9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49348C">
        <w:rPr>
          <w:sz w:val="28"/>
          <w:szCs w:val="28"/>
        </w:rPr>
        <w:t>ООО «Феникс»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9348C">
        <w:rPr>
          <w:b w:val="0"/>
          <w:sz w:val="28"/>
          <w:szCs w:val="28"/>
        </w:rPr>
        <w:t>ООО «Феникс»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C0306">
        <w:rPr>
          <w:b w:val="0"/>
          <w:sz w:val="28"/>
          <w:szCs w:val="28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9348C">
        <w:rPr>
          <w:b w:val="0"/>
          <w:sz w:val="28"/>
          <w:szCs w:val="28"/>
        </w:rPr>
        <w:t>ООО «Феникс»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E35336">
        <w:rPr>
          <w:b w:val="0"/>
          <w:sz w:val="18"/>
          <w:szCs w:val="18"/>
        </w:rPr>
        <w:t>»</w:t>
      </w:r>
    </w:p>
    <w:p w:rsidR="0049348C" w:rsidRDefault="0049348C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к Требованиям к программе в области энергосбережения и повышения энергетической эффективности </w:t>
      </w:r>
      <w:r w:rsidR="0049348C">
        <w:rPr>
          <w:b w:val="0"/>
          <w:sz w:val="28"/>
          <w:szCs w:val="28"/>
        </w:rPr>
        <w:t>ООО «Феникс»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033AFA" w:rsidRDefault="0065289D" w:rsidP="00033AFA">
      <w:pPr>
        <w:numPr>
          <w:ilvl w:val="0"/>
          <w:numId w:val="1"/>
        </w:numPr>
        <w:ind w:left="0" w:firstLine="567"/>
        <w:rPr>
          <w:szCs w:val="28"/>
        </w:rPr>
      </w:pPr>
      <w:r w:rsidRPr="004B4080">
        <w:rPr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49348C" w:rsidRPr="002473C9">
        <w:rPr>
          <w:szCs w:val="28"/>
        </w:rPr>
        <w:t>захоронени</w:t>
      </w:r>
      <w:r w:rsidR="0049348C">
        <w:rPr>
          <w:szCs w:val="28"/>
        </w:rPr>
        <w:t>я</w:t>
      </w:r>
      <w:r w:rsidR="0049348C" w:rsidRPr="002473C9">
        <w:rPr>
          <w:szCs w:val="28"/>
        </w:rPr>
        <w:t xml:space="preserve"> твердых коммунальных отходов</w:t>
      </w:r>
      <w:r w:rsidRPr="004B4080">
        <w:rPr>
          <w:szCs w:val="28"/>
        </w:rPr>
        <w:t>:</w:t>
      </w:r>
    </w:p>
    <w:p w:rsidR="00D338C1" w:rsidRDefault="00D338C1" w:rsidP="00D338C1">
      <w:pPr>
        <w:ind w:left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16"/>
        <w:gridCol w:w="1223"/>
        <w:gridCol w:w="1594"/>
        <w:gridCol w:w="1738"/>
        <w:gridCol w:w="2022"/>
      </w:tblGrid>
      <w:tr w:rsidR="00E300C0" w:rsidRPr="00EA0D65" w:rsidTr="008705EA">
        <w:tc>
          <w:tcPr>
            <w:tcW w:w="397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E300C0" w:rsidRPr="00EA0D65" w:rsidRDefault="00E300C0" w:rsidP="008705EA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300C0" w:rsidRPr="00EA0D65" w:rsidTr="008705EA">
        <w:tc>
          <w:tcPr>
            <w:tcW w:w="397" w:type="pct"/>
            <w:shd w:val="clear" w:color="auto" w:fill="auto"/>
            <w:vAlign w:val="center"/>
          </w:tcPr>
          <w:p w:rsidR="00E300C0" w:rsidRPr="00EA0D65" w:rsidRDefault="0049348C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0C0" w:rsidRPr="00EA0D65">
              <w:rPr>
                <w:sz w:val="20"/>
                <w:szCs w:val="20"/>
              </w:rPr>
              <w:t>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934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934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E300C0" w:rsidRPr="00F869AD" w:rsidRDefault="00E300C0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934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E300C0" w:rsidRPr="00EA0D65" w:rsidTr="008705EA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49348C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0C0" w:rsidRPr="00EA0D65">
              <w:rPr>
                <w:sz w:val="20"/>
                <w:szCs w:val="20"/>
              </w:rPr>
              <w:t>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</w:tr>
      <w:tr w:rsidR="00E300C0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300C0" w:rsidRPr="00EA0D65" w:rsidTr="008705EA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300C0" w:rsidRPr="00EA0D65" w:rsidTr="008705EA">
        <w:tc>
          <w:tcPr>
            <w:tcW w:w="397" w:type="pct"/>
            <w:shd w:val="clear" w:color="auto" w:fill="auto"/>
            <w:vAlign w:val="center"/>
          </w:tcPr>
          <w:p w:rsidR="00E300C0" w:rsidRPr="00EA0D65" w:rsidRDefault="0049348C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E300C0" w:rsidRPr="00EA0D65" w:rsidTr="00E300C0">
        <w:trPr>
          <w:trHeight w:val="1211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49348C" w:rsidP="0087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00C0" w:rsidRPr="00EA0D65">
              <w:rPr>
                <w:sz w:val="20"/>
                <w:szCs w:val="20"/>
              </w:rPr>
              <w:t>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C0" w:rsidRPr="002131BE" w:rsidRDefault="00E300C0" w:rsidP="008705EA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E300C0" w:rsidRPr="00EA0D65" w:rsidTr="008705EA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0" w:rsidRPr="00EA0D65" w:rsidRDefault="00E300C0" w:rsidP="008705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38C1" w:rsidRDefault="00D338C1" w:rsidP="005A187A">
      <w:pPr>
        <w:ind w:left="4395"/>
      </w:pPr>
    </w:p>
    <w:p w:rsidR="00D338C1" w:rsidRDefault="00D338C1" w:rsidP="005A187A">
      <w:pPr>
        <w:ind w:left="4395"/>
      </w:pPr>
    </w:p>
    <w:p w:rsidR="00D338C1" w:rsidRDefault="00D338C1" w:rsidP="005A187A">
      <w:pPr>
        <w:ind w:left="4395"/>
      </w:pPr>
    </w:p>
    <w:p w:rsidR="0049348C" w:rsidRDefault="0049348C" w:rsidP="005A187A">
      <w:pPr>
        <w:ind w:left="4395"/>
      </w:pPr>
    </w:p>
    <w:p w:rsidR="0049348C" w:rsidRDefault="0049348C" w:rsidP="005A187A">
      <w:pPr>
        <w:ind w:left="4395"/>
      </w:pPr>
    </w:p>
    <w:p w:rsidR="0049348C" w:rsidRDefault="0049348C" w:rsidP="005A187A">
      <w:pPr>
        <w:ind w:left="4395"/>
      </w:pPr>
    </w:p>
    <w:p w:rsidR="0049348C" w:rsidRDefault="0049348C" w:rsidP="005A187A">
      <w:pPr>
        <w:ind w:left="4395"/>
      </w:pPr>
    </w:p>
    <w:p w:rsidR="00D338C1" w:rsidRDefault="00D338C1" w:rsidP="005A187A">
      <w:pPr>
        <w:ind w:left="4395"/>
      </w:pPr>
    </w:p>
    <w:p w:rsidR="00E300C0" w:rsidRDefault="00E300C0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br w:type="page"/>
      </w: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9348C">
        <w:rPr>
          <w:b w:val="0"/>
          <w:sz w:val="28"/>
          <w:szCs w:val="28"/>
        </w:rPr>
        <w:t>ООО «Феникс»</w:t>
      </w:r>
    </w:p>
    <w:p w:rsidR="0049348C" w:rsidRDefault="0049348C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bookmarkStart w:id="0" w:name="_GoBack"/>
      <w:bookmarkEnd w:id="0"/>
    </w:p>
    <w:p w:rsidR="0049348C" w:rsidRPr="003C7C06" w:rsidRDefault="0049348C" w:rsidP="0049348C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49348C" w:rsidRPr="003C7C06" w:rsidRDefault="0049348C" w:rsidP="0049348C">
      <w:pPr>
        <w:jc w:val="center"/>
        <w:rPr>
          <w:b/>
          <w:szCs w:val="28"/>
        </w:rPr>
      </w:pPr>
    </w:p>
    <w:p w:rsidR="0049348C" w:rsidRPr="003C7C06" w:rsidRDefault="0049348C" w:rsidP="004934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7C0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49348C" w:rsidRPr="003C7C06" w:rsidRDefault="0049348C" w:rsidP="004934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7C06">
        <w:rPr>
          <w:szCs w:val="28"/>
        </w:rPr>
        <w:t>по внедрению энергосберегающих технологий;</w:t>
      </w:r>
    </w:p>
    <w:p w:rsidR="0049348C" w:rsidRPr="003C7C06" w:rsidRDefault="0049348C" w:rsidP="004934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7C0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49348C" w:rsidRPr="003C7C06" w:rsidRDefault="0049348C" w:rsidP="004934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7C0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49348C" w:rsidRPr="003C7C06" w:rsidRDefault="0049348C" w:rsidP="004934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7C0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49348C" w:rsidRPr="003C7C06" w:rsidRDefault="0049348C" w:rsidP="004934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7C0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49348C" w:rsidRPr="003C7C06" w:rsidRDefault="0049348C" w:rsidP="004934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7C0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49348C" w:rsidRPr="003C7C06" w:rsidRDefault="0049348C" w:rsidP="0049348C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sectPr w:rsidR="0065289D" w:rsidRPr="00CC0306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EC" w:rsidRDefault="004255EC" w:rsidP="00342D13">
      <w:r>
        <w:separator/>
      </w:r>
    </w:p>
  </w:endnote>
  <w:endnote w:type="continuationSeparator" w:id="0">
    <w:p w:rsidR="004255EC" w:rsidRDefault="004255E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EC" w:rsidRDefault="004255EC" w:rsidP="00342D13">
      <w:r>
        <w:separator/>
      </w:r>
    </w:p>
  </w:footnote>
  <w:footnote w:type="continuationSeparator" w:id="0">
    <w:p w:rsidR="004255EC" w:rsidRDefault="004255E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53C87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A77DD"/>
    <w:rsid w:val="002B334D"/>
    <w:rsid w:val="002C0338"/>
    <w:rsid w:val="002D43BE"/>
    <w:rsid w:val="002F3FDE"/>
    <w:rsid w:val="00321E7D"/>
    <w:rsid w:val="00342D13"/>
    <w:rsid w:val="00362299"/>
    <w:rsid w:val="00376AB4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3F5E4B"/>
    <w:rsid w:val="004255EC"/>
    <w:rsid w:val="004261BD"/>
    <w:rsid w:val="00441A91"/>
    <w:rsid w:val="00460247"/>
    <w:rsid w:val="0046790E"/>
    <w:rsid w:val="00474BE7"/>
    <w:rsid w:val="0048068C"/>
    <w:rsid w:val="0048261B"/>
    <w:rsid w:val="0049348C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288D"/>
    <w:rsid w:val="00733DC4"/>
    <w:rsid w:val="00740A9B"/>
    <w:rsid w:val="00747197"/>
    <w:rsid w:val="00760202"/>
    <w:rsid w:val="00793645"/>
    <w:rsid w:val="0079480E"/>
    <w:rsid w:val="007A764E"/>
    <w:rsid w:val="007C6DC9"/>
    <w:rsid w:val="007E17B7"/>
    <w:rsid w:val="007F3290"/>
    <w:rsid w:val="007F49CA"/>
    <w:rsid w:val="007F4C58"/>
    <w:rsid w:val="00800101"/>
    <w:rsid w:val="00815D96"/>
    <w:rsid w:val="0083039A"/>
    <w:rsid w:val="00832E23"/>
    <w:rsid w:val="00833D18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36618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5618"/>
    <w:rsid w:val="00CB67A4"/>
    <w:rsid w:val="00CD4A09"/>
    <w:rsid w:val="00CE5360"/>
    <w:rsid w:val="00CF027D"/>
    <w:rsid w:val="00CF2125"/>
    <w:rsid w:val="00D04C82"/>
    <w:rsid w:val="00D23436"/>
    <w:rsid w:val="00D32E93"/>
    <w:rsid w:val="00D338C1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DE49C9"/>
    <w:rsid w:val="00E0636D"/>
    <w:rsid w:val="00E24ECE"/>
    <w:rsid w:val="00E300C0"/>
    <w:rsid w:val="00E34935"/>
    <w:rsid w:val="00E35336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47157"/>
    <w:rsid w:val="00F73B10"/>
    <w:rsid w:val="00F74A59"/>
    <w:rsid w:val="00F8428B"/>
    <w:rsid w:val="00F92CD6"/>
    <w:rsid w:val="00FA06A4"/>
    <w:rsid w:val="00FA11B3"/>
    <w:rsid w:val="00FA6327"/>
    <w:rsid w:val="00FB6E5E"/>
    <w:rsid w:val="00FC6AB9"/>
    <w:rsid w:val="00FD2DB9"/>
    <w:rsid w:val="00FD68ED"/>
    <w:rsid w:val="00FE56A0"/>
    <w:rsid w:val="00FE7897"/>
    <w:rsid w:val="00FF145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5ECA9-3A25-452E-AE78-A3405C7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2D47-204D-4A36-BEB6-BFC82896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2</cp:revision>
  <cp:lastPrinted>2021-01-26T21:55:00Z</cp:lastPrinted>
  <dcterms:created xsi:type="dcterms:W3CDTF">2021-03-17T22:46:00Z</dcterms:created>
  <dcterms:modified xsi:type="dcterms:W3CDTF">2021-03-17T22:46:00Z</dcterms:modified>
</cp:coreProperties>
</file>