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B4" w:rsidRPr="000D72CB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Правление Региональной службы по тарифам и ценам </w:t>
      </w:r>
    </w:p>
    <w:p w:rsidR="007B16B4" w:rsidRPr="000D72CB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Камчатского края</w:t>
      </w:r>
    </w:p>
    <w:p w:rsidR="007B16B4" w:rsidRPr="000D72CB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2B6056"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BC046F"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</w:t>
      </w: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2021 года, 14:00 </w:t>
      </w:r>
    </w:p>
    <w:p w:rsidR="007B16B4" w:rsidRPr="000D72CB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места заседан</w:t>
      </w:r>
      <w:bookmarkStart w:id="0" w:name="_GoBack"/>
      <w:bookmarkEnd w:id="0"/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ия Правления: </w:t>
      </w:r>
    </w:p>
    <w:p w:rsidR="007B16B4" w:rsidRPr="000D72CB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Петропавловск-Камчатский, </w:t>
      </w:r>
    </w:p>
    <w:p w:rsidR="007B16B4" w:rsidRPr="000D72CB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Ленинградская, д. 118, </w:t>
      </w:r>
      <w:proofErr w:type="spellStart"/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</w:t>
      </w:r>
      <w:proofErr w:type="spellEnd"/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143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0D72CB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Правления </w:t>
      </w:r>
    </w:p>
    <w:p w:rsidR="007B16B4" w:rsidRPr="000D72CB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Региональной службы по тарифам и ценам Камчатского края</w:t>
      </w:r>
    </w:p>
    <w:p w:rsidR="007B16B4" w:rsidRPr="000D72CB" w:rsidRDefault="007B16B4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2B6056"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 </w:t>
      </w:r>
      <w:r w:rsidR="00BC046F"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</w:t>
      </w: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2021 года</w:t>
      </w:r>
    </w:p>
    <w:p w:rsidR="007B16B4" w:rsidRPr="007B16B4" w:rsidRDefault="007B16B4" w:rsidP="007B16B4">
      <w:pPr>
        <w:tabs>
          <w:tab w:val="left" w:pos="6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56" w:rsidRPr="002B6056" w:rsidRDefault="002B6056" w:rsidP="002B6056">
      <w:pPr>
        <w:widowControl w:val="0"/>
        <w:tabs>
          <w:tab w:val="left" w:pos="1418"/>
          <w:tab w:val="left" w:pos="67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056">
        <w:rPr>
          <w:rFonts w:ascii="Times New Roman" w:eastAsia="Calibri" w:hAnsi="Times New Roman" w:cs="Times New Roman"/>
          <w:sz w:val="28"/>
          <w:szCs w:val="28"/>
        </w:rPr>
        <w:t>1. Об утверждении экономически обоснованного тарифов ООО «</w:t>
      </w:r>
      <w:proofErr w:type="spellStart"/>
      <w:r w:rsidRPr="002B6056">
        <w:rPr>
          <w:rFonts w:ascii="Times New Roman" w:eastAsia="Calibri" w:hAnsi="Times New Roman" w:cs="Times New Roman"/>
          <w:sz w:val="28"/>
          <w:szCs w:val="28"/>
        </w:rPr>
        <w:t>Дальсервис</w:t>
      </w:r>
      <w:proofErr w:type="spellEnd"/>
      <w:r w:rsidRPr="002B6056">
        <w:rPr>
          <w:rFonts w:ascii="Times New Roman" w:eastAsia="Calibri" w:hAnsi="Times New Roman" w:cs="Times New Roman"/>
          <w:sz w:val="28"/>
          <w:szCs w:val="28"/>
        </w:rPr>
        <w:t xml:space="preserve"> УК» на перевозку пассажиров автомобильным транспортом общего пользования в городском сообщении на территории с. </w:t>
      </w:r>
      <w:proofErr w:type="spellStart"/>
      <w:r w:rsidRPr="002B6056">
        <w:rPr>
          <w:rFonts w:ascii="Times New Roman" w:eastAsia="Calibri" w:hAnsi="Times New Roman" w:cs="Times New Roman"/>
          <w:sz w:val="28"/>
          <w:szCs w:val="28"/>
        </w:rPr>
        <w:t>Крутоберегово</w:t>
      </w:r>
      <w:proofErr w:type="spellEnd"/>
      <w:r w:rsidRPr="002B60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B6056">
        <w:rPr>
          <w:rFonts w:ascii="Times New Roman" w:eastAsia="Calibri" w:hAnsi="Times New Roman" w:cs="Times New Roman"/>
          <w:sz w:val="28"/>
          <w:szCs w:val="28"/>
        </w:rPr>
        <w:t>Усть</w:t>
      </w:r>
      <w:proofErr w:type="spellEnd"/>
      <w:r w:rsidRPr="002B6056">
        <w:rPr>
          <w:rFonts w:ascii="Times New Roman" w:eastAsia="Calibri" w:hAnsi="Times New Roman" w:cs="Times New Roman"/>
          <w:sz w:val="28"/>
          <w:szCs w:val="28"/>
        </w:rPr>
        <w:t xml:space="preserve">-Камчатского сельского поселения, на 2021 год </w:t>
      </w:r>
    </w:p>
    <w:p w:rsidR="002B6056" w:rsidRPr="002B6056" w:rsidRDefault="002B6056" w:rsidP="00B743ED">
      <w:pPr>
        <w:widowControl w:val="0"/>
        <w:tabs>
          <w:tab w:val="left" w:pos="1005"/>
          <w:tab w:val="left" w:pos="67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60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(Доклад </w:t>
      </w:r>
      <w:proofErr w:type="spellStart"/>
      <w:r w:rsidRPr="002B6056">
        <w:rPr>
          <w:rFonts w:ascii="Times New Roman" w:eastAsia="Times New Roman" w:hAnsi="Times New Roman" w:cs="Times New Roman"/>
          <w:sz w:val="24"/>
          <w:szCs w:val="28"/>
          <w:lang w:eastAsia="ru-RU"/>
        </w:rPr>
        <w:t>Панасевич</w:t>
      </w:r>
      <w:proofErr w:type="spellEnd"/>
      <w:r w:rsidRPr="002B60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Е.А. – советник отдела по регулированию цен и тарифов в транспортном комплексе и непроизводственной сфере)</w:t>
      </w:r>
    </w:p>
    <w:p w:rsidR="002B6056" w:rsidRPr="002B6056" w:rsidRDefault="002B6056" w:rsidP="002B6056">
      <w:pPr>
        <w:widowControl w:val="0"/>
        <w:tabs>
          <w:tab w:val="left" w:pos="993"/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56" w:rsidRPr="002B6056" w:rsidRDefault="002B6056" w:rsidP="002B6056">
      <w:pPr>
        <w:widowControl w:val="0"/>
        <w:tabs>
          <w:tab w:val="left" w:pos="1005"/>
          <w:tab w:val="left" w:pos="67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6056" w:rsidRPr="002B6056" w:rsidRDefault="002B6056" w:rsidP="002B6056">
      <w:pPr>
        <w:widowControl w:val="0"/>
        <w:tabs>
          <w:tab w:val="left" w:pos="1418"/>
          <w:tab w:val="left" w:pos="67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56">
        <w:rPr>
          <w:rFonts w:ascii="Times New Roman" w:eastAsia="Calibri" w:hAnsi="Times New Roman" w:cs="Times New Roman"/>
          <w:sz w:val="28"/>
          <w:szCs w:val="28"/>
        </w:rPr>
        <w:t>2.</w:t>
      </w:r>
      <w:r w:rsidRPr="002B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экономически обоснованных тарифов ООО «</w:t>
      </w:r>
      <w:proofErr w:type="spellStart"/>
      <w:r w:rsidRPr="002B60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Дальсервис</w:t>
      </w:r>
      <w:proofErr w:type="spellEnd"/>
      <w:r w:rsidRPr="002B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УК» на перевозку пассажиров автомобильным транспортом общего пользования в городском сообщении на территории п. Усть-Камчатск </w:t>
      </w:r>
      <w:proofErr w:type="spellStart"/>
      <w:r w:rsidRPr="002B60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2B6056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-Камчатского сельского поселения, на 2021 год</w:t>
      </w:r>
    </w:p>
    <w:p w:rsidR="002B6056" w:rsidRDefault="002B6056" w:rsidP="002B6056">
      <w:pPr>
        <w:widowControl w:val="0"/>
        <w:tabs>
          <w:tab w:val="left" w:pos="993"/>
          <w:tab w:val="left" w:pos="67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proofErr w:type="spellStart"/>
      <w:r w:rsidRPr="002B6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Панасевич</w:t>
      </w:r>
      <w:proofErr w:type="spellEnd"/>
      <w:r w:rsidRPr="002B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– советник отдела по регулированию цен и тарифов в транспортном комплексе и непроизводственной сфере) </w:t>
      </w:r>
    </w:p>
    <w:p w:rsidR="00534025" w:rsidRDefault="00534025" w:rsidP="002B6056">
      <w:pPr>
        <w:widowControl w:val="0"/>
        <w:tabs>
          <w:tab w:val="left" w:pos="993"/>
          <w:tab w:val="left" w:pos="67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025" w:rsidRDefault="00534025" w:rsidP="002B6056">
      <w:pPr>
        <w:widowControl w:val="0"/>
        <w:tabs>
          <w:tab w:val="left" w:pos="993"/>
          <w:tab w:val="left" w:pos="67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34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платы за подключение (технологическое присоединение) к системе теплоснабжения АО «</w:t>
      </w:r>
      <w:proofErr w:type="spellStart"/>
      <w:r w:rsidRPr="00534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Камчатэнергосервис</w:t>
      </w:r>
      <w:proofErr w:type="spellEnd"/>
      <w:r w:rsidRPr="00534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в </w:t>
      </w:r>
      <w:proofErr w:type="spellStart"/>
      <w:r w:rsidRPr="00534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Вилючинском</w:t>
      </w:r>
      <w:proofErr w:type="spellEnd"/>
      <w:r w:rsidRPr="00534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городском округе Камчатского края объектов, тепловая нагрузка которых более 0,1 Гкал/ч и не превышает 1,5 Гкал/ч, на 2021 год</w:t>
      </w:r>
    </w:p>
    <w:p w:rsidR="00534025" w:rsidRPr="00534025" w:rsidRDefault="00534025" w:rsidP="00534025">
      <w:pPr>
        <w:tabs>
          <w:tab w:val="left" w:pos="6735"/>
        </w:tabs>
        <w:suppressAutoHyphens/>
        <w:ind w:firstLine="709"/>
        <w:jc w:val="both"/>
        <w:rPr>
          <w:rFonts w:ascii="Times New Roman" w:hAnsi="Times New Roman" w:cs="Times New Roman"/>
        </w:rPr>
      </w:pPr>
      <w:r w:rsidRPr="00534025">
        <w:rPr>
          <w:rFonts w:ascii="Times New Roman" w:hAnsi="Times New Roman" w:cs="Times New Roman"/>
        </w:rPr>
        <w:t>(Доклад Зеньковой У.В. – консультанта отдела по регулированию тарифов на тепловую энергию)</w:t>
      </w:r>
    </w:p>
    <w:p w:rsidR="00534025" w:rsidRDefault="000D72CB" w:rsidP="00CD1EF0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D72CB">
        <w:rPr>
          <w:rFonts w:ascii="Times New Roman" w:hAnsi="Times New Roman" w:cs="Times New Roman"/>
          <w:sz w:val="28"/>
          <w:szCs w:val="28"/>
        </w:rPr>
        <w:t xml:space="preserve">Об установлении платы за технологическое присоединение к электрическим сетям ПАО «Камчатскэнерго» </w:t>
      </w:r>
      <w:proofErr w:type="spellStart"/>
      <w:r w:rsidRPr="000D72CB">
        <w:rPr>
          <w:rFonts w:ascii="Times New Roman" w:hAnsi="Times New Roman" w:cs="Times New Roman"/>
          <w:sz w:val="28"/>
          <w:szCs w:val="28"/>
        </w:rPr>
        <w:t>энергоприни</w:t>
      </w:r>
      <w:proofErr w:type="spellEnd"/>
      <w:r w:rsidRPr="000D72CB">
        <w:rPr>
          <w:rFonts w:ascii="Times New Roman" w:hAnsi="Times New Roman" w:cs="Times New Roman"/>
          <w:sz w:val="28"/>
          <w:szCs w:val="28"/>
        </w:rPr>
        <w:t>-мающих устройств объектов заявителя «1. Объекты ООО «</w:t>
      </w:r>
      <w:proofErr w:type="spellStart"/>
      <w:r w:rsidRPr="000D72CB">
        <w:rPr>
          <w:rFonts w:ascii="Times New Roman" w:hAnsi="Times New Roman" w:cs="Times New Roman"/>
          <w:sz w:val="28"/>
          <w:szCs w:val="28"/>
        </w:rPr>
        <w:t>Тополовый</w:t>
      </w:r>
      <w:proofErr w:type="spellEnd"/>
      <w:r w:rsidRPr="000D72CB">
        <w:rPr>
          <w:rFonts w:ascii="Times New Roman" w:hAnsi="Times New Roman" w:cs="Times New Roman"/>
          <w:sz w:val="28"/>
          <w:szCs w:val="28"/>
        </w:rPr>
        <w:t xml:space="preserve"> парк»; 2. Объекты ООО «Парк «Три вулкана»; 3. Перекачивающие и подкачивающие насосные станции: ЦНС ВП (Верхняя Паратунка), ЦНС Т-2 (п. Термальный), ЦНС П (с. Паратунка), КНС (скважина Э-1), КНС (скважина Э-2), КНС (ГК-22); «Морской порт в бухте «</w:t>
      </w:r>
      <w:proofErr w:type="spellStart"/>
      <w:r w:rsidRPr="000D72CB">
        <w:rPr>
          <w:rFonts w:ascii="Times New Roman" w:hAnsi="Times New Roman" w:cs="Times New Roman"/>
          <w:sz w:val="28"/>
          <w:szCs w:val="28"/>
        </w:rPr>
        <w:t>Вилючинская</w:t>
      </w:r>
      <w:proofErr w:type="spellEnd"/>
      <w:r w:rsidRPr="000D72CB">
        <w:rPr>
          <w:rFonts w:ascii="Times New Roman" w:hAnsi="Times New Roman" w:cs="Times New Roman"/>
          <w:sz w:val="28"/>
          <w:szCs w:val="28"/>
        </w:rPr>
        <w:t>»» по индивидуальному проекту</w:t>
      </w:r>
    </w:p>
    <w:p w:rsidR="000D72CB" w:rsidRPr="000D72CB" w:rsidRDefault="000D72CB" w:rsidP="00CD1EF0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72CB">
        <w:rPr>
          <w:rFonts w:ascii="Times New Roman" w:hAnsi="Times New Roman" w:cs="Times New Roman"/>
        </w:rPr>
        <w:t xml:space="preserve">(Доклад </w:t>
      </w:r>
      <w:proofErr w:type="spellStart"/>
      <w:r w:rsidRPr="000D72CB">
        <w:rPr>
          <w:rFonts w:ascii="Times New Roman" w:hAnsi="Times New Roman" w:cs="Times New Roman"/>
        </w:rPr>
        <w:t>Пегуровой</w:t>
      </w:r>
      <w:proofErr w:type="spellEnd"/>
      <w:r w:rsidRPr="000D72CB">
        <w:rPr>
          <w:rFonts w:ascii="Times New Roman" w:hAnsi="Times New Roman" w:cs="Times New Roman"/>
        </w:rPr>
        <w:t xml:space="preserve"> М.В. – советника отдела по регулированию тарифов в электроэнергетике)</w:t>
      </w:r>
    </w:p>
    <w:p w:rsidR="000D72CB" w:rsidRPr="000D72CB" w:rsidRDefault="000D72CB" w:rsidP="00CD1EF0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056" w:rsidRPr="00CD1EF0" w:rsidRDefault="00CD1EF0" w:rsidP="002B6056">
      <w:pPr>
        <w:widowControl w:val="0"/>
        <w:tabs>
          <w:tab w:val="left" w:pos="1005"/>
          <w:tab w:val="left" w:pos="67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CD1EF0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Региональной службы по тарифам и ценам Камчатского края от 27.12.2019 № 468 «</w:t>
      </w:r>
      <w:r w:rsidRPr="00CD1EF0">
        <w:rPr>
          <w:rFonts w:ascii="Times New Roman" w:hAnsi="Times New Roman" w:cs="Times New Roman"/>
          <w:sz w:val="28"/>
          <w:szCs w:val="28"/>
        </w:rPr>
        <w:t xml:space="preserve">Об утверждении цен (тарифов) на электрическую энергию, поставляемую ПАО «Камчатскэнерго» </w:t>
      </w:r>
      <w:r w:rsidRPr="00CD1EF0">
        <w:rPr>
          <w:rFonts w:ascii="Times New Roman" w:hAnsi="Times New Roman" w:cs="Times New Roman"/>
          <w:sz w:val="28"/>
          <w:szCs w:val="28"/>
        </w:rPr>
        <w:lastRenderedPageBreak/>
        <w:t>потребителям Камчатского края на 2020-2022 годы</w:t>
      </w:r>
      <w:r w:rsidRPr="00CD1EF0">
        <w:rPr>
          <w:rFonts w:ascii="Times New Roman" w:hAnsi="Times New Roman" w:cs="Times New Roman"/>
          <w:bCs/>
          <w:sz w:val="28"/>
          <w:szCs w:val="28"/>
        </w:rPr>
        <w:t>»</w:t>
      </w:r>
    </w:p>
    <w:p w:rsidR="00CD1EF0" w:rsidRPr="00534025" w:rsidRDefault="00CD1EF0" w:rsidP="00CD1EF0">
      <w:pPr>
        <w:tabs>
          <w:tab w:val="left" w:pos="6735"/>
        </w:tabs>
        <w:suppressAutoHyphens/>
        <w:ind w:firstLine="709"/>
        <w:jc w:val="both"/>
        <w:rPr>
          <w:rFonts w:ascii="Times New Roman" w:hAnsi="Times New Roman" w:cs="Times New Roman"/>
        </w:rPr>
      </w:pPr>
      <w:r w:rsidRPr="00534025">
        <w:rPr>
          <w:rFonts w:ascii="Times New Roman" w:hAnsi="Times New Roman" w:cs="Times New Roman"/>
        </w:rPr>
        <w:t xml:space="preserve">(Доклад </w:t>
      </w:r>
      <w:r>
        <w:rPr>
          <w:rFonts w:ascii="Times New Roman" w:hAnsi="Times New Roman" w:cs="Times New Roman"/>
        </w:rPr>
        <w:t>Яковлевой В.А</w:t>
      </w:r>
      <w:r w:rsidRPr="00534025">
        <w:rPr>
          <w:rFonts w:ascii="Times New Roman" w:hAnsi="Times New Roman" w:cs="Times New Roman"/>
        </w:rPr>
        <w:t xml:space="preserve">. – консультанта отдела по регулированию тарифов </w:t>
      </w:r>
      <w:r>
        <w:rPr>
          <w:rFonts w:ascii="Times New Roman" w:hAnsi="Times New Roman" w:cs="Times New Roman"/>
        </w:rPr>
        <w:t>в электроэнергетике</w:t>
      </w:r>
      <w:r w:rsidRPr="00534025">
        <w:rPr>
          <w:rFonts w:ascii="Times New Roman" w:hAnsi="Times New Roman" w:cs="Times New Roman"/>
        </w:rPr>
        <w:t>)</w:t>
      </w:r>
    </w:p>
    <w:p w:rsidR="008D2CE4" w:rsidRPr="008D2CE4" w:rsidRDefault="008D2CE4" w:rsidP="008D2CE4">
      <w:pPr>
        <w:ind w:firstLine="708"/>
        <w:jc w:val="both"/>
        <w:rPr>
          <w:sz w:val="28"/>
          <w:szCs w:val="28"/>
        </w:rPr>
      </w:pPr>
    </w:p>
    <w:sectPr w:rsidR="008D2CE4" w:rsidRPr="008D2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D72CB"/>
    <w:rsid w:val="002B6056"/>
    <w:rsid w:val="003016E1"/>
    <w:rsid w:val="00534025"/>
    <w:rsid w:val="006478D1"/>
    <w:rsid w:val="007B16B4"/>
    <w:rsid w:val="008D2CE4"/>
    <w:rsid w:val="00B743ED"/>
    <w:rsid w:val="00BC046F"/>
    <w:rsid w:val="00CA62F5"/>
    <w:rsid w:val="00CD1EF0"/>
    <w:rsid w:val="00D0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Хоич Анастасия Анатольевна</cp:lastModifiedBy>
  <cp:revision>14</cp:revision>
  <dcterms:created xsi:type="dcterms:W3CDTF">2021-02-03T23:20:00Z</dcterms:created>
  <dcterms:modified xsi:type="dcterms:W3CDTF">2021-02-18T22:59:00Z</dcterms:modified>
</cp:coreProperties>
</file>