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795ED2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постановлени</w:t>
            </w:r>
            <w:r w:rsidR="00795ED2">
              <w:rPr>
                <w:rFonts w:eastAsia="Calibri"/>
                <w:szCs w:val="28"/>
              </w:rPr>
              <w:t>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</w:t>
            </w:r>
            <w:r w:rsidR="00E47673">
              <w:rPr>
                <w:rFonts w:eastAsia="Calibri"/>
                <w:szCs w:val="28"/>
              </w:rPr>
              <w:t>3</w:t>
            </w:r>
            <w:r w:rsidRPr="00056566">
              <w:rPr>
                <w:rFonts w:eastAsia="Calibri"/>
                <w:szCs w:val="28"/>
              </w:rPr>
              <w:t xml:space="preserve">0.10.2019 № </w:t>
            </w:r>
            <w:r w:rsidR="00A02F51">
              <w:rPr>
                <w:rFonts w:eastAsia="Calibri"/>
                <w:szCs w:val="28"/>
              </w:rPr>
              <w:t>229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E47673"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A02F51" w:rsidRPr="00B84FA8">
              <w:rPr>
                <w:szCs w:val="28"/>
              </w:rPr>
              <w:t>филиала «Камчатский» АО «Оборонэнерго»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</w:t>
      </w:r>
      <w:r w:rsidRPr="00176665">
        <w:rPr>
          <w:rFonts w:eastAsia="Calibri"/>
          <w:bCs/>
          <w:szCs w:val="28"/>
        </w:rPr>
        <w:lastRenderedPageBreak/>
        <w:t xml:space="preserve">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95ED2">
        <w:rPr>
          <w:rFonts w:eastAsia="Calibri"/>
          <w:bCs/>
          <w:szCs w:val="28"/>
        </w:rPr>
        <w:t>ХХ</w:t>
      </w:r>
      <w:r w:rsidRPr="00176665">
        <w:rPr>
          <w:rFonts w:eastAsia="Calibri"/>
          <w:bCs/>
          <w:szCs w:val="28"/>
        </w:rPr>
        <w:t>.</w:t>
      </w:r>
      <w:r w:rsidR="00056566">
        <w:rPr>
          <w:rFonts w:eastAsia="Calibri"/>
          <w:bCs/>
          <w:szCs w:val="28"/>
        </w:rPr>
        <w:t>1</w:t>
      </w:r>
      <w:r w:rsidR="00795ED2">
        <w:rPr>
          <w:rFonts w:eastAsia="Calibri"/>
          <w:bCs/>
          <w:szCs w:val="28"/>
        </w:rPr>
        <w:t>2</w:t>
      </w:r>
      <w:r w:rsidRPr="00176665">
        <w:rPr>
          <w:rFonts w:eastAsia="Calibri"/>
          <w:bCs/>
          <w:szCs w:val="28"/>
        </w:rPr>
        <w:t>.202</w:t>
      </w:r>
      <w:r w:rsidR="00795ED2">
        <w:rPr>
          <w:rFonts w:eastAsia="Calibri"/>
          <w:bCs/>
          <w:szCs w:val="28"/>
        </w:rPr>
        <w:t>0</w:t>
      </w:r>
      <w:r w:rsidRPr="00176665">
        <w:rPr>
          <w:rFonts w:eastAsia="Calibri"/>
          <w:bCs/>
          <w:szCs w:val="28"/>
        </w:rPr>
        <w:t xml:space="preserve"> № </w:t>
      </w:r>
      <w:r w:rsidR="00795ED2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постановлени</w:t>
      </w:r>
      <w:r w:rsidR="00795ED2">
        <w:rPr>
          <w:rFonts w:eastAsia="Calibri"/>
          <w:szCs w:val="28"/>
        </w:rPr>
        <w:t>е</w:t>
      </w:r>
      <w:r w:rsidRPr="00056566">
        <w:rPr>
          <w:rFonts w:eastAsia="Calibri"/>
          <w:szCs w:val="28"/>
        </w:rPr>
        <w:t xml:space="preserve"> Региональной службы по тарифам и ценам Камчатского края от </w:t>
      </w:r>
      <w:r w:rsidR="00A02F51">
        <w:rPr>
          <w:rFonts w:eastAsia="Calibri"/>
          <w:szCs w:val="28"/>
        </w:rPr>
        <w:t>3</w:t>
      </w:r>
      <w:r w:rsidR="00A02F51" w:rsidRPr="00056566">
        <w:rPr>
          <w:rFonts w:eastAsia="Calibri"/>
          <w:szCs w:val="28"/>
        </w:rPr>
        <w:t xml:space="preserve">0.10.2019 № </w:t>
      </w:r>
      <w:r w:rsidR="00A02F51">
        <w:rPr>
          <w:rFonts w:eastAsia="Calibri"/>
          <w:szCs w:val="28"/>
        </w:rPr>
        <w:t>229</w:t>
      </w:r>
      <w:r w:rsidR="00A02F51" w:rsidRPr="00056566">
        <w:rPr>
          <w:rFonts w:eastAsia="Calibri"/>
          <w:szCs w:val="28"/>
        </w:rPr>
        <w:t xml:space="preserve"> «</w:t>
      </w:r>
      <w:r w:rsidR="00A02F51" w:rsidRPr="00E47673">
        <w:rPr>
          <w:rFonts w:eastAsia="Calibri"/>
          <w:szCs w:val="28"/>
        </w:rPr>
        <w:t xml:space="preserve">Об установлении тарифов на услуги по передаче электрической энергии по сетям </w:t>
      </w:r>
      <w:r w:rsidR="00A02F51" w:rsidRPr="00B84FA8">
        <w:rPr>
          <w:szCs w:val="28"/>
        </w:rPr>
        <w:t>филиала «Камчатский» АО</w:t>
      </w:r>
      <w:r w:rsidR="00557D3D">
        <w:rPr>
          <w:szCs w:val="28"/>
        </w:rPr>
        <w:t> </w:t>
      </w:r>
      <w:r w:rsidR="00A02F51" w:rsidRPr="00B84FA8">
        <w:rPr>
          <w:szCs w:val="28"/>
        </w:rPr>
        <w:t>«Оборонэнерго»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их в редакции, согласно приложениям 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A462C7" w:rsidRDefault="00A462C7" w:rsidP="00A462C7">
            <w:pPr>
              <w:widowControl w:val="0"/>
              <w:ind w:hanging="109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A462C7" w:rsidRDefault="00A462C7" w:rsidP="00A462C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795ED2" w:rsidRDefault="00176665" w:rsidP="00176665">
      <w:pPr>
        <w:widowControl w:val="0"/>
        <w:ind w:left="9356"/>
        <w:rPr>
          <w:szCs w:val="28"/>
          <w:highlight w:val="yellow"/>
        </w:rPr>
      </w:pPr>
      <w:r w:rsidRPr="00795ED2">
        <w:rPr>
          <w:szCs w:val="28"/>
          <w:highlight w:val="yellow"/>
        </w:rPr>
        <w:lastRenderedPageBreak/>
        <w:t>Приложение 1</w:t>
      </w:r>
    </w:p>
    <w:p w:rsidR="00176665" w:rsidRPr="00795ED2" w:rsidRDefault="00176665" w:rsidP="00176665">
      <w:pPr>
        <w:widowControl w:val="0"/>
        <w:ind w:left="9356"/>
        <w:rPr>
          <w:szCs w:val="28"/>
          <w:highlight w:val="yellow"/>
        </w:rPr>
      </w:pPr>
      <w:r w:rsidRPr="00795ED2">
        <w:rPr>
          <w:szCs w:val="28"/>
          <w:highlight w:val="yellow"/>
        </w:rPr>
        <w:t>к постановлению Региональной службы</w:t>
      </w:r>
    </w:p>
    <w:p w:rsidR="00176665" w:rsidRPr="00795ED2" w:rsidRDefault="00176665" w:rsidP="00176665">
      <w:pPr>
        <w:widowControl w:val="0"/>
        <w:ind w:left="9356"/>
        <w:rPr>
          <w:szCs w:val="28"/>
          <w:highlight w:val="yellow"/>
        </w:rPr>
      </w:pPr>
      <w:r w:rsidRPr="00795ED2">
        <w:rPr>
          <w:szCs w:val="28"/>
          <w:highlight w:val="yellow"/>
        </w:rPr>
        <w:t>по тарифам и ценам Камчатского края</w:t>
      </w:r>
    </w:p>
    <w:p w:rsidR="00176665" w:rsidRPr="00795ED2" w:rsidRDefault="00176665" w:rsidP="00176665">
      <w:pPr>
        <w:widowControl w:val="0"/>
        <w:ind w:left="9356"/>
        <w:rPr>
          <w:szCs w:val="28"/>
          <w:highlight w:val="yellow"/>
        </w:rPr>
      </w:pPr>
      <w:r w:rsidRPr="00795ED2">
        <w:rPr>
          <w:szCs w:val="28"/>
          <w:highlight w:val="yellow"/>
        </w:rPr>
        <w:t xml:space="preserve">от </w:t>
      </w:r>
      <w:r w:rsidR="00795ED2" w:rsidRPr="00795ED2">
        <w:rPr>
          <w:szCs w:val="28"/>
          <w:highlight w:val="yellow"/>
        </w:rPr>
        <w:t>ХХ</w:t>
      </w:r>
      <w:r w:rsidRPr="00795ED2">
        <w:rPr>
          <w:szCs w:val="28"/>
          <w:highlight w:val="yellow"/>
        </w:rPr>
        <w:t>.</w:t>
      </w:r>
      <w:r w:rsidR="00056566" w:rsidRPr="00795ED2">
        <w:rPr>
          <w:szCs w:val="28"/>
          <w:highlight w:val="yellow"/>
        </w:rPr>
        <w:t>1</w:t>
      </w:r>
      <w:r w:rsidR="00795ED2" w:rsidRPr="00795ED2">
        <w:rPr>
          <w:szCs w:val="28"/>
          <w:highlight w:val="yellow"/>
        </w:rPr>
        <w:t>2</w:t>
      </w:r>
      <w:r w:rsidRPr="00795ED2">
        <w:rPr>
          <w:szCs w:val="28"/>
          <w:highlight w:val="yellow"/>
        </w:rPr>
        <w:t xml:space="preserve">.2020 № </w:t>
      </w:r>
      <w:r w:rsidR="00795ED2" w:rsidRPr="00795ED2">
        <w:rPr>
          <w:szCs w:val="28"/>
          <w:highlight w:val="yellow"/>
        </w:rPr>
        <w:t>ХХ</w:t>
      </w:r>
    </w:p>
    <w:p w:rsidR="00176665" w:rsidRPr="00795ED2" w:rsidRDefault="00176665" w:rsidP="00176665">
      <w:pPr>
        <w:widowControl w:val="0"/>
        <w:ind w:left="9356"/>
        <w:rPr>
          <w:highlight w:val="yellow"/>
        </w:rPr>
      </w:pPr>
    </w:p>
    <w:p w:rsidR="00E47673" w:rsidRPr="00795ED2" w:rsidRDefault="00176665" w:rsidP="00E47673">
      <w:pPr>
        <w:widowControl w:val="0"/>
        <w:ind w:left="9356"/>
        <w:rPr>
          <w:rFonts w:eastAsia="Calibri"/>
          <w:highlight w:val="yellow"/>
        </w:rPr>
      </w:pPr>
      <w:r w:rsidRPr="00795ED2">
        <w:rPr>
          <w:highlight w:val="yellow"/>
        </w:rPr>
        <w:t>«</w:t>
      </w:r>
      <w:r w:rsidR="00E47673" w:rsidRPr="00795ED2">
        <w:rPr>
          <w:rFonts w:eastAsia="Calibri"/>
          <w:highlight w:val="yellow"/>
        </w:rPr>
        <w:t>Приложение 1</w:t>
      </w:r>
    </w:p>
    <w:p w:rsidR="00E47673" w:rsidRPr="00795ED2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795ED2">
        <w:rPr>
          <w:rFonts w:eastAsia="Calibri"/>
          <w:highlight w:val="yellow"/>
        </w:rPr>
        <w:t>к постановлению Региональной службы</w:t>
      </w:r>
    </w:p>
    <w:p w:rsidR="00E47673" w:rsidRPr="00795ED2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795ED2">
        <w:rPr>
          <w:rFonts w:eastAsia="Calibri"/>
          <w:highlight w:val="yellow"/>
        </w:rPr>
        <w:t xml:space="preserve">по тарифам и ценам Камчатского края </w:t>
      </w:r>
    </w:p>
    <w:p w:rsidR="00E47673" w:rsidRPr="00795ED2" w:rsidRDefault="00E47673" w:rsidP="00E47673">
      <w:pPr>
        <w:widowControl w:val="0"/>
        <w:ind w:left="9356"/>
        <w:rPr>
          <w:rFonts w:eastAsia="Calibri"/>
          <w:highlight w:val="yellow"/>
        </w:rPr>
      </w:pPr>
      <w:r w:rsidRPr="00795ED2">
        <w:rPr>
          <w:rFonts w:eastAsia="Calibri"/>
          <w:highlight w:val="yellow"/>
        </w:rPr>
        <w:t xml:space="preserve">от 30.10.2019 № </w:t>
      </w:r>
      <w:r w:rsidR="00A02F51" w:rsidRPr="00795ED2">
        <w:rPr>
          <w:rFonts w:eastAsia="Calibri"/>
          <w:highlight w:val="yellow"/>
        </w:rPr>
        <w:t>229</w:t>
      </w:r>
    </w:p>
    <w:p w:rsidR="00176665" w:rsidRPr="00795ED2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</w:p>
    <w:p w:rsidR="00E47673" w:rsidRPr="00795ED2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E47673" w:rsidRPr="00795ED2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 xml:space="preserve">для </w:t>
      </w:r>
      <w:r w:rsidR="00A02F51" w:rsidRPr="00795ED2">
        <w:rPr>
          <w:szCs w:val="28"/>
          <w:highlight w:val="yellow"/>
        </w:rPr>
        <w:t>филиала «Камчатский» АО «Оборонэнерго»</w:t>
      </w:r>
      <w:r w:rsidRPr="00795ED2">
        <w:rPr>
          <w:rFonts w:eastAsia="Calibri"/>
          <w:szCs w:val="28"/>
          <w:highlight w:val="yellow"/>
        </w:rPr>
        <w:t xml:space="preserve">, устанавливаемые на </w:t>
      </w:r>
      <w:r w:rsidRPr="00795ED2">
        <w:rPr>
          <w:rFonts w:eastAsia="Calibri"/>
          <w:bCs/>
          <w:szCs w:val="28"/>
          <w:highlight w:val="yellow"/>
        </w:rPr>
        <w:t>2020-2022 годы</w:t>
      </w:r>
      <w:r w:rsidRPr="00795ED2">
        <w:rPr>
          <w:rFonts w:eastAsia="Calibri"/>
          <w:szCs w:val="28"/>
          <w:highlight w:val="yellow"/>
        </w:rPr>
        <w:t>,</w:t>
      </w:r>
    </w:p>
    <w:p w:rsidR="00E47673" w:rsidRPr="00795ED2" w:rsidRDefault="00E47673" w:rsidP="00E47673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176665" w:rsidRPr="00795ED2" w:rsidRDefault="00E47673" w:rsidP="00E47673">
      <w:pPr>
        <w:widowControl w:val="0"/>
        <w:ind w:left="-426"/>
        <w:jc w:val="center"/>
        <w:rPr>
          <w:bCs/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176665" w:rsidRPr="00795ED2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795ED2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176665" w:rsidRPr="00795ED2" w:rsidTr="00436B80">
        <w:tc>
          <w:tcPr>
            <w:tcW w:w="510" w:type="dxa"/>
            <w:vMerge/>
          </w:tcPr>
          <w:p w:rsidR="00176665" w:rsidRPr="00795ED2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795ED2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795ED2" w:rsidRDefault="00176665" w:rsidP="00436B80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76665" w:rsidRPr="00795ED2" w:rsidTr="00436B80">
        <w:tc>
          <w:tcPr>
            <w:tcW w:w="510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48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19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560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701" w:type="dxa"/>
          </w:tcPr>
          <w:p w:rsidR="00176665" w:rsidRPr="00795ED2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95ED2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E47673" w:rsidRPr="00795ED2" w:rsidTr="00436B80">
        <w:tc>
          <w:tcPr>
            <w:tcW w:w="510" w:type="dxa"/>
            <w:vMerge w:val="restart"/>
            <w:vAlign w:val="center"/>
          </w:tcPr>
          <w:p w:rsidR="00E47673" w:rsidRPr="00795ED2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47673" w:rsidRPr="00795ED2" w:rsidRDefault="00A02F51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Филиал «Камчатский» АО «Оборонэнерго»</w:t>
            </w:r>
          </w:p>
        </w:tc>
        <w:tc>
          <w:tcPr>
            <w:tcW w:w="748" w:type="dxa"/>
          </w:tcPr>
          <w:p w:rsidR="00E47673" w:rsidRPr="00795ED2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E47673" w:rsidRPr="00795ED2" w:rsidRDefault="0038707F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283,996</w:t>
            </w:r>
          </w:p>
        </w:tc>
        <w:tc>
          <w:tcPr>
            <w:tcW w:w="1701" w:type="dxa"/>
          </w:tcPr>
          <w:p w:rsidR="00E47673" w:rsidRPr="00795ED2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E47673" w:rsidRPr="00795ED2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E47673" w:rsidRPr="00795ED2" w:rsidRDefault="0038707F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7,537</w:t>
            </w:r>
          </w:p>
        </w:tc>
        <w:tc>
          <w:tcPr>
            <w:tcW w:w="1701" w:type="dxa"/>
          </w:tcPr>
          <w:p w:rsidR="00E47673" w:rsidRPr="00795ED2" w:rsidRDefault="0038707F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3,0591</w:t>
            </w:r>
          </w:p>
        </w:tc>
        <w:tc>
          <w:tcPr>
            <w:tcW w:w="1843" w:type="dxa"/>
          </w:tcPr>
          <w:p w:rsidR="00E47673" w:rsidRPr="00795ED2" w:rsidRDefault="0038707F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1,0277</w:t>
            </w:r>
          </w:p>
        </w:tc>
        <w:tc>
          <w:tcPr>
            <w:tcW w:w="1701" w:type="dxa"/>
          </w:tcPr>
          <w:p w:rsidR="00E47673" w:rsidRPr="00795ED2" w:rsidRDefault="00E47673" w:rsidP="00E47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38707F" w:rsidRPr="00795ED2" w:rsidTr="00436B80">
        <w:tc>
          <w:tcPr>
            <w:tcW w:w="510" w:type="dxa"/>
            <w:vMerge/>
          </w:tcPr>
          <w:p w:rsidR="0038707F" w:rsidRPr="00795ED2" w:rsidRDefault="0038707F" w:rsidP="0038707F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8707F" w:rsidRPr="00795ED2" w:rsidRDefault="0038707F" w:rsidP="0038707F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3,0132</w:t>
            </w:r>
          </w:p>
        </w:tc>
        <w:tc>
          <w:tcPr>
            <w:tcW w:w="1843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1,0123</w:t>
            </w:r>
          </w:p>
        </w:tc>
        <w:tc>
          <w:tcPr>
            <w:tcW w:w="1701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38707F" w:rsidRPr="00795ED2" w:rsidTr="00436B80">
        <w:tc>
          <w:tcPr>
            <w:tcW w:w="510" w:type="dxa"/>
            <w:vMerge/>
          </w:tcPr>
          <w:p w:rsidR="0038707F" w:rsidRPr="00795ED2" w:rsidRDefault="0038707F" w:rsidP="0038707F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8707F" w:rsidRPr="00795ED2" w:rsidRDefault="0038707F" w:rsidP="0038707F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2,9680</w:t>
            </w:r>
          </w:p>
        </w:tc>
        <w:tc>
          <w:tcPr>
            <w:tcW w:w="1843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0,9971</w:t>
            </w:r>
          </w:p>
        </w:tc>
        <w:tc>
          <w:tcPr>
            <w:tcW w:w="1701" w:type="dxa"/>
          </w:tcPr>
          <w:p w:rsidR="0038707F" w:rsidRPr="00795ED2" w:rsidRDefault="0038707F" w:rsidP="003870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95ED2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 w:rsidRPr="00795ED2">
        <w:rPr>
          <w:highlight w:val="yellow"/>
        </w:rP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795ED2" w:rsidRDefault="00176665" w:rsidP="00176665">
      <w:pPr>
        <w:widowControl w:val="0"/>
        <w:ind w:left="4536"/>
        <w:rPr>
          <w:szCs w:val="28"/>
          <w:highlight w:val="yellow"/>
        </w:rPr>
      </w:pPr>
      <w:r w:rsidRPr="00795ED2">
        <w:rPr>
          <w:szCs w:val="28"/>
          <w:highlight w:val="yellow"/>
        </w:rPr>
        <w:lastRenderedPageBreak/>
        <w:t>Приложение 2</w:t>
      </w:r>
    </w:p>
    <w:p w:rsidR="00176665" w:rsidRPr="00795ED2" w:rsidRDefault="00176665" w:rsidP="00176665">
      <w:pPr>
        <w:widowControl w:val="0"/>
        <w:ind w:left="4536"/>
        <w:rPr>
          <w:szCs w:val="28"/>
          <w:highlight w:val="yellow"/>
        </w:rPr>
      </w:pPr>
      <w:r w:rsidRPr="00795ED2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795ED2" w:rsidRDefault="00176665" w:rsidP="00176665">
      <w:pPr>
        <w:widowControl w:val="0"/>
        <w:ind w:left="4536"/>
        <w:rPr>
          <w:szCs w:val="28"/>
          <w:highlight w:val="yellow"/>
        </w:rPr>
      </w:pPr>
      <w:r w:rsidRPr="00795ED2">
        <w:rPr>
          <w:szCs w:val="28"/>
          <w:highlight w:val="yellow"/>
        </w:rPr>
        <w:t xml:space="preserve">по тарифам и ценам Камчатского края </w:t>
      </w:r>
    </w:p>
    <w:p w:rsidR="00176665" w:rsidRPr="00795ED2" w:rsidRDefault="00176665" w:rsidP="00176665">
      <w:pPr>
        <w:widowControl w:val="0"/>
        <w:ind w:left="4536"/>
        <w:rPr>
          <w:szCs w:val="28"/>
          <w:highlight w:val="yellow"/>
        </w:rPr>
      </w:pPr>
      <w:r w:rsidRPr="00795ED2">
        <w:rPr>
          <w:szCs w:val="28"/>
          <w:highlight w:val="yellow"/>
        </w:rPr>
        <w:t xml:space="preserve">от </w:t>
      </w:r>
      <w:r w:rsidR="00795ED2" w:rsidRPr="00795ED2">
        <w:rPr>
          <w:szCs w:val="28"/>
          <w:highlight w:val="yellow"/>
        </w:rPr>
        <w:t>ХХ</w:t>
      </w:r>
      <w:r w:rsidRPr="00795ED2">
        <w:rPr>
          <w:szCs w:val="28"/>
          <w:highlight w:val="yellow"/>
        </w:rPr>
        <w:t>.</w:t>
      </w:r>
      <w:r w:rsidR="00056566" w:rsidRPr="00795ED2">
        <w:rPr>
          <w:szCs w:val="28"/>
          <w:highlight w:val="yellow"/>
        </w:rPr>
        <w:t>1</w:t>
      </w:r>
      <w:r w:rsidR="00795ED2" w:rsidRPr="00795ED2">
        <w:rPr>
          <w:szCs w:val="28"/>
          <w:highlight w:val="yellow"/>
        </w:rPr>
        <w:t>2</w:t>
      </w:r>
      <w:r w:rsidRPr="00795ED2">
        <w:rPr>
          <w:szCs w:val="28"/>
          <w:highlight w:val="yellow"/>
        </w:rPr>
        <w:t xml:space="preserve">.2020 № </w:t>
      </w:r>
      <w:r w:rsidR="00795ED2" w:rsidRPr="00795ED2">
        <w:rPr>
          <w:szCs w:val="28"/>
          <w:highlight w:val="yellow"/>
        </w:rPr>
        <w:t>ХХ</w:t>
      </w:r>
    </w:p>
    <w:p w:rsidR="00176665" w:rsidRPr="00795ED2" w:rsidRDefault="00176665" w:rsidP="00176665">
      <w:pPr>
        <w:widowControl w:val="0"/>
        <w:ind w:left="4536"/>
        <w:rPr>
          <w:szCs w:val="28"/>
          <w:highlight w:val="yellow"/>
        </w:rPr>
      </w:pPr>
    </w:p>
    <w:p w:rsidR="00E47673" w:rsidRPr="00795ED2" w:rsidRDefault="00176665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795ED2">
        <w:rPr>
          <w:szCs w:val="28"/>
          <w:highlight w:val="yellow"/>
        </w:rPr>
        <w:t>«</w:t>
      </w:r>
      <w:r w:rsidR="00E47673" w:rsidRPr="00795ED2">
        <w:rPr>
          <w:rFonts w:eastAsia="Calibri"/>
          <w:szCs w:val="28"/>
          <w:highlight w:val="yellow"/>
        </w:rPr>
        <w:t>Приложение 2</w:t>
      </w:r>
    </w:p>
    <w:p w:rsidR="00E47673" w:rsidRPr="00795ED2" w:rsidRDefault="00E47673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E47673" w:rsidRPr="00795ED2" w:rsidRDefault="00E47673" w:rsidP="00E47673">
      <w:pPr>
        <w:widowControl w:val="0"/>
        <w:ind w:left="4536"/>
        <w:rPr>
          <w:rFonts w:eastAsia="Calibri"/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176665" w:rsidRPr="00795ED2" w:rsidRDefault="00E47673" w:rsidP="00E47673">
      <w:pPr>
        <w:widowControl w:val="0"/>
        <w:ind w:left="4536"/>
        <w:rPr>
          <w:szCs w:val="28"/>
          <w:highlight w:val="yellow"/>
        </w:rPr>
      </w:pPr>
      <w:r w:rsidRPr="00795ED2">
        <w:rPr>
          <w:rFonts w:eastAsia="Calibri"/>
          <w:szCs w:val="28"/>
          <w:highlight w:val="yellow"/>
        </w:rPr>
        <w:t>от 30.10.2019 № 2</w:t>
      </w:r>
      <w:r w:rsidR="00A02F51" w:rsidRPr="00795ED2">
        <w:rPr>
          <w:rFonts w:eastAsia="Calibri"/>
          <w:szCs w:val="28"/>
          <w:highlight w:val="yellow"/>
        </w:rPr>
        <w:t>29</w:t>
      </w:r>
    </w:p>
    <w:p w:rsidR="00176665" w:rsidRPr="00795ED2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02F51" w:rsidRPr="00795ED2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795ED2">
        <w:rPr>
          <w:szCs w:val="28"/>
          <w:highlight w:val="yellow"/>
        </w:rPr>
        <w:t xml:space="preserve">Необходимая валовая выручка филиала «Камчатский» АО «Оборонэнерго» </w:t>
      </w:r>
    </w:p>
    <w:p w:rsidR="00A02F51" w:rsidRPr="00795ED2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795ED2">
        <w:rPr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A02F51" w:rsidRPr="00795ED2" w:rsidRDefault="00A02F51" w:rsidP="00A02F51">
      <w:pPr>
        <w:autoSpaceDE w:val="0"/>
        <w:autoSpaceDN w:val="0"/>
        <w:adjustRightInd w:val="0"/>
        <w:jc w:val="center"/>
        <w:rPr>
          <w:szCs w:val="28"/>
          <w:highlight w:val="yellow"/>
        </w:rPr>
      </w:pPr>
      <w:r w:rsidRPr="00795ED2">
        <w:rPr>
          <w:szCs w:val="28"/>
          <w:highlight w:val="yellow"/>
        </w:rPr>
        <w:t>на 2020 – 2022 годы</w:t>
      </w:r>
    </w:p>
    <w:p w:rsidR="00A02F51" w:rsidRPr="00795ED2" w:rsidRDefault="00A02F51" w:rsidP="00A02F51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A02F51" w:rsidRPr="00795ED2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A02F51" w:rsidRPr="00795ED2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тыс. руб.</w:t>
            </w:r>
          </w:p>
        </w:tc>
      </w:tr>
      <w:tr w:rsidR="00A02F51" w:rsidRPr="00795ED2" w:rsidTr="004C37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филиал «Камчатский»</w:t>
            </w:r>
          </w:p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 xml:space="preserve">АО «Оборонэнерго» </w:t>
            </w:r>
          </w:p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38707F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435 944</w:t>
            </w:r>
          </w:p>
        </w:tc>
      </w:tr>
      <w:tr w:rsidR="00A02F51" w:rsidRPr="00795ED2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771839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500 343</w:t>
            </w:r>
          </w:p>
        </w:tc>
      </w:tr>
      <w:tr w:rsidR="00A02F51" w:rsidRPr="00795ED2" w:rsidTr="004C37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795ED2" w:rsidRDefault="0038707F" w:rsidP="004C37B8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95ED2">
              <w:rPr>
                <w:szCs w:val="28"/>
                <w:highlight w:val="yellow"/>
              </w:rPr>
              <w:t>&lt;*&gt;</w:t>
            </w:r>
          </w:p>
        </w:tc>
      </w:tr>
    </w:tbl>
    <w:p w:rsidR="00176665" w:rsidRPr="00795ED2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highlight w:val="yellow"/>
          <w:lang w:val="ru-RU"/>
        </w:rPr>
      </w:pPr>
      <w:r w:rsidRPr="00795ED2">
        <w:rPr>
          <w:b w:val="0"/>
          <w:bCs w:val="0"/>
          <w:sz w:val="20"/>
          <w:szCs w:val="20"/>
          <w:highlight w:val="yellow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 w:rsidRPr="00795ED2">
        <w:rPr>
          <w:szCs w:val="28"/>
          <w:highlight w:val="yellow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795ED2"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</w:t>
      </w:r>
      <w:r w:rsidR="00795ED2">
        <w:rPr>
          <w:szCs w:val="28"/>
        </w:rPr>
        <w:t>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795ED2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D22278" w:rsidRPr="00D22278" w:rsidRDefault="00176665" w:rsidP="00D22278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D22278" w:rsidRPr="00D22278">
        <w:rPr>
          <w:rFonts w:eastAsia="Calibri"/>
          <w:szCs w:val="28"/>
        </w:rPr>
        <w:t>Приложение 3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к постановлению Региональной службы </w:t>
      </w:r>
    </w:p>
    <w:p w:rsidR="00D22278" w:rsidRPr="00D22278" w:rsidRDefault="00D22278" w:rsidP="00D22278">
      <w:pPr>
        <w:widowControl w:val="0"/>
        <w:ind w:left="4536"/>
        <w:rPr>
          <w:rFonts w:eastAsia="Calibri"/>
          <w:szCs w:val="28"/>
        </w:rPr>
      </w:pPr>
      <w:r w:rsidRPr="00D22278">
        <w:rPr>
          <w:rFonts w:eastAsia="Calibri"/>
          <w:szCs w:val="28"/>
        </w:rPr>
        <w:t xml:space="preserve">по тарифам и ценам Камчатского края </w:t>
      </w:r>
    </w:p>
    <w:p w:rsidR="00176665" w:rsidRPr="001D59BF" w:rsidRDefault="00D22278" w:rsidP="00D22278">
      <w:pPr>
        <w:widowControl w:val="0"/>
        <w:ind w:left="4536"/>
        <w:rPr>
          <w:szCs w:val="28"/>
        </w:rPr>
      </w:pPr>
      <w:r w:rsidRPr="00D22278">
        <w:rPr>
          <w:rFonts w:eastAsia="Calibri"/>
          <w:szCs w:val="28"/>
        </w:rPr>
        <w:t>от 30.10.2019 № 2</w:t>
      </w:r>
      <w:r w:rsidR="00A02F51">
        <w:rPr>
          <w:rFonts w:eastAsia="Calibri"/>
          <w:szCs w:val="28"/>
        </w:rPr>
        <w:t>29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02F51" w:rsidRPr="0038707F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38707F">
        <w:rPr>
          <w:bCs/>
          <w:szCs w:val="28"/>
          <w:lang w:val="x-none"/>
        </w:rPr>
        <w:t xml:space="preserve">Индивидуальные тарифы </w:t>
      </w:r>
    </w:p>
    <w:p w:rsidR="00A02F51" w:rsidRPr="0038707F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38707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A02F51" w:rsidRPr="0038707F" w:rsidRDefault="00A02F51" w:rsidP="00A02F51">
      <w:pPr>
        <w:keepNext/>
        <w:jc w:val="center"/>
        <w:outlineLvl w:val="2"/>
        <w:rPr>
          <w:bCs/>
          <w:szCs w:val="28"/>
          <w:lang w:val="x-none"/>
        </w:rPr>
      </w:pPr>
      <w:r w:rsidRPr="0038707F">
        <w:rPr>
          <w:bCs/>
          <w:szCs w:val="28"/>
        </w:rPr>
        <w:t>П</w:t>
      </w:r>
      <w:r w:rsidRPr="0038707F">
        <w:rPr>
          <w:bCs/>
          <w:szCs w:val="28"/>
          <w:lang w:val="x-none"/>
        </w:rPr>
        <w:t>АО «</w:t>
      </w:r>
      <w:r w:rsidRPr="0038707F">
        <w:rPr>
          <w:bCs/>
          <w:szCs w:val="28"/>
        </w:rPr>
        <w:t>Камчатскэнерго</w:t>
      </w:r>
      <w:r w:rsidRPr="0038707F">
        <w:rPr>
          <w:bCs/>
          <w:szCs w:val="28"/>
          <w:lang w:val="x-none"/>
        </w:rPr>
        <w:t xml:space="preserve">» </w:t>
      </w:r>
      <w:r w:rsidRPr="0038707F">
        <w:rPr>
          <w:bCs/>
          <w:szCs w:val="28"/>
        </w:rPr>
        <w:t xml:space="preserve">и </w:t>
      </w:r>
      <w:r w:rsidRPr="0038707F">
        <w:rPr>
          <w:szCs w:val="28"/>
        </w:rPr>
        <w:t xml:space="preserve">филиалом «Камчатский» </w:t>
      </w:r>
      <w:r w:rsidRPr="0038707F">
        <w:rPr>
          <w:bCs/>
          <w:szCs w:val="28"/>
          <w:lang w:val="x-none"/>
        </w:rPr>
        <w:t>АО «</w:t>
      </w:r>
      <w:r w:rsidRPr="0038707F">
        <w:rPr>
          <w:bCs/>
          <w:szCs w:val="28"/>
        </w:rPr>
        <w:t>Оборонэнерго</w:t>
      </w:r>
      <w:r w:rsidRPr="0038707F">
        <w:rPr>
          <w:bCs/>
          <w:szCs w:val="28"/>
          <w:lang w:val="x-none"/>
        </w:rPr>
        <w:t xml:space="preserve">» </w:t>
      </w:r>
    </w:p>
    <w:p w:rsidR="00A02F51" w:rsidRPr="0038707F" w:rsidRDefault="00A02F51" w:rsidP="00A02F51">
      <w:pPr>
        <w:keepNext/>
        <w:jc w:val="center"/>
        <w:outlineLvl w:val="2"/>
        <w:rPr>
          <w:szCs w:val="28"/>
        </w:rPr>
      </w:pPr>
      <w:r w:rsidRPr="0038707F">
        <w:rPr>
          <w:szCs w:val="28"/>
        </w:rPr>
        <w:t>на 2020 - 2022 годы</w:t>
      </w:r>
    </w:p>
    <w:p w:rsidR="00A02F51" w:rsidRPr="0038707F" w:rsidRDefault="00A02F51" w:rsidP="00A02F51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A02F51" w:rsidRPr="0038707F" w:rsidTr="004C37B8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Наименование сетевых   </w:t>
            </w:r>
            <w:r w:rsidRPr="0038707F"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2 полугодие </w:t>
            </w:r>
          </w:p>
        </w:tc>
      </w:tr>
      <w:tr w:rsidR="00A02F51" w:rsidRPr="0038707F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Односта-   </w:t>
            </w:r>
            <w:r w:rsidRPr="0038707F">
              <w:br/>
              <w:t xml:space="preserve">вочный     </w:t>
            </w:r>
            <w:r w:rsidRPr="0038707F"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Одноставочный тариф</w:t>
            </w:r>
          </w:p>
        </w:tc>
      </w:tr>
      <w:tr w:rsidR="00A02F51" w:rsidRPr="0038707F" w:rsidTr="004C37B8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за </w:t>
            </w:r>
            <w:r w:rsidRPr="0038707F">
              <w:br/>
              <w:t xml:space="preserve">содержание </w:t>
            </w:r>
            <w:r w:rsidRPr="0038707F">
              <w:br/>
              <w:t xml:space="preserve">электрических     </w:t>
            </w:r>
            <w:r w:rsidRPr="0038707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на </w:t>
            </w:r>
            <w:r w:rsidRPr="0038707F">
              <w:br/>
              <w:t xml:space="preserve">оплату     </w:t>
            </w:r>
            <w:r w:rsidRPr="0038707F">
              <w:br/>
              <w:t xml:space="preserve">технологического    </w:t>
            </w:r>
            <w:r w:rsidRPr="0038707F">
              <w:br/>
              <w:t xml:space="preserve">расхода </w:t>
            </w:r>
            <w:r w:rsidRPr="0038707F"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за </w:t>
            </w:r>
            <w:r w:rsidRPr="0038707F">
              <w:br/>
              <w:t xml:space="preserve">содержание </w:t>
            </w:r>
            <w:r w:rsidRPr="0038707F">
              <w:br/>
              <w:t xml:space="preserve">электрических     </w:t>
            </w:r>
            <w:r w:rsidRPr="0038707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 xml:space="preserve">ставка     </w:t>
            </w:r>
            <w:r w:rsidRPr="0038707F">
              <w:br/>
              <w:t xml:space="preserve">на оплату </w:t>
            </w:r>
            <w:r w:rsidRPr="0038707F">
              <w:br/>
              <w:t xml:space="preserve">технологического    </w:t>
            </w:r>
            <w:r w:rsidRPr="0038707F">
              <w:br/>
              <w:t>расхода 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2F51" w:rsidRPr="0038707F" w:rsidTr="004C37B8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 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руб./МВт· 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07F">
              <w:rPr>
                <w:sz w:val="20"/>
                <w:szCs w:val="20"/>
              </w:rPr>
              <w:t>руб./кВт·ч</w:t>
            </w:r>
          </w:p>
        </w:tc>
      </w:tr>
      <w:tr w:rsidR="00A02F51" w:rsidRPr="0038707F" w:rsidTr="004C37B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7</w:t>
            </w:r>
          </w:p>
        </w:tc>
      </w:tr>
      <w:tr w:rsidR="00A02F51" w:rsidRPr="0038707F" w:rsidTr="004C37B8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38707F">
              <w:rPr>
                <w:bCs/>
              </w:rPr>
              <w:t>П</w:t>
            </w:r>
            <w:r w:rsidRPr="0038707F">
              <w:rPr>
                <w:bCs/>
                <w:lang w:val="x-none"/>
              </w:rPr>
              <w:t>АО «Камчатскэнерго»</w:t>
            </w:r>
            <w:r w:rsidRPr="0038707F">
              <w:rPr>
                <w:bCs/>
              </w:rPr>
              <w:t xml:space="preserve"> и </w:t>
            </w:r>
            <w:r w:rsidRPr="0038707F">
              <w:t xml:space="preserve">филиал «Камчатский» </w:t>
            </w:r>
            <w:r w:rsidRPr="0038707F">
              <w:rPr>
                <w:bCs/>
                <w:lang w:val="x-none"/>
              </w:rPr>
              <w:t>АО «</w:t>
            </w:r>
            <w:r w:rsidRPr="0038707F">
              <w:rPr>
                <w:bCs/>
              </w:rPr>
              <w:t>Оборонэнерго</w:t>
            </w:r>
            <w:r w:rsidRPr="0038707F">
              <w:rPr>
                <w:bCs/>
                <w:lang w:val="x-none"/>
              </w:rPr>
              <w:t xml:space="preserve">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01.07.2020 г. - 31.12.2020 г.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828 116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956 491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715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>
              <w:t>2,694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01.07.2021 г. - 31.12.2021 г.</w:t>
            </w:r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795ED2" w:rsidRDefault="00280192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5ED2">
              <w:rPr>
                <w:highlight w:val="yellow"/>
              </w:rPr>
              <w:t>942 858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795ED2" w:rsidRDefault="00771839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5ED2">
              <w:rPr>
                <w:highlight w:val="yellow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795ED2" w:rsidRDefault="00771839" w:rsidP="0028019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95ED2">
              <w:rPr>
                <w:highlight w:val="yellow"/>
              </w:rPr>
              <w:t>2,</w:t>
            </w:r>
            <w:r w:rsidR="00280192" w:rsidRPr="00795ED2">
              <w:rPr>
                <w:highlight w:val="yellow"/>
              </w:rPr>
              <w:t>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795ED2" w:rsidRDefault="00771839" w:rsidP="002801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5ED2">
              <w:rPr>
                <w:highlight w:val="yellow"/>
              </w:rPr>
              <w:t>1 0</w:t>
            </w:r>
            <w:r w:rsidR="00280192" w:rsidRPr="00795ED2">
              <w:rPr>
                <w:highlight w:val="yellow"/>
              </w:rPr>
              <w:t>24</w:t>
            </w:r>
            <w:r w:rsidRPr="00795ED2">
              <w:rPr>
                <w:highlight w:val="yellow"/>
              </w:rPr>
              <w:t xml:space="preserve"> </w:t>
            </w:r>
            <w:r w:rsidR="00280192" w:rsidRPr="00795ED2">
              <w:rPr>
                <w:highlight w:val="yellow"/>
              </w:rPr>
              <w:t>4</w:t>
            </w:r>
            <w:r w:rsidRPr="00795ED2">
              <w:rPr>
                <w:highlight w:val="yellow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795ED2" w:rsidRDefault="00771839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5ED2">
              <w:rPr>
                <w:highlight w:val="yellow"/>
              </w:rPr>
              <w:t>737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795ED2" w:rsidRDefault="00A02F51" w:rsidP="004C37B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02F51" w:rsidRPr="00795ED2" w:rsidRDefault="00771839" w:rsidP="002801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5ED2">
              <w:rPr>
                <w:highlight w:val="yellow"/>
              </w:rPr>
              <w:t>2,</w:t>
            </w:r>
            <w:r w:rsidR="00280192" w:rsidRPr="00795ED2">
              <w:rPr>
                <w:highlight w:val="yellow"/>
              </w:rPr>
              <w:t>875</w:t>
            </w:r>
            <w:bookmarkStart w:id="3" w:name="_GoBack"/>
            <w:bookmarkEnd w:id="3"/>
          </w:p>
        </w:tc>
      </w:tr>
      <w:tr w:rsidR="00A02F51" w:rsidRPr="0038707F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01.07.2022 г. - 31.12.2022 г.</w:t>
            </w:r>
          </w:p>
        </w:tc>
      </w:tr>
      <w:tr w:rsidR="00A02F51" w:rsidRPr="00A02F51" w:rsidTr="004C37B8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8707F"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1" w:rsidRPr="0038707F" w:rsidRDefault="00A02F51" w:rsidP="004C37B8">
            <w:pPr>
              <w:autoSpaceDE w:val="0"/>
              <w:autoSpaceDN w:val="0"/>
              <w:adjustRightInd w:val="0"/>
              <w:jc w:val="center"/>
            </w:pPr>
          </w:p>
          <w:p w:rsidR="00A02F51" w:rsidRPr="0038707F" w:rsidRDefault="0038707F" w:rsidP="004C37B8">
            <w:pPr>
              <w:autoSpaceDE w:val="0"/>
              <w:autoSpaceDN w:val="0"/>
              <w:adjustRightInd w:val="0"/>
              <w:jc w:val="center"/>
            </w:pPr>
            <w:r w:rsidRPr="0038707F">
              <w:t>&lt;*&gt;</w:t>
            </w:r>
          </w:p>
        </w:tc>
      </w:tr>
    </w:tbl>
    <w:p w:rsidR="00A02F51" w:rsidRDefault="00A02F51" w:rsidP="00A02F51"/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0192"/>
    <w:rsid w:val="00296585"/>
    <w:rsid w:val="002A71B0"/>
    <w:rsid w:val="002B00FB"/>
    <w:rsid w:val="002B334D"/>
    <w:rsid w:val="002D43BE"/>
    <w:rsid w:val="00302902"/>
    <w:rsid w:val="00307C63"/>
    <w:rsid w:val="00321E7D"/>
    <w:rsid w:val="00342D13"/>
    <w:rsid w:val="00362299"/>
    <w:rsid w:val="003832CF"/>
    <w:rsid w:val="0038707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57D3D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71839"/>
    <w:rsid w:val="00793645"/>
    <w:rsid w:val="00795ED2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462C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0A68-3A52-4B03-BCD4-2546E73E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856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2020-11-25T02:02:00Z</cp:lastPrinted>
  <dcterms:created xsi:type="dcterms:W3CDTF">2020-11-25T22:19:00Z</dcterms:created>
  <dcterms:modified xsi:type="dcterms:W3CDTF">2020-12-14T01:52:00Z</dcterms:modified>
</cp:coreProperties>
</file>