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174C" w14:textId="77777777" w:rsidR="00682738" w:rsidRPr="008D13CF" w:rsidRDefault="00682738" w:rsidP="0068273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EE2AA96" wp14:editId="38B719B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6C75" w14:textId="3B2DDFFA" w:rsidR="00CA64AB" w:rsidRPr="00CA64AB" w:rsidRDefault="00CA64AB" w:rsidP="006827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6FD562CC" w14:textId="2BA6588A"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CA64AB">
        <w:rPr>
          <w:rFonts w:ascii="Times New Roman" w:hAnsi="Times New Roman" w:cs="Times New Roman"/>
          <w:sz w:val="32"/>
          <w:szCs w:val="32"/>
        </w:rPr>
        <w:t>Я</w:t>
      </w:r>
    </w:p>
    <w:p w14:paraId="683C220B" w14:textId="77777777"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F2FC9A" w14:textId="77777777" w:rsidR="00682738" w:rsidRPr="000C0AB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17C68" w14:textId="77777777" w:rsidR="00682738" w:rsidRPr="008D13C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09E812A" w14:textId="77777777"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p w14:paraId="1BCE0ADE" w14:textId="77777777"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82738" w:rsidRPr="008D13CF" w14:paraId="657E8247" w14:textId="77777777" w:rsidTr="00CA64AB">
        <w:tc>
          <w:tcPr>
            <w:tcW w:w="2552" w:type="dxa"/>
            <w:tcBorders>
              <w:bottom w:val="single" w:sz="4" w:space="0" w:color="auto"/>
            </w:tcBorders>
          </w:tcPr>
          <w:p w14:paraId="4A839B9F" w14:textId="77777777" w:rsidR="00682738" w:rsidRPr="008D13CF" w:rsidRDefault="00682738" w:rsidP="00CA64A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35F60CB6" w14:textId="77777777" w:rsidR="00682738" w:rsidRPr="008D13CF" w:rsidRDefault="00682738" w:rsidP="00CA64A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5275D0" w14:textId="77777777" w:rsidR="00682738" w:rsidRPr="008D13CF" w:rsidRDefault="00682738" w:rsidP="00CA64A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158D634" w14:textId="77777777" w:rsidR="00682738" w:rsidRPr="008D13CF" w:rsidRDefault="00682738" w:rsidP="00682738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14:paraId="081E5EC3" w14:textId="77777777" w:rsidR="00682738" w:rsidRPr="008D13CF" w:rsidRDefault="00682738" w:rsidP="00682738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82738" w:rsidRPr="008D13CF" w14:paraId="2085347F" w14:textId="77777777" w:rsidTr="00CA64AB">
        <w:tc>
          <w:tcPr>
            <w:tcW w:w="5529" w:type="dxa"/>
          </w:tcPr>
          <w:p w14:paraId="10261877" w14:textId="5FFB45E3" w:rsidR="00682738" w:rsidRPr="008D13CF" w:rsidRDefault="00CA64AB" w:rsidP="00CA64AB">
            <w:pPr>
              <w:jc w:val="both"/>
              <w:rPr>
                <w:szCs w:val="28"/>
              </w:rPr>
            </w:pPr>
            <w:r w:rsidRPr="00CA64AB">
              <w:rPr>
                <w:rFonts w:eastAsia="Calibri"/>
                <w:bCs/>
                <w:szCs w:val="28"/>
              </w:rPr>
              <w:t>Об установлении тарифов на горячую воду в закрытой системе горячего водоснабжения, поставляемую АО «ЮЭСК» потребителям с. Тигиль Тигильского муниципального района, на 202</w:t>
            </w:r>
            <w:r>
              <w:rPr>
                <w:rFonts w:eastAsia="Calibri"/>
                <w:bCs/>
                <w:szCs w:val="28"/>
              </w:rPr>
              <w:t>1</w:t>
            </w:r>
            <w:r w:rsidRPr="00CA64AB">
              <w:rPr>
                <w:rFonts w:eastAsia="Calibri"/>
                <w:bCs/>
                <w:szCs w:val="28"/>
              </w:rPr>
              <w:t xml:space="preserve"> год</w:t>
            </w:r>
          </w:p>
        </w:tc>
      </w:tr>
    </w:tbl>
    <w:p w14:paraId="313BA682" w14:textId="77777777" w:rsidR="004A1BCA" w:rsidRDefault="004A1BCA" w:rsidP="00682738">
      <w:pPr>
        <w:jc w:val="center"/>
      </w:pPr>
    </w:p>
    <w:p w14:paraId="145F1E23" w14:textId="2C295F62" w:rsidR="0035013F" w:rsidRDefault="00CA64AB" w:rsidP="00CA64AB">
      <w:pPr>
        <w:ind w:firstLine="709"/>
        <w:jc w:val="both"/>
        <w:rPr>
          <w:rFonts w:eastAsia="Calibri"/>
          <w:szCs w:val="28"/>
        </w:rPr>
      </w:pPr>
      <w:r w:rsidRPr="00CA64AB">
        <w:rPr>
          <w:rFonts w:eastAsia="Calibri"/>
          <w:szCs w:val="28"/>
        </w:rPr>
        <w:t>В соответствии с Федеральным закон</w:t>
      </w:r>
      <w:r>
        <w:rPr>
          <w:rFonts w:eastAsia="Calibri"/>
          <w:szCs w:val="28"/>
        </w:rPr>
        <w:t>ом</w:t>
      </w:r>
      <w:r w:rsidRPr="00CA64AB">
        <w:rPr>
          <w:rFonts w:eastAsia="Calibri"/>
          <w:szCs w:val="28"/>
        </w:rPr>
        <w:t xml:space="preserve"> от 07.12.2011 № 416-ФЗ «О водоснабжении и водоотведении», постановлени</w:t>
      </w:r>
      <w:r>
        <w:rPr>
          <w:rFonts w:eastAsia="Calibri"/>
          <w:szCs w:val="28"/>
        </w:rPr>
        <w:t>ем</w:t>
      </w:r>
      <w:r w:rsidRPr="00CA64AB">
        <w:rPr>
          <w:rFonts w:eastAsia="Calibri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приказ</w:t>
      </w:r>
      <w:r w:rsidR="0035013F">
        <w:rPr>
          <w:rFonts w:eastAsia="Calibri"/>
          <w:szCs w:val="28"/>
        </w:rPr>
        <w:t>ом</w:t>
      </w:r>
      <w:r w:rsidRPr="00CA64AB">
        <w:rPr>
          <w:rFonts w:eastAsia="Calibri"/>
          <w:szCs w:val="28"/>
        </w:rPr>
        <w:t xml:space="preserve"> ФСТ России от 27.12.2013 </w:t>
      </w:r>
      <w:r w:rsidR="0035013F">
        <w:rPr>
          <w:rFonts w:eastAsia="Calibri"/>
          <w:szCs w:val="28"/>
        </w:rPr>
        <w:br/>
      </w:r>
      <w:r w:rsidRPr="00CA64AB">
        <w:rPr>
          <w:rFonts w:eastAsia="Calibri"/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35013F" w:rsidRPr="0035013F">
        <w:rPr>
          <w:rFonts w:eastAsia="Calibri"/>
          <w:szCs w:val="28"/>
        </w:rPr>
        <w:t xml:space="preserve">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</w:t>
      </w:r>
      <w:r w:rsidR="0035013F">
        <w:rPr>
          <w:rFonts w:eastAsia="Calibri"/>
          <w:szCs w:val="28"/>
        </w:rPr>
        <w:br/>
      </w:r>
      <w:r w:rsidR="0035013F" w:rsidRPr="0035013F">
        <w:rPr>
          <w:rFonts w:eastAsia="Calibri"/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7ADDD451" w14:textId="77777777" w:rsidR="00682738" w:rsidRPr="00682738" w:rsidRDefault="00682738" w:rsidP="00682738">
      <w:pPr>
        <w:rPr>
          <w:rFonts w:eastAsia="Calibri"/>
          <w:sz w:val="24"/>
        </w:rPr>
      </w:pPr>
    </w:p>
    <w:p w14:paraId="2B272ED3" w14:textId="77777777" w:rsidR="00682738" w:rsidRPr="00682738" w:rsidRDefault="00682738" w:rsidP="00682738">
      <w:pPr>
        <w:ind w:firstLine="709"/>
        <w:rPr>
          <w:rFonts w:eastAsia="Calibri"/>
          <w:szCs w:val="28"/>
        </w:rPr>
      </w:pPr>
      <w:r w:rsidRPr="00682738">
        <w:rPr>
          <w:rFonts w:eastAsia="Calibri"/>
          <w:szCs w:val="28"/>
        </w:rPr>
        <w:t>ПОСТАНОВЛЯЮ:</w:t>
      </w:r>
    </w:p>
    <w:p w14:paraId="193C10D3" w14:textId="77777777" w:rsidR="00682738" w:rsidRPr="00682738" w:rsidRDefault="00682738" w:rsidP="00682738">
      <w:pPr>
        <w:ind w:firstLine="709"/>
        <w:rPr>
          <w:rFonts w:eastAsia="Calibri"/>
          <w:szCs w:val="28"/>
        </w:rPr>
      </w:pPr>
    </w:p>
    <w:p w14:paraId="305E1CA9" w14:textId="27CC058B" w:rsidR="00682738" w:rsidRPr="00682738" w:rsidRDefault="00682738" w:rsidP="00682738">
      <w:pPr>
        <w:ind w:firstLine="709"/>
        <w:jc w:val="both"/>
        <w:rPr>
          <w:rFonts w:eastAsia="Calibri"/>
          <w:bCs/>
          <w:szCs w:val="28"/>
        </w:rPr>
      </w:pPr>
      <w:r w:rsidRPr="00682738">
        <w:rPr>
          <w:rFonts w:eastAsia="Calibri"/>
          <w:bCs/>
          <w:szCs w:val="28"/>
          <w:lang w:val="x-none"/>
        </w:rPr>
        <w:t>1.</w:t>
      </w:r>
      <w:r w:rsidRPr="00682738">
        <w:rPr>
          <w:rFonts w:eastAsia="Calibri"/>
          <w:bCs/>
          <w:szCs w:val="28"/>
        </w:rPr>
        <w:t xml:space="preserve"> Утвердить</w:t>
      </w:r>
      <w:r w:rsidRPr="00682738">
        <w:rPr>
          <w:rFonts w:eastAsia="Calibri"/>
          <w:bCs/>
          <w:szCs w:val="28"/>
          <w:lang w:val="x-none"/>
        </w:rPr>
        <w:t xml:space="preserve"> производственную программу </w:t>
      </w:r>
      <w:r w:rsidRPr="00682738">
        <w:rPr>
          <w:rFonts w:eastAsia="Calibri"/>
          <w:bCs/>
          <w:szCs w:val="28"/>
        </w:rPr>
        <w:t>А</w:t>
      </w:r>
      <w:r w:rsidRPr="00682738">
        <w:rPr>
          <w:rFonts w:eastAsia="Calibri"/>
          <w:bCs/>
          <w:szCs w:val="28"/>
          <w:lang w:val="x-none"/>
        </w:rPr>
        <w:t>О «</w:t>
      </w:r>
      <w:r w:rsidRPr="00682738">
        <w:rPr>
          <w:rFonts w:eastAsia="Calibri"/>
          <w:bCs/>
          <w:szCs w:val="28"/>
        </w:rPr>
        <w:t>ЮЭСК</w:t>
      </w:r>
      <w:r w:rsidRPr="00682738">
        <w:rPr>
          <w:rFonts w:eastAsia="Calibri"/>
          <w:bCs/>
          <w:szCs w:val="28"/>
          <w:lang w:val="x-none"/>
        </w:rPr>
        <w:t>»</w:t>
      </w:r>
      <w:r w:rsidRPr="00682738">
        <w:rPr>
          <w:rFonts w:eastAsia="Calibri"/>
          <w:b/>
          <w:bCs/>
          <w:szCs w:val="28"/>
          <w:lang w:val="x-none"/>
        </w:rPr>
        <w:t xml:space="preserve"> </w:t>
      </w:r>
      <w:r w:rsidRPr="00682738">
        <w:rPr>
          <w:rFonts w:eastAsia="Calibri"/>
          <w:bCs/>
          <w:szCs w:val="28"/>
          <w:lang w:val="x-none"/>
        </w:rPr>
        <w:t xml:space="preserve">по оказанию услуг горячего водоснабжения в закрытой системе горячего водоснабжения потребителям </w:t>
      </w:r>
      <w:r w:rsidRPr="00682738">
        <w:rPr>
          <w:rFonts w:eastAsia="Calibri"/>
          <w:kern w:val="36"/>
          <w:szCs w:val="28"/>
          <w:lang w:val="x-none"/>
        </w:rPr>
        <w:t>с.</w:t>
      </w:r>
      <w:r w:rsidR="0035013F">
        <w:rPr>
          <w:rFonts w:eastAsia="Calibri"/>
          <w:kern w:val="36"/>
          <w:szCs w:val="28"/>
        </w:rPr>
        <w:t xml:space="preserve"> </w:t>
      </w:r>
      <w:r w:rsidRPr="00682738">
        <w:rPr>
          <w:rFonts w:eastAsia="Calibri"/>
          <w:kern w:val="36"/>
          <w:szCs w:val="28"/>
          <w:lang w:val="x-none"/>
        </w:rPr>
        <w:t>Тигиль Тигильского муниципального района</w:t>
      </w:r>
      <w:r w:rsidRPr="00682738">
        <w:rPr>
          <w:rFonts w:eastAsia="Calibri"/>
          <w:bCs/>
          <w:szCs w:val="28"/>
          <w:lang w:val="x-none"/>
        </w:rPr>
        <w:t xml:space="preserve"> на 20</w:t>
      </w:r>
      <w:r>
        <w:rPr>
          <w:rFonts w:eastAsia="Calibri"/>
          <w:bCs/>
          <w:szCs w:val="28"/>
        </w:rPr>
        <w:t>21</w:t>
      </w:r>
      <w:r w:rsidRPr="00682738">
        <w:rPr>
          <w:rFonts w:eastAsia="Calibri"/>
          <w:bCs/>
          <w:szCs w:val="28"/>
          <w:lang w:val="x-none"/>
        </w:rPr>
        <w:t xml:space="preserve"> год согласно приложени</w:t>
      </w:r>
      <w:r w:rsidRPr="00682738">
        <w:rPr>
          <w:rFonts w:eastAsia="Calibri"/>
          <w:bCs/>
          <w:szCs w:val="28"/>
        </w:rPr>
        <w:t>ю 1</w:t>
      </w:r>
      <w:r w:rsidRPr="00682738">
        <w:rPr>
          <w:rFonts w:eastAsia="Calibri"/>
          <w:bCs/>
          <w:szCs w:val="28"/>
          <w:lang w:val="x-none"/>
        </w:rPr>
        <w:t>.</w:t>
      </w:r>
    </w:p>
    <w:p w14:paraId="257E471A" w14:textId="58FD77EB" w:rsidR="00A26BE4" w:rsidRDefault="00682738" w:rsidP="00A26BE4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szCs w:val="28"/>
        </w:rPr>
        <w:t xml:space="preserve">2. Утвердить и ввести в действие </w:t>
      </w:r>
      <w:r>
        <w:rPr>
          <w:rFonts w:eastAsia="Calibri"/>
          <w:szCs w:val="28"/>
        </w:rPr>
        <w:t>с 01 января 2021 года по 31 декабря 2021</w:t>
      </w:r>
      <w:r w:rsidRPr="00682738">
        <w:rPr>
          <w:rFonts w:eastAsia="Calibri"/>
          <w:szCs w:val="28"/>
        </w:rPr>
        <w:t xml:space="preserve"> года тарифы</w:t>
      </w:r>
      <w:r w:rsidRPr="00682738">
        <w:rPr>
          <w:rFonts w:eastAsia="Calibri"/>
          <w:bCs/>
          <w:szCs w:val="28"/>
        </w:rPr>
        <w:t xml:space="preserve"> на горячую воду в закрытой системе горячего водоснабжения, поставляемую АО «ЮЭСК» потребителям </w:t>
      </w:r>
      <w:r w:rsidRPr="00682738">
        <w:rPr>
          <w:rFonts w:eastAsia="Calibri"/>
          <w:bCs/>
          <w:kern w:val="36"/>
          <w:szCs w:val="28"/>
        </w:rPr>
        <w:t>с.</w:t>
      </w:r>
      <w:r w:rsidR="0035013F">
        <w:rPr>
          <w:rFonts w:eastAsia="Calibri"/>
          <w:bCs/>
          <w:kern w:val="36"/>
          <w:szCs w:val="28"/>
        </w:rPr>
        <w:t xml:space="preserve"> </w:t>
      </w:r>
      <w:r w:rsidRPr="00682738">
        <w:rPr>
          <w:rFonts w:eastAsia="Calibri"/>
          <w:bCs/>
          <w:kern w:val="36"/>
          <w:szCs w:val="28"/>
        </w:rPr>
        <w:t>Тигиль Тигильского муниципального района,</w:t>
      </w:r>
      <w:r w:rsidRPr="00682738">
        <w:rPr>
          <w:rFonts w:eastAsia="Calibri"/>
          <w:szCs w:val="28"/>
        </w:rPr>
        <w:t xml:space="preserve"> с календарной </w:t>
      </w:r>
      <w:r>
        <w:rPr>
          <w:rFonts w:eastAsia="Calibri"/>
          <w:szCs w:val="28"/>
        </w:rPr>
        <w:t>разбивкой согласно приложению 2</w:t>
      </w:r>
    </w:p>
    <w:p w14:paraId="787A83C3" w14:textId="77777777" w:rsidR="00A26BE4" w:rsidRDefault="00A26BE4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</w:p>
    <w:p w14:paraId="0F1DCF72" w14:textId="77777777" w:rsidR="00682738" w:rsidRPr="00682738" w:rsidRDefault="00682738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 w:rsidRPr="00682738">
        <w:rPr>
          <w:rFonts w:eastAsia="Calibri"/>
          <w:szCs w:val="28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14:paraId="05AC08C8" w14:textId="77777777" w:rsidR="00682738" w:rsidRDefault="00682738" w:rsidP="00682738">
      <w:pPr>
        <w:jc w:val="center"/>
      </w:pPr>
    </w:p>
    <w:p w14:paraId="33D99542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A26BE4" w:rsidRPr="00A26BE4" w14:paraId="484F61E2" w14:textId="77777777" w:rsidTr="00CA64AB">
        <w:trPr>
          <w:trHeight w:val="1284"/>
        </w:trPr>
        <w:tc>
          <w:tcPr>
            <w:tcW w:w="3828" w:type="dxa"/>
            <w:shd w:val="clear" w:color="auto" w:fill="auto"/>
          </w:tcPr>
          <w:p w14:paraId="3D3FCC16" w14:textId="77777777" w:rsidR="00A26BE4" w:rsidRPr="009165F6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9165F6">
              <w:rPr>
                <w:rFonts w:cs="Arial"/>
                <w:szCs w:val="28"/>
              </w:rPr>
              <w:t>Руководитель</w:t>
            </w:r>
          </w:p>
          <w:p w14:paraId="538529EE" w14:textId="77777777" w:rsidR="00A26BE4" w:rsidRPr="00A26BE4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14:paraId="36A6634E" w14:textId="77777777" w:rsidR="00A26BE4" w:rsidRPr="00A26BE4" w:rsidRDefault="00A26BE4" w:rsidP="00A26BE4">
            <w:pPr>
              <w:widowControl w:val="0"/>
              <w:jc w:val="center"/>
              <w:rPr>
                <w:color w:val="D9D9D9"/>
              </w:rPr>
            </w:pPr>
            <w:r w:rsidRPr="00A26BE4">
              <w:rPr>
                <w:color w:val="D9D9D9"/>
              </w:rPr>
              <w:t>[горизонтальный штамп подписи 1]</w:t>
            </w:r>
          </w:p>
          <w:p w14:paraId="283C8AFE" w14:textId="77777777" w:rsidR="00A26BE4" w:rsidRPr="00A26BE4" w:rsidRDefault="00A26BE4" w:rsidP="00A26B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5ACFC14" w14:textId="77777777" w:rsidR="00A26BE4" w:rsidRPr="00A26BE4" w:rsidRDefault="00A26BE4" w:rsidP="009165F6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 w:rsidRPr="00A26BE4">
              <w:t xml:space="preserve">И.В. </w:t>
            </w:r>
            <w:proofErr w:type="spellStart"/>
            <w:r w:rsidRPr="00A26BE4">
              <w:t>Лагуткина</w:t>
            </w:r>
            <w:proofErr w:type="spellEnd"/>
          </w:p>
        </w:tc>
      </w:tr>
    </w:tbl>
    <w:p w14:paraId="286AF40B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A2114C7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26BE4" w:rsidRPr="00A26BE4" w:rsidSect="00CA64A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5AA6B866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lastRenderedPageBreak/>
        <w:t>Приложение 1</w:t>
      </w:r>
    </w:p>
    <w:p w14:paraId="48FD07C8" w14:textId="77777777" w:rsidR="009165F6" w:rsidRPr="009165F6" w:rsidRDefault="009165F6" w:rsidP="009165F6">
      <w:pPr>
        <w:widowControl w:val="0"/>
        <w:suppressAutoHyphens/>
        <w:ind w:left="4678" w:right="140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к постановлению Региональной службы</w:t>
      </w:r>
    </w:p>
    <w:p w14:paraId="2E205E9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 xml:space="preserve">по тарифам и ценам Камчатского края </w:t>
      </w:r>
    </w:p>
    <w:p w14:paraId="2ADAC0D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szCs w:val="28"/>
        </w:rPr>
      </w:pPr>
      <w:r w:rsidRPr="009165F6">
        <w:rPr>
          <w:rFonts w:eastAsia="Calibri"/>
          <w:szCs w:val="28"/>
        </w:rPr>
        <w:t>от 16.12.2020 № ХХ</w:t>
      </w:r>
    </w:p>
    <w:p w14:paraId="2525ECF3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3AFFFA1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092B5AEC" w14:textId="77777777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Производственная программа АО «ЮЭСК» на оказание услуг горячего водоснабжения в закрытой системе горячего водоснабжения в сельском поселении «село Тигиль» Тигильского муниципального района на 2021 год</w:t>
      </w:r>
    </w:p>
    <w:p w14:paraId="5F4BB32D" w14:textId="77777777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76259BF6" w14:textId="77777777" w:rsidR="009165F6" w:rsidRPr="009165F6" w:rsidRDefault="009165F6" w:rsidP="009165F6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9165F6" w:rsidRPr="009165F6" w14:paraId="14EE0489" w14:textId="77777777" w:rsidTr="00F12B37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BAC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13057" w14:textId="77777777" w:rsidR="009165F6" w:rsidRPr="009165F6" w:rsidRDefault="009165F6" w:rsidP="009165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83EB0" w14:textId="77777777" w:rsidR="009165F6" w:rsidRPr="009165F6" w:rsidRDefault="009165F6" w:rsidP="009165F6">
            <w:pPr>
              <w:suppressAutoHyphens/>
              <w:spacing w:after="2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9D1E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6A7B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9165F6" w:rsidRPr="009165F6" w14:paraId="5F5C3093" w14:textId="77777777" w:rsidTr="00F12B3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D73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8A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BAF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Акционерное общество «Южные электрические сети Камчатки»/АО «ЮЭСК»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AF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8946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</w:tr>
      <w:tr w:rsidR="009165F6" w:rsidRPr="009165F6" w14:paraId="499A44D7" w14:textId="77777777" w:rsidTr="00F12B37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1B0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86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797E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683017, Камчатский край, г. Петропавловск-</w:t>
            </w:r>
            <w:proofErr w:type="gramStart"/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Камчатский,   </w:t>
            </w:r>
            <w:proofErr w:type="gramEnd"/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              ул. Тундровая, д.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230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BA088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E4FD83A" w14:textId="77777777" w:rsidR="009165F6" w:rsidRPr="009165F6" w:rsidRDefault="009165F6" w:rsidP="009165F6">
      <w:pPr>
        <w:widowControl w:val="0"/>
        <w:suppressAutoHyphens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2582"/>
        <w:gridCol w:w="1272"/>
        <w:gridCol w:w="996"/>
        <w:gridCol w:w="1134"/>
        <w:gridCol w:w="993"/>
        <w:gridCol w:w="992"/>
        <w:gridCol w:w="850"/>
      </w:tblGrid>
      <w:tr w:rsidR="009165F6" w:rsidRPr="009165F6" w14:paraId="2C458F34" w14:textId="77777777" w:rsidTr="00F12B37">
        <w:trPr>
          <w:trHeight w:val="480"/>
        </w:trPr>
        <w:tc>
          <w:tcPr>
            <w:tcW w:w="9639" w:type="dxa"/>
            <w:gridSpan w:val="8"/>
            <w:vAlign w:val="center"/>
            <w:hideMark/>
          </w:tcPr>
          <w:p w14:paraId="18270708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Раздел 2. Обеспечение прогнозируемого </w:t>
            </w:r>
            <w:proofErr w:type="spellStart"/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обьема</w:t>
            </w:r>
            <w:proofErr w:type="spellEnd"/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и качества услуг</w:t>
            </w:r>
          </w:p>
        </w:tc>
      </w:tr>
      <w:tr w:rsidR="009165F6" w:rsidRPr="009165F6" w14:paraId="44E7784A" w14:textId="77777777" w:rsidTr="00F12B37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AC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D4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B33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3229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1E97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Предложение ТСО 2021</w:t>
            </w:r>
          </w:p>
        </w:tc>
      </w:tr>
      <w:tr w:rsidR="009165F6" w:rsidRPr="009165F6" w14:paraId="78DE0DF7" w14:textId="77777777" w:rsidTr="00F12B37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8FD6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699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6D2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259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2A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9F9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0A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январь-июнь 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E69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июль-декабрь 2021</w:t>
            </w:r>
          </w:p>
        </w:tc>
      </w:tr>
      <w:tr w:rsidR="009165F6" w:rsidRPr="009165F6" w14:paraId="73CC2154" w14:textId="77777777" w:rsidTr="009165F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C360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2372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CA11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DF8C" w14:textId="498AC6F9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AA84" w14:textId="6C000CD4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6DAE" w14:textId="233405EF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A35A" w14:textId="1DD46B2E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F5FD4" w14:textId="7B798962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9165F6" w:rsidRPr="009165F6" w14:paraId="280AAB68" w14:textId="77777777" w:rsidTr="00F12B37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78122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91EBA9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9165F6" w:rsidRPr="009165F6" w14:paraId="6BA5998A" w14:textId="77777777" w:rsidTr="00F12B37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75BF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E660" w14:textId="77777777" w:rsidR="009165F6" w:rsidRPr="009165F6" w:rsidRDefault="009165F6" w:rsidP="009165F6">
            <w:pPr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9704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D0D0D"/>
                <w:sz w:val="22"/>
                <w:szCs w:val="22"/>
              </w:rPr>
            </w:pPr>
            <w:proofErr w:type="spellStart"/>
            <w:r w:rsidRPr="009165F6">
              <w:rPr>
                <w:rFonts w:eastAsia="Calibri"/>
                <w:b/>
                <w:bCs/>
                <w:color w:val="0D0D0D"/>
                <w:sz w:val="22"/>
                <w:szCs w:val="22"/>
              </w:rPr>
              <w:t>тыс.куб.м</w:t>
            </w:r>
            <w:proofErr w:type="spellEnd"/>
            <w:r w:rsidRPr="009165F6">
              <w:rPr>
                <w:rFonts w:eastAsia="Calibri"/>
                <w:b/>
                <w:bCs/>
                <w:color w:val="0D0D0D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3964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9165F6">
              <w:rPr>
                <w:rFonts w:eastAsia="Calibri"/>
                <w:b/>
                <w:sz w:val="24"/>
                <w:highlight w:val="yellow"/>
              </w:rPr>
              <w:t>15,106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68FF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9165F6">
              <w:rPr>
                <w:rFonts w:eastAsia="Calibri"/>
                <w:b/>
                <w:sz w:val="24"/>
                <w:highlight w:val="yellow"/>
              </w:rPr>
              <w:t>15,531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FD45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9165F6">
              <w:rPr>
                <w:rFonts w:eastAsia="Calibri"/>
                <w:b/>
                <w:sz w:val="24"/>
                <w:highlight w:val="yellow"/>
              </w:rPr>
              <w:t>18,057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1F27F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9165F6">
              <w:rPr>
                <w:rFonts w:eastAsia="Calibri"/>
                <w:b/>
                <w:sz w:val="24"/>
                <w:highlight w:val="yellow"/>
              </w:rPr>
              <w:t>10,877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0AEFA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sz w:val="24"/>
                <w:highlight w:val="yellow"/>
              </w:rPr>
            </w:pPr>
            <w:r w:rsidRPr="009165F6">
              <w:rPr>
                <w:rFonts w:eastAsia="Calibri"/>
                <w:b/>
                <w:sz w:val="24"/>
                <w:highlight w:val="yellow"/>
              </w:rPr>
              <w:t>7,179</w:t>
            </w:r>
          </w:p>
        </w:tc>
      </w:tr>
      <w:tr w:rsidR="009165F6" w:rsidRPr="009165F6" w14:paraId="063479DB" w14:textId="77777777" w:rsidTr="00F12B3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327A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4929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97BD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165F6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9165F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1271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12,843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384A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13,268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546B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15,818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2D18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9,502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A93F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6,316</w:t>
            </w:r>
          </w:p>
        </w:tc>
      </w:tr>
      <w:tr w:rsidR="009165F6" w:rsidRPr="009165F6" w14:paraId="0A5948AE" w14:textId="77777777" w:rsidTr="00F12B37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813B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7087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B871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165F6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9165F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B93F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5279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A25A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51F3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CFC2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0,842</w:t>
            </w:r>
          </w:p>
        </w:tc>
      </w:tr>
      <w:tr w:rsidR="009165F6" w:rsidRPr="009165F6" w14:paraId="3729C65C" w14:textId="77777777" w:rsidTr="00F12B3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F0C9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23FC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7A00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165F6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9165F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2ACA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F6A96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E938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ABF6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CD310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0,022</w:t>
            </w:r>
          </w:p>
        </w:tc>
      </w:tr>
      <w:tr w:rsidR="009165F6" w:rsidRPr="009165F6" w14:paraId="085B2D79" w14:textId="77777777" w:rsidTr="00F12B37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7E14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0AA1E" w14:textId="77777777" w:rsidR="009165F6" w:rsidRPr="009165F6" w:rsidRDefault="009165F6" w:rsidP="009165F6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9165F6">
              <w:rPr>
                <w:rFonts w:eastAsia="Calibri"/>
                <w:b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                организаций, оказывающих услуги в сфере водоснабжения</w:t>
            </w:r>
          </w:p>
        </w:tc>
      </w:tr>
      <w:tr w:rsidR="009165F6" w:rsidRPr="009165F6" w14:paraId="20E118E6" w14:textId="77777777" w:rsidTr="00F12B3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3601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7CEE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BBFC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98067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9854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AF1A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3C8F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F1B3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46</w:t>
            </w:r>
          </w:p>
        </w:tc>
      </w:tr>
      <w:tr w:rsidR="009165F6" w:rsidRPr="009165F6" w14:paraId="20CAB50D" w14:textId="77777777" w:rsidTr="00F12B3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0438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E249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F3CB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9474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FA95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1B2B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0FD3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CC4E8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0,98</w:t>
            </w:r>
          </w:p>
        </w:tc>
      </w:tr>
    </w:tbl>
    <w:p w14:paraId="1B90731D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0F9CECA4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122EFF89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300DE7D6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2083D802" w14:textId="77777777" w:rsidR="009165F6" w:rsidRPr="009165F6" w:rsidRDefault="009165F6" w:rsidP="009165F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7D028157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708"/>
      </w:tblGrid>
      <w:tr w:rsidR="009165F6" w:rsidRPr="009165F6" w14:paraId="50FF4FBB" w14:textId="77777777" w:rsidTr="00F12B3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8E4C8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C85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6D5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C002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9165F6" w:rsidRPr="009165F6" w14:paraId="2C96AFFB" w14:textId="77777777" w:rsidTr="00F12B37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982A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7E4B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C09D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317C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32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9165F6" w:rsidRPr="009165F6" w14:paraId="1766D3C4" w14:textId="77777777" w:rsidTr="00F12B3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9F77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679E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044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86B6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E441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9165F6" w:rsidRPr="009165F6" w14:paraId="6A39FB6C" w14:textId="77777777" w:rsidTr="00F12B3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6BC86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B54F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784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2CB3C8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9BFA5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08ED2B5B" w14:textId="77777777" w:rsidTr="00F12B3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F604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E9D20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EBA1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568DB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4805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5A31FA9E" w14:textId="77777777" w:rsidTr="00F12B37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A5050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F5FA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619C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D8E93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7907E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3C6EC23" w14:textId="77777777" w:rsidTr="00F12B37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872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3F83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382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295B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6891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59F69973" w14:textId="77777777" w:rsidTr="00F12B3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DC2F2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C9BA6" w14:textId="77777777" w:rsidR="009165F6" w:rsidRPr="009165F6" w:rsidRDefault="009165F6" w:rsidP="009165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BC1210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0DB2B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E44E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69C5D0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48D6B220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p w14:paraId="6F7C4F3D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277"/>
        <w:gridCol w:w="1560"/>
        <w:gridCol w:w="1990"/>
      </w:tblGrid>
      <w:tr w:rsidR="009165F6" w:rsidRPr="009165F6" w14:paraId="41CE3166" w14:textId="77777777" w:rsidTr="00F12B37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8BA4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8EB5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B030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DF3C8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9165F6" w:rsidRPr="009165F6" w14:paraId="78BEF04A" w14:textId="77777777" w:rsidTr="00F12B37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E58E" w14:textId="77777777" w:rsidR="009165F6" w:rsidRPr="009165F6" w:rsidRDefault="009165F6" w:rsidP="009165F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847B7" w14:textId="77777777" w:rsidR="009165F6" w:rsidRPr="009165F6" w:rsidRDefault="009165F6" w:rsidP="009165F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3E3C4" w14:textId="77777777" w:rsidR="009165F6" w:rsidRPr="009165F6" w:rsidRDefault="009165F6" w:rsidP="009165F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971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232B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январь-июнь 2021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126E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июль-декабрь 2021</w:t>
            </w:r>
          </w:p>
        </w:tc>
      </w:tr>
      <w:tr w:rsidR="009165F6" w:rsidRPr="009165F6" w14:paraId="543CAF1D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4EC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CFB7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8F5A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3E7B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C791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D867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165F6" w:rsidRPr="009165F6" w14:paraId="5EA904AE" w14:textId="77777777" w:rsidTr="00F12B37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16DF9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CD84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22AF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7BD71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  <w:highlight w:val="yellow"/>
              </w:rPr>
              <w:t>15 289,59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B8539" w14:textId="77777777" w:rsidR="009165F6" w:rsidRPr="009165F6" w:rsidRDefault="009165F6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D0D0D"/>
                <w:sz w:val="22"/>
                <w:szCs w:val="22"/>
                <w:highlight w:val="yellow"/>
              </w:rPr>
              <w:t>9 162,24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2A823" w14:textId="77777777" w:rsidR="009165F6" w:rsidRPr="009165F6" w:rsidRDefault="009165F6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D0D0D"/>
                <w:sz w:val="22"/>
                <w:szCs w:val="22"/>
                <w:highlight w:val="yellow"/>
              </w:rPr>
              <w:t>6 127,35</w:t>
            </w:r>
          </w:p>
        </w:tc>
      </w:tr>
      <w:tr w:rsidR="009165F6" w:rsidRPr="009165F6" w14:paraId="4489BBD4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5695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8130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F42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80F5C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2274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973BC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7E2873C6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7874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CE79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E369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146C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506C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2BD64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311F91CE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E79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9456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8706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E415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E9455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D4AE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414BF490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9586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31A66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9E40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EEC1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403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EBFAC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5EEF4E90" w14:textId="77777777" w:rsidTr="00F12B37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F2124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B4F39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16C4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3AED8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  <w:highlight w:val="yellow"/>
              </w:rPr>
              <w:t>15 289,59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76026" w14:textId="77777777" w:rsidR="009165F6" w:rsidRPr="009165F6" w:rsidRDefault="009165F6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D0D0D"/>
                <w:sz w:val="22"/>
                <w:szCs w:val="22"/>
                <w:highlight w:val="yellow"/>
              </w:rPr>
              <w:t>9 162,24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6056D0" w14:textId="77777777" w:rsidR="009165F6" w:rsidRPr="009165F6" w:rsidRDefault="009165F6" w:rsidP="009165F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D0D0D"/>
                <w:sz w:val="22"/>
                <w:szCs w:val="22"/>
                <w:highlight w:val="yellow"/>
              </w:rPr>
              <w:t>6 127,35</w:t>
            </w:r>
          </w:p>
        </w:tc>
      </w:tr>
      <w:tr w:rsidR="009165F6" w:rsidRPr="009165F6" w14:paraId="10CC8E68" w14:textId="77777777" w:rsidTr="00F12B37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5E4D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82575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1B2D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620C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FEC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30B7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5DB166A7" w14:textId="77777777" w:rsidTr="00F12B37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FF70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3EFA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7DB10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D782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7D18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EF674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2F948FAC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BBFC7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D06AD8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FBA9C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6B9D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4CF7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7D7F4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71111A9B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87FC4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2A6A93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78AA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F0F3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1797,50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8B0E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1770,83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7D05C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1824,17</w:t>
            </w:r>
          </w:p>
        </w:tc>
      </w:tr>
      <w:tr w:rsidR="009165F6" w:rsidRPr="009165F6" w14:paraId="1CEC162F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6AD90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D2D8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8611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0BEE4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48,95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7F203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48,20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C5E58" w14:textId="77777777" w:rsidR="009165F6" w:rsidRPr="009165F6" w:rsidRDefault="009165F6" w:rsidP="009165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49,70</w:t>
            </w:r>
          </w:p>
        </w:tc>
      </w:tr>
      <w:tr w:rsidR="009165F6" w:rsidRPr="009165F6" w14:paraId="639FF6C2" w14:textId="77777777" w:rsidTr="00F12B37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BD61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172CB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DBD4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3E780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34D9A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E2EA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 </w:t>
            </w:r>
          </w:p>
        </w:tc>
      </w:tr>
      <w:tr w:rsidR="009165F6" w:rsidRPr="009165F6" w14:paraId="7748EDE7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A5EA0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9CD40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FCBD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BDE2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13 086,83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8EE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7F18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  <w:highlight w:val="yellow"/>
              </w:rPr>
              <w:t>13 139,50</w:t>
            </w:r>
          </w:p>
        </w:tc>
      </w:tr>
      <w:tr w:rsidR="009165F6" w:rsidRPr="009165F6" w14:paraId="35DAB1BA" w14:textId="77777777" w:rsidTr="00F12B3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BA36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8F3F2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36DF8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A1E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212,74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05F5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210,50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844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165F6">
              <w:rPr>
                <w:rFonts w:eastAsia="Calibri"/>
                <w:sz w:val="22"/>
                <w:szCs w:val="22"/>
                <w:highlight w:val="yellow"/>
              </w:rPr>
              <w:t>214,93</w:t>
            </w:r>
          </w:p>
        </w:tc>
      </w:tr>
    </w:tbl>
    <w:p w14:paraId="21E0FD1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9165F6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14:paraId="4F5B4BDA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7C79CFD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68288A81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765677A9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6E3997C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3281E57F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9165F6" w:rsidRPr="009165F6" w14:paraId="6F30F55D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85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92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D4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91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9165F6" w:rsidRPr="009165F6" w14:paraId="4E2A2B61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FB7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D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41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18E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31.12.2021</w:t>
            </w:r>
          </w:p>
        </w:tc>
      </w:tr>
    </w:tbl>
    <w:p w14:paraId="42CF188E" w14:textId="77777777" w:rsidR="009165F6" w:rsidRP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1DEDE424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14:paraId="4A5609C7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9165F6" w:rsidRPr="009165F6" w14:paraId="6AEE29FA" w14:textId="77777777" w:rsidTr="00F12B3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E2D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6FB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F97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AA8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9165F6" w:rsidRPr="009165F6" w14:paraId="1B4203AE" w14:textId="77777777" w:rsidTr="00F12B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E5A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723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4EC1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115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9165F6" w:rsidRPr="009165F6" w14:paraId="09266D25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6F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EA9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D68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E92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3799F5EF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96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176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D933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14F3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322143EE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7B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114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EB2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CB2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0637C17E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DF5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023AA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EB6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970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4C0642F2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8B1B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679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20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266B0107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1AC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139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3C0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027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07A4E2D3" w14:textId="77777777" w:rsidTr="00F12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22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30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B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5497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5B9E7472" w14:textId="77777777" w:rsidR="009165F6" w:rsidRP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68E6114E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9165F6" w:rsidRPr="009165F6" w14:paraId="0326095D" w14:textId="77777777" w:rsidTr="00F12B37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B9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6C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E9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4E5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785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9165F6" w:rsidRPr="009165F6" w14:paraId="790C892B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124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104D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2BD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D1F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F2C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2C9A9E7E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E6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F88F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672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4D6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C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6D8FF0EC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A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01B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624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68C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ADA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66957BFA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7C1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7E0B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9C3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5AE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E18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51A72A8C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010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F5A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2449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D8B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C6EE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086F15A6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12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EC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EA8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561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9A8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16A432BF" w14:textId="77777777" w:rsidTr="00F12B3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44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4AC7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A5F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96E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C8C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43B8DF2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BC15E78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  <w:r w:rsidRPr="009165F6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14:paraId="74520E76" w14:textId="77777777" w:rsidR="009165F6" w:rsidRPr="009165F6" w:rsidRDefault="009165F6" w:rsidP="009165F6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9165F6" w:rsidRPr="009165F6" w14:paraId="26678798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23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A3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A08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724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89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9165F6" w:rsidRPr="009165F6" w14:paraId="302B9C1B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40A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AF6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56D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A1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55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4108C8E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p w14:paraId="59ECE7C5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  <w:r w:rsidRPr="009165F6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14:paraId="708455A4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9165F6" w:rsidRPr="009165F6" w14:paraId="598316F4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60E" w14:textId="77777777" w:rsidR="009165F6" w:rsidRPr="009165F6" w:rsidRDefault="009165F6" w:rsidP="009165F6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C2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EE0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9165F6" w:rsidRPr="009165F6" w14:paraId="011F48B6" w14:textId="77777777" w:rsidTr="00F12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6C0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1C0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FF6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28352784" w14:textId="77777777" w:rsidR="009165F6" w:rsidRPr="009165F6" w:rsidRDefault="009165F6" w:rsidP="009165F6">
      <w:pPr>
        <w:jc w:val="right"/>
        <w:rPr>
          <w:rFonts w:eastAsia="Calibri"/>
          <w:b/>
          <w:bCs/>
          <w:color w:val="000000"/>
          <w:sz w:val="22"/>
          <w:szCs w:val="22"/>
        </w:rPr>
      </w:pPr>
    </w:p>
    <w:p w14:paraId="1A39ABAD" w14:textId="77777777" w:rsidR="009165F6" w:rsidRPr="009165F6" w:rsidRDefault="009165F6" w:rsidP="009165F6">
      <w:pPr>
        <w:ind w:left="4109" w:firstLine="427"/>
        <w:jc w:val="both"/>
        <w:rPr>
          <w:rFonts w:eastAsia="Calibri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br w:type="page"/>
      </w:r>
      <w:r w:rsidRPr="009165F6">
        <w:rPr>
          <w:rFonts w:eastAsia="Calibri"/>
        </w:rPr>
        <w:lastRenderedPageBreak/>
        <w:t>Приложение 2</w:t>
      </w:r>
    </w:p>
    <w:p w14:paraId="317BDE15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>к постановлению Региональной службы</w:t>
      </w:r>
    </w:p>
    <w:p w14:paraId="78039FBC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 xml:space="preserve">по тарифам и ценам Камчатского края </w:t>
      </w:r>
    </w:p>
    <w:p w14:paraId="3E13D829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>от 16.12.2020 № ХХ</w:t>
      </w:r>
    </w:p>
    <w:p w14:paraId="1A586B7F" w14:textId="77777777" w:rsidR="009165F6" w:rsidRPr="009165F6" w:rsidRDefault="009165F6" w:rsidP="009165F6">
      <w:pPr>
        <w:widowControl w:val="0"/>
        <w:rPr>
          <w:rFonts w:eastAsia="Calibri"/>
        </w:rPr>
      </w:pPr>
    </w:p>
    <w:p w14:paraId="4D20AF5E" w14:textId="77777777" w:rsidR="009165F6" w:rsidRPr="009165F6" w:rsidRDefault="009165F6" w:rsidP="009165F6">
      <w:pPr>
        <w:widowControl w:val="0"/>
        <w:jc w:val="center"/>
        <w:rPr>
          <w:rFonts w:eastAsia="Calibri"/>
          <w:bCs/>
          <w:szCs w:val="28"/>
        </w:rPr>
      </w:pPr>
      <w:r w:rsidRPr="009165F6">
        <w:rPr>
          <w:rFonts w:eastAsia="Calibri"/>
        </w:rPr>
        <w:t>Тарифы на</w:t>
      </w:r>
      <w:r w:rsidRPr="009165F6">
        <w:rPr>
          <w:rFonts w:eastAsia="Calibri"/>
          <w:bCs/>
          <w:szCs w:val="28"/>
        </w:rPr>
        <w:t xml:space="preserve"> горячую воду в закрытой системе горячего водоснабжение, </w:t>
      </w:r>
    </w:p>
    <w:p w14:paraId="79F486E1" w14:textId="77777777" w:rsidR="009165F6" w:rsidRPr="009165F6" w:rsidRDefault="009165F6" w:rsidP="009165F6">
      <w:pPr>
        <w:widowControl w:val="0"/>
        <w:jc w:val="center"/>
        <w:rPr>
          <w:rFonts w:eastAsia="Calibri"/>
          <w:szCs w:val="28"/>
        </w:rPr>
      </w:pPr>
      <w:r w:rsidRPr="009165F6">
        <w:rPr>
          <w:rFonts w:eastAsia="Calibri"/>
          <w:bCs/>
          <w:szCs w:val="28"/>
        </w:rPr>
        <w:t>поставляемую АО «ЮЭСК» потребителям</w:t>
      </w:r>
      <w:r w:rsidRPr="009165F6">
        <w:rPr>
          <w:rFonts w:eastAsia="Calibri"/>
          <w:bCs/>
          <w:kern w:val="36"/>
          <w:szCs w:val="28"/>
        </w:rPr>
        <w:t xml:space="preserve"> с. Тигиль Тигильского муниципального района</w:t>
      </w:r>
      <w:r w:rsidRPr="009165F6">
        <w:rPr>
          <w:rFonts w:eastAsia="Calibri"/>
          <w:szCs w:val="28"/>
        </w:rPr>
        <w:t xml:space="preserve"> с 01 января 2021 года по 30 июня 2021 года</w:t>
      </w:r>
    </w:p>
    <w:p w14:paraId="34E76EDC" w14:textId="77777777" w:rsidR="009165F6" w:rsidRPr="009165F6" w:rsidRDefault="009165F6" w:rsidP="009165F6">
      <w:pPr>
        <w:widowControl w:val="0"/>
        <w:ind w:left="-426"/>
        <w:rPr>
          <w:rFonts w:eastAsia="Calibri"/>
          <w:bCs/>
          <w:szCs w:val="28"/>
        </w:rPr>
      </w:pPr>
    </w:p>
    <w:p w14:paraId="2D94B0FC" w14:textId="77777777" w:rsidR="009165F6" w:rsidRPr="009165F6" w:rsidRDefault="009165F6" w:rsidP="009165F6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9165F6">
        <w:rPr>
          <w:rFonts w:eastAsia="Calibri"/>
          <w:szCs w:val="28"/>
        </w:rPr>
        <w:t>Экономически обоснованный тариф для</w:t>
      </w:r>
      <w:r w:rsidRPr="009165F6">
        <w:rPr>
          <w:rFonts w:eastAsia="Calibri"/>
          <w:bCs/>
          <w:szCs w:val="28"/>
        </w:rPr>
        <w:t xml:space="preserve"> прочих потребителей (</w:t>
      </w:r>
      <w:r w:rsidRPr="009165F6">
        <w:rPr>
          <w:rFonts w:eastAsia="Calibri"/>
          <w:szCs w:val="28"/>
        </w:rPr>
        <w:t xml:space="preserve">тарифы указываются </w:t>
      </w:r>
      <w:r w:rsidRPr="009165F6">
        <w:rPr>
          <w:rFonts w:eastAsia="Calibri"/>
          <w:bCs/>
          <w:szCs w:val="28"/>
        </w:rPr>
        <w:t>без НДС)</w:t>
      </w:r>
    </w:p>
    <w:p w14:paraId="3C567CD4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22E6A4FA" w14:textId="77777777" w:rsidTr="00F12B37">
        <w:tc>
          <w:tcPr>
            <w:tcW w:w="568" w:type="dxa"/>
            <w:vMerge w:val="restart"/>
            <w:shd w:val="clear" w:color="auto" w:fill="auto"/>
            <w:vAlign w:val="center"/>
          </w:tcPr>
          <w:p w14:paraId="5CFF9D3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53F3CC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60B19B8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495A2F8F" w14:textId="77777777" w:rsidTr="00F12B3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0553CB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AB2248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2FDF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proofErr w:type="gramStart"/>
            <w:r w:rsidRPr="009165F6">
              <w:rPr>
                <w:rFonts w:eastAsia="Calibri"/>
                <w:sz w:val="24"/>
              </w:rPr>
              <w:t>куб.м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0A9676D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 xml:space="preserve">Компонент на тепловую </w:t>
            </w:r>
            <w:proofErr w:type="gramStart"/>
            <w:r w:rsidRPr="009165F6">
              <w:rPr>
                <w:rFonts w:eastAsia="Calibri"/>
                <w:sz w:val="24"/>
              </w:rPr>
              <w:t>энергию,  руб.</w:t>
            </w:r>
            <w:proofErr w:type="gramEnd"/>
            <w:r w:rsidRPr="009165F6">
              <w:rPr>
                <w:rFonts w:eastAsia="Calibri"/>
                <w:sz w:val="24"/>
              </w:rPr>
              <w:t>/Гкал</w:t>
            </w:r>
          </w:p>
        </w:tc>
      </w:tr>
      <w:tr w:rsidR="009165F6" w:rsidRPr="009165F6" w14:paraId="7574B39C" w14:textId="77777777" w:rsidTr="00F12B37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23DF5A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AC90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EFF77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210,50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F5D18B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13 000,00</w:t>
            </w:r>
          </w:p>
        </w:tc>
      </w:tr>
    </w:tbl>
    <w:p w14:paraId="191B5A04" w14:textId="77777777" w:rsidR="009165F6" w:rsidRPr="009165F6" w:rsidRDefault="009165F6" w:rsidP="009165F6">
      <w:pPr>
        <w:widowControl w:val="0"/>
        <w:ind w:left="-426"/>
        <w:jc w:val="both"/>
        <w:rPr>
          <w:rFonts w:eastAsia="Calibri"/>
          <w:szCs w:val="28"/>
        </w:rPr>
      </w:pPr>
    </w:p>
    <w:p w14:paraId="4959061F" w14:textId="77777777" w:rsidR="009165F6" w:rsidRPr="009165F6" w:rsidRDefault="009165F6" w:rsidP="009165F6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9165F6">
        <w:rPr>
          <w:rFonts w:eastAsia="Calibri"/>
          <w:szCs w:val="28"/>
        </w:rPr>
        <w:t>Экономически обоснованный тариф для</w:t>
      </w:r>
      <w:r w:rsidRPr="009165F6">
        <w:rPr>
          <w:rFonts w:eastAsia="Calibri"/>
          <w:bCs/>
          <w:szCs w:val="28"/>
        </w:rPr>
        <w:t xml:space="preserve"> населения (</w:t>
      </w:r>
      <w:r w:rsidRPr="009165F6">
        <w:rPr>
          <w:rFonts w:eastAsia="Calibri"/>
          <w:szCs w:val="28"/>
        </w:rPr>
        <w:t xml:space="preserve">тарифы указываются </w:t>
      </w:r>
      <w:r w:rsidRPr="009165F6">
        <w:rPr>
          <w:rFonts w:eastAsia="Calibri"/>
          <w:bCs/>
          <w:szCs w:val="28"/>
        </w:rPr>
        <w:t xml:space="preserve">с учетом </w:t>
      </w:r>
      <w:proofErr w:type="gramStart"/>
      <w:r w:rsidRPr="009165F6">
        <w:rPr>
          <w:rFonts w:eastAsia="Calibri"/>
          <w:bCs/>
          <w:szCs w:val="28"/>
        </w:rPr>
        <w:t>НДС)*</w:t>
      </w:r>
      <w:proofErr w:type="gramEnd"/>
    </w:p>
    <w:p w14:paraId="774CB5B7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685A403F" w14:textId="77777777" w:rsidTr="00F12B37">
        <w:tc>
          <w:tcPr>
            <w:tcW w:w="568" w:type="dxa"/>
            <w:vMerge w:val="restart"/>
            <w:shd w:val="clear" w:color="auto" w:fill="auto"/>
            <w:vAlign w:val="center"/>
          </w:tcPr>
          <w:p w14:paraId="54E4213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EDC39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1A1D44B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061A955" w14:textId="77777777" w:rsidTr="00F12B3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695FAC9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6D18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5CC1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proofErr w:type="gramStart"/>
            <w:r w:rsidRPr="009165F6">
              <w:rPr>
                <w:rFonts w:eastAsia="Calibri"/>
                <w:sz w:val="24"/>
              </w:rPr>
              <w:t>куб.м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6B77DCE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 xml:space="preserve">Компонент на тепловую </w:t>
            </w:r>
            <w:proofErr w:type="gramStart"/>
            <w:r w:rsidRPr="009165F6">
              <w:rPr>
                <w:rFonts w:eastAsia="Calibri"/>
                <w:sz w:val="24"/>
              </w:rPr>
              <w:t>энергию,  руб.</w:t>
            </w:r>
            <w:proofErr w:type="gramEnd"/>
            <w:r w:rsidRPr="009165F6">
              <w:rPr>
                <w:rFonts w:eastAsia="Calibri"/>
                <w:sz w:val="24"/>
              </w:rPr>
              <w:t>/Гкал</w:t>
            </w:r>
          </w:p>
        </w:tc>
      </w:tr>
      <w:tr w:rsidR="009165F6" w:rsidRPr="009165F6" w14:paraId="0FEA19D9" w14:textId="77777777" w:rsidTr="00F12B37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6DAA1CFC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26DA2C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8C8FB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252,60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349F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15 600,00</w:t>
            </w:r>
          </w:p>
        </w:tc>
      </w:tr>
    </w:tbl>
    <w:p w14:paraId="22EE5062" w14:textId="77777777" w:rsidR="009165F6" w:rsidRPr="009165F6" w:rsidRDefault="009165F6" w:rsidP="009165F6">
      <w:pPr>
        <w:widowControl w:val="0"/>
        <w:ind w:left="-426"/>
        <w:jc w:val="both"/>
        <w:rPr>
          <w:rFonts w:eastAsia="Calibri"/>
          <w:szCs w:val="28"/>
        </w:rPr>
      </w:pPr>
    </w:p>
    <w:p w14:paraId="2B8E7C12" w14:textId="77777777" w:rsidR="009165F6" w:rsidRPr="009165F6" w:rsidRDefault="009165F6" w:rsidP="009165F6">
      <w:pPr>
        <w:widowControl w:val="0"/>
        <w:ind w:left="-426" w:firstLine="710"/>
        <w:jc w:val="both"/>
        <w:rPr>
          <w:rFonts w:eastAsia="Calibri"/>
          <w:szCs w:val="28"/>
        </w:rPr>
      </w:pPr>
      <w:r w:rsidRPr="009165F6">
        <w:rPr>
          <w:rFonts w:eastAsia="Calibri"/>
          <w:szCs w:val="28"/>
        </w:rPr>
        <w:t xml:space="preserve">3. 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9165F6">
        <w:rPr>
          <w:rFonts w:eastAsia="Calibri"/>
          <w:szCs w:val="28"/>
        </w:rPr>
        <w:t>НДС)*</w:t>
      </w:r>
      <w:proofErr w:type="gramEnd"/>
    </w:p>
    <w:p w14:paraId="143A886C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08468B4C" w14:textId="77777777" w:rsidTr="00F12B37">
        <w:tc>
          <w:tcPr>
            <w:tcW w:w="568" w:type="dxa"/>
            <w:vMerge w:val="restart"/>
            <w:shd w:val="clear" w:color="auto" w:fill="auto"/>
            <w:vAlign w:val="center"/>
          </w:tcPr>
          <w:p w14:paraId="24904E75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F1EB35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7D242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13E32C6" w14:textId="77777777" w:rsidTr="00F12B3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155A97B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7BD8D1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39BBB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proofErr w:type="gramStart"/>
            <w:r w:rsidRPr="009165F6">
              <w:rPr>
                <w:rFonts w:eastAsia="Calibri"/>
                <w:sz w:val="24"/>
              </w:rPr>
              <w:t>куб.м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0AE43E7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 xml:space="preserve">Компонент на тепловую </w:t>
            </w:r>
            <w:proofErr w:type="gramStart"/>
            <w:r w:rsidRPr="009165F6">
              <w:rPr>
                <w:rFonts w:eastAsia="Calibri"/>
                <w:sz w:val="24"/>
              </w:rPr>
              <w:t>энергию,  руб.</w:t>
            </w:r>
            <w:proofErr w:type="gramEnd"/>
            <w:r w:rsidRPr="009165F6">
              <w:rPr>
                <w:rFonts w:eastAsia="Calibri"/>
                <w:sz w:val="24"/>
              </w:rPr>
              <w:t>/Гкал</w:t>
            </w:r>
          </w:p>
        </w:tc>
      </w:tr>
      <w:tr w:rsidR="009165F6" w:rsidRPr="009165F6" w14:paraId="511589A3" w14:textId="77777777" w:rsidTr="00F12B37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7A2ECF4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D413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082399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57,84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4A57C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9165F6">
              <w:rPr>
                <w:rFonts w:eastAsia="Calibri"/>
                <w:sz w:val="24"/>
                <w:highlight w:val="yellow"/>
              </w:rPr>
              <w:t>2125,00</w:t>
            </w:r>
          </w:p>
        </w:tc>
      </w:tr>
    </w:tbl>
    <w:p w14:paraId="424E1C17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p w14:paraId="49986B15" w14:textId="77777777" w:rsidR="009165F6" w:rsidRPr="009165F6" w:rsidRDefault="009165F6" w:rsidP="009165F6">
      <w:pPr>
        <w:widowControl w:val="0"/>
        <w:ind w:left="-426" w:firstLine="710"/>
        <w:rPr>
          <w:rFonts w:eastAsia="Calibri"/>
          <w:sz w:val="24"/>
        </w:rPr>
      </w:pPr>
      <w:r w:rsidRPr="009165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7750DE77" w14:textId="77777777" w:rsidR="009165F6" w:rsidRPr="009165F6" w:rsidRDefault="009165F6" w:rsidP="009165F6">
      <w:pPr>
        <w:widowControl w:val="0"/>
        <w:ind w:left="-426"/>
        <w:rPr>
          <w:rFonts w:eastAsia="Calibri"/>
          <w:sz w:val="24"/>
        </w:rPr>
      </w:pPr>
    </w:p>
    <w:p w14:paraId="74737343" w14:textId="77777777" w:rsidR="009165F6" w:rsidRPr="009165F6" w:rsidRDefault="009165F6" w:rsidP="009165F6">
      <w:pPr>
        <w:widowControl w:val="0"/>
        <w:ind w:left="-426"/>
        <w:rPr>
          <w:rFonts w:eastAsia="Calibri"/>
          <w:sz w:val="24"/>
        </w:rPr>
      </w:pPr>
    </w:p>
    <w:p w14:paraId="0C19D13F" w14:textId="77777777" w:rsidR="009165F6" w:rsidRPr="009165F6" w:rsidRDefault="009165F6" w:rsidP="009165F6">
      <w:pPr>
        <w:widowControl w:val="0"/>
        <w:ind w:left="-426"/>
        <w:rPr>
          <w:rFonts w:eastAsia="Calibri"/>
          <w:sz w:val="24"/>
        </w:rPr>
      </w:pPr>
    </w:p>
    <w:p w14:paraId="557D13C2" w14:textId="77777777" w:rsidR="009165F6" w:rsidRPr="009165F6" w:rsidRDefault="009165F6" w:rsidP="009165F6">
      <w:pPr>
        <w:widowControl w:val="0"/>
        <w:ind w:left="-426"/>
        <w:rPr>
          <w:rFonts w:eastAsia="Calibri"/>
          <w:sz w:val="24"/>
        </w:rPr>
      </w:pPr>
    </w:p>
    <w:p w14:paraId="3A6BEA52" w14:textId="77777777" w:rsidR="009165F6" w:rsidRPr="009165F6" w:rsidRDefault="009165F6" w:rsidP="009165F6">
      <w:pPr>
        <w:ind w:left="-426" w:firstLine="709"/>
        <w:jc w:val="both"/>
        <w:rPr>
          <w:rFonts w:eastAsia="Calibri"/>
          <w:szCs w:val="28"/>
        </w:rPr>
      </w:pPr>
    </w:p>
    <w:p w14:paraId="59091465" w14:textId="77777777" w:rsidR="009165F6" w:rsidRPr="009165F6" w:rsidRDefault="009165F6" w:rsidP="009165F6">
      <w:pPr>
        <w:ind w:left="-426" w:firstLine="709"/>
        <w:jc w:val="both"/>
        <w:rPr>
          <w:rFonts w:eastAsia="Calibri"/>
          <w:szCs w:val="28"/>
        </w:rPr>
      </w:pPr>
    </w:p>
    <w:p w14:paraId="4C6040E8" w14:textId="77777777" w:rsidR="009165F6" w:rsidRPr="009165F6" w:rsidRDefault="009165F6" w:rsidP="009165F6">
      <w:pPr>
        <w:ind w:left="-426" w:firstLine="709"/>
        <w:jc w:val="both"/>
        <w:rPr>
          <w:rFonts w:eastAsia="Calibri"/>
          <w:sz w:val="24"/>
        </w:rPr>
      </w:pPr>
      <w:r w:rsidRPr="009165F6">
        <w:rPr>
          <w:rFonts w:eastAsia="Calibri"/>
          <w:sz w:val="24"/>
        </w:rPr>
        <w:lastRenderedPageBreak/>
        <w:t xml:space="preserve">Примечание: </w:t>
      </w:r>
      <w:r w:rsidRPr="009165F6">
        <w:rPr>
          <w:rFonts w:eastAsia="Calibri"/>
          <w:spacing w:val="-6"/>
          <w:sz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</w:t>
      </w:r>
      <w:proofErr w:type="spellStart"/>
      <w:r w:rsidRPr="009165F6">
        <w:rPr>
          <w:rFonts w:eastAsia="Calibri"/>
          <w:spacing w:val="-6"/>
          <w:sz w:val="24"/>
        </w:rPr>
        <w:t>куб.м</w:t>
      </w:r>
      <w:proofErr w:type="spellEnd"/>
      <w:r w:rsidRPr="009165F6">
        <w:rPr>
          <w:rFonts w:eastAsia="Calibri"/>
          <w:spacing w:val="-6"/>
          <w:sz w:val="24"/>
        </w:rPr>
        <w:t xml:space="preserve">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9165F6">
        <w:rPr>
          <w:rFonts w:eastAsia="Calibri"/>
          <w:bCs/>
          <w:spacing w:val="-6"/>
          <w:sz w:val="24"/>
        </w:rPr>
        <w:t xml:space="preserve">АО «ЮЭСК» </w:t>
      </w:r>
      <w:r w:rsidRPr="009165F6">
        <w:rPr>
          <w:rFonts w:eastAsia="Calibri"/>
          <w:spacing w:val="-6"/>
          <w:sz w:val="24"/>
        </w:rPr>
        <w:t xml:space="preserve">потребителям </w:t>
      </w:r>
      <w:r w:rsidRPr="009165F6">
        <w:rPr>
          <w:rFonts w:eastAsia="Calibri"/>
          <w:bCs/>
          <w:spacing w:val="-6"/>
          <w:kern w:val="36"/>
          <w:sz w:val="24"/>
        </w:rPr>
        <w:t>с. Тигиль Тигильского муниципального района</w:t>
      </w:r>
      <w:r w:rsidRPr="009165F6">
        <w:rPr>
          <w:rFonts w:eastAsia="Calibri"/>
          <w:spacing w:val="-6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165F6">
        <w:rPr>
          <w:rFonts w:eastAsia="Calibri"/>
          <w:bCs/>
          <w:spacing w:val="-6"/>
          <w:sz w:val="24"/>
        </w:rPr>
        <w:t>постановлением</w:t>
      </w:r>
      <w:r w:rsidRPr="009165F6">
        <w:rPr>
          <w:rFonts w:eastAsia="Calibri"/>
          <w:b/>
          <w:spacing w:val="-6"/>
          <w:sz w:val="24"/>
        </w:rPr>
        <w:t xml:space="preserve"> </w:t>
      </w:r>
      <w:r w:rsidRPr="009165F6">
        <w:rPr>
          <w:rFonts w:eastAsia="Calibri"/>
          <w:spacing w:val="-6"/>
          <w:sz w:val="24"/>
        </w:rPr>
        <w:t>Правительства Российской Федерации от 06.05.2011 № 354, расчетная величина тарифа на</w:t>
      </w:r>
      <w:r w:rsidRPr="009165F6">
        <w:rPr>
          <w:rFonts w:eastAsia="Calibri"/>
          <w:b/>
          <w:i/>
          <w:spacing w:val="-6"/>
          <w:sz w:val="24"/>
        </w:rPr>
        <w:t xml:space="preserve"> </w:t>
      </w:r>
      <w:r w:rsidRPr="009165F6">
        <w:rPr>
          <w:rFonts w:eastAsia="Calibri"/>
          <w:bCs/>
          <w:spacing w:val="-6"/>
          <w:sz w:val="24"/>
        </w:rPr>
        <w:t>горячую воду в закрытой системе горячего водоснабжение</w:t>
      </w:r>
      <w:r w:rsidRPr="009165F6">
        <w:rPr>
          <w:rFonts w:eastAsia="Calibri"/>
          <w:spacing w:val="-6"/>
          <w:sz w:val="24"/>
        </w:rPr>
        <w:t xml:space="preserve"> населению и исполнителям коммунальных услуг для населения с учетом вида благоустройства составляет 207,23 руб. за 1 куб. м. (с НДС).</w:t>
      </w:r>
    </w:p>
    <w:p w14:paraId="23A6D26F" w14:textId="77777777" w:rsidR="009165F6" w:rsidRPr="009165F6" w:rsidRDefault="009165F6" w:rsidP="009165F6">
      <w:pPr>
        <w:widowControl w:val="0"/>
        <w:ind w:left="-426"/>
        <w:rPr>
          <w:rFonts w:eastAsia="Calibri"/>
          <w:sz w:val="24"/>
          <w:lang w:eastAsia="en-US"/>
        </w:rPr>
      </w:pPr>
    </w:p>
    <w:p w14:paraId="51E3B11C" w14:textId="77777777" w:rsidR="009165F6" w:rsidRPr="009165F6" w:rsidRDefault="009165F6" w:rsidP="009165F6">
      <w:pPr>
        <w:rPr>
          <w:rFonts w:eastAsia="Calibri"/>
          <w:sz w:val="24"/>
        </w:rPr>
      </w:pPr>
    </w:p>
    <w:p w14:paraId="0CEF998F" w14:textId="77777777" w:rsidR="00A26BE4" w:rsidRDefault="00A26BE4" w:rsidP="009165F6">
      <w:pPr>
        <w:widowControl w:val="0"/>
        <w:suppressAutoHyphens/>
        <w:ind w:left="4678" w:right="140"/>
      </w:pPr>
    </w:p>
    <w:sectPr w:rsidR="00A26BE4" w:rsidSect="008957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5E0D"/>
    <w:multiLevelType w:val="hybridMultilevel"/>
    <w:tmpl w:val="8D8CD04E"/>
    <w:lvl w:ilvl="0" w:tplc="225692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F8"/>
    <w:rsid w:val="00094268"/>
    <w:rsid w:val="0035013F"/>
    <w:rsid w:val="004A1BCA"/>
    <w:rsid w:val="00682738"/>
    <w:rsid w:val="009165F6"/>
    <w:rsid w:val="00A26BE4"/>
    <w:rsid w:val="00CA64AB"/>
    <w:rsid w:val="00F804F8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3B1"/>
  <w15:chartTrackingRefBased/>
  <w15:docId w15:val="{F3C4F58D-7009-4F0B-8124-4EDA23A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2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2020-12-04T07:26:00Z</dcterms:created>
  <dcterms:modified xsi:type="dcterms:W3CDTF">2020-12-04T07:26:00Z</dcterms:modified>
</cp:coreProperties>
</file>