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E7" w:rsidRPr="008D13CF" w:rsidRDefault="00936EE7" w:rsidP="00936EE7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1BB3922" wp14:editId="368BCF9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E7" w:rsidRPr="008D13CF" w:rsidRDefault="00685854" w:rsidP="00936EE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936EE7" w:rsidRPr="008D13CF" w:rsidRDefault="00936EE7" w:rsidP="00936E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6EE7" w:rsidRPr="000C0ABF" w:rsidRDefault="00936EE7" w:rsidP="00936E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E7" w:rsidRPr="008D13CF" w:rsidRDefault="00936EE7" w:rsidP="00936E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36EE7" w:rsidRPr="008D13CF" w:rsidRDefault="00936EE7" w:rsidP="00936EE7">
      <w:pPr>
        <w:spacing w:line="360" w:lineRule="auto"/>
        <w:jc w:val="center"/>
        <w:rPr>
          <w:sz w:val="16"/>
          <w:szCs w:val="16"/>
        </w:rPr>
      </w:pPr>
    </w:p>
    <w:p w:rsidR="00936EE7" w:rsidRPr="008D13CF" w:rsidRDefault="00936EE7" w:rsidP="00936EE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936EE7" w:rsidRPr="008D13CF" w:rsidTr="00C23007">
        <w:tc>
          <w:tcPr>
            <w:tcW w:w="2552" w:type="dxa"/>
            <w:tcBorders>
              <w:bottom w:val="single" w:sz="4" w:space="0" w:color="auto"/>
            </w:tcBorders>
          </w:tcPr>
          <w:p w:rsidR="00936EE7" w:rsidRPr="008D13CF" w:rsidRDefault="00936EE7" w:rsidP="00C23007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936EE7" w:rsidRPr="008D13CF" w:rsidRDefault="00936EE7" w:rsidP="00C2300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6EE7" w:rsidRPr="008D13CF" w:rsidRDefault="00936EE7" w:rsidP="00C2300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936EE7" w:rsidRPr="008D13CF" w:rsidRDefault="00936EE7" w:rsidP="00936EE7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936EE7" w:rsidRPr="008D13CF" w:rsidRDefault="00936EE7" w:rsidP="00936EE7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86"/>
      </w:tblGrid>
      <w:tr w:rsidR="00936EE7" w:rsidRPr="008D13CF" w:rsidTr="00C23007">
        <w:trPr>
          <w:trHeight w:val="3476"/>
        </w:trPr>
        <w:tc>
          <w:tcPr>
            <w:tcW w:w="5286" w:type="dxa"/>
          </w:tcPr>
          <w:tbl>
            <w:tblPr>
              <w:tblW w:w="5056" w:type="dxa"/>
              <w:tblInd w:w="99" w:type="dxa"/>
              <w:tblLayout w:type="fixed"/>
              <w:tblLook w:val="00A0" w:firstRow="1" w:lastRow="0" w:firstColumn="1" w:lastColumn="0" w:noHBand="0" w:noVBand="0"/>
            </w:tblPr>
            <w:tblGrid>
              <w:gridCol w:w="5056"/>
            </w:tblGrid>
            <w:tr w:rsidR="00936EE7" w:rsidRPr="00FD1319" w:rsidTr="00C23007">
              <w:trPr>
                <w:trHeight w:val="2356"/>
              </w:trPr>
              <w:tc>
                <w:tcPr>
                  <w:tcW w:w="5056" w:type="dxa"/>
                </w:tcPr>
                <w:p w:rsidR="00936EE7" w:rsidRPr="00FD1319" w:rsidRDefault="00936EE7" w:rsidP="00C23007">
                  <w:pPr>
                    <w:ind w:left="-108"/>
                    <w:jc w:val="both"/>
                    <w:rPr>
                      <w:rFonts w:eastAsia="Calibri"/>
                      <w:szCs w:val="28"/>
                    </w:rPr>
                  </w:pPr>
                  <w:bookmarkStart w:id="0" w:name="_GoBack"/>
                  <w:r w:rsidRPr="00936EE7">
                    <w:rPr>
                      <w:bCs/>
                      <w:szCs w:val="28"/>
                    </w:rPr>
                    <w:t>О внесении изменений в приложение 3 к постановлению Региональной службы по тарифам и ценам Камчатского края от 31.10.2016 № 255 «Об установлении тарифов на тепловую энергию, поставляемую УФСБ России по Камчатскому краю потребителям Петропавловск-Камчатского городского округа, на 2017 - 2021 годы»</w:t>
                  </w:r>
                  <w:bookmarkEnd w:id="0"/>
                </w:p>
              </w:tc>
            </w:tr>
          </w:tbl>
          <w:p w:rsidR="00936EE7" w:rsidRPr="00FD1319" w:rsidRDefault="00936EE7" w:rsidP="00C23007">
            <w:pPr>
              <w:jc w:val="both"/>
              <w:rPr>
                <w:rFonts w:eastAsia="Calibri"/>
                <w:sz w:val="24"/>
              </w:rPr>
            </w:pPr>
          </w:p>
          <w:p w:rsidR="00936EE7" w:rsidRPr="008D13CF" w:rsidRDefault="00936EE7" w:rsidP="00C23007">
            <w:pPr>
              <w:jc w:val="both"/>
              <w:rPr>
                <w:szCs w:val="28"/>
              </w:rPr>
            </w:pPr>
          </w:p>
        </w:tc>
      </w:tr>
    </w:tbl>
    <w:p w:rsidR="00936EE7" w:rsidRPr="00936EE7" w:rsidRDefault="00936EE7" w:rsidP="00936EE7">
      <w:pPr>
        <w:widowControl w:val="0"/>
        <w:ind w:firstLine="709"/>
        <w:jc w:val="both"/>
        <w:rPr>
          <w:szCs w:val="28"/>
        </w:rPr>
      </w:pPr>
      <w:r w:rsidRPr="00936EE7">
        <w:rPr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936EE7">
        <w:rPr>
          <w:szCs w:val="28"/>
          <w:highlight w:val="yellow"/>
        </w:rPr>
        <w:t>протоколом Правления Региональной службы по тарифам и ценам Камчатского края от 18.12.2019 № 45</w:t>
      </w:r>
    </w:p>
    <w:p w:rsidR="00936EE7" w:rsidRPr="00936EE7" w:rsidRDefault="00936EE7" w:rsidP="00936EE7">
      <w:pPr>
        <w:widowControl w:val="0"/>
        <w:ind w:firstLine="709"/>
        <w:jc w:val="both"/>
        <w:rPr>
          <w:szCs w:val="28"/>
        </w:rPr>
      </w:pPr>
    </w:p>
    <w:p w:rsidR="00936EE7" w:rsidRPr="00936EE7" w:rsidRDefault="00936EE7" w:rsidP="00936EE7">
      <w:pPr>
        <w:widowControl w:val="0"/>
        <w:ind w:firstLine="709"/>
        <w:jc w:val="both"/>
        <w:rPr>
          <w:szCs w:val="28"/>
        </w:rPr>
      </w:pPr>
      <w:r w:rsidRPr="00936EE7">
        <w:rPr>
          <w:szCs w:val="28"/>
        </w:rPr>
        <w:t>ПОСТАНОВЛЯЮ:</w:t>
      </w:r>
    </w:p>
    <w:p w:rsidR="00936EE7" w:rsidRPr="00936EE7" w:rsidRDefault="00936EE7" w:rsidP="00936EE7">
      <w:pPr>
        <w:widowControl w:val="0"/>
        <w:ind w:firstLine="709"/>
        <w:rPr>
          <w:szCs w:val="28"/>
        </w:rPr>
      </w:pPr>
    </w:p>
    <w:p w:rsidR="00936EE7" w:rsidRPr="00936EE7" w:rsidRDefault="00936EE7" w:rsidP="00936EE7">
      <w:pPr>
        <w:widowControl w:val="0"/>
        <w:ind w:firstLine="709"/>
        <w:jc w:val="both"/>
        <w:rPr>
          <w:szCs w:val="28"/>
        </w:rPr>
      </w:pPr>
      <w:r w:rsidRPr="00936EE7">
        <w:rPr>
          <w:szCs w:val="28"/>
        </w:rPr>
        <w:t xml:space="preserve">1. Внести в приложение 3 </w:t>
      </w:r>
      <w:r w:rsidRPr="00936EE7">
        <w:rPr>
          <w:bCs/>
          <w:szCs w:val="28"/>
        </w:rPr>
        <w:t>к постановлению Региональной службы по тарифам и ценам Камчатского края от 31.10.2016 № 255 «Об установлении тарифов на тепловую энергию, поставляемую УФСБ России по Камчатскому краю потребителям Петропавловск-Камчатского городского округа, на 2017 - 2021 годы»</w:t>
      </w:r>
      <w:r w:rsidRPr="00936EE7">
        <w:rPr>
          <w:szCs w:val="28"/>
        </w:rPr>
        <w:t xml:space="preserve"> изменения</w:t>
      </w:r>
      <w:r w:rsidRPr="00936EE7">
        <w:rPr>
          <w:bCs/>
          <w:szCs w:val="28"/>
        </w:rPr>
        <w:t xml:space="preserve">, </w:t>
      </w:r>
      <w:r w:rsidRPr="00936EE7">
        <w:rPr>
          <w:szCs w:val="28"/>
        </w:rPr>
        <w:t xml:space="preserve">изложив его в редакции согласно </w:t>
      </w:r>
      <w:proofErr w:type="gramStart"/>
      <w:r w:rsidRPr="00936EE7">
        <w:rPr>
          <w:szCs w:val="28"/>
        </w:rPr>
        <w:t>приложению</w:t>
      </w:r>
      <w:proofErr w:type="gramEnd"/>
      <w:r w:rsidRPr="00936EE7">
        <w:rPr>
          <w:szCs w:val="28"/>
        </w:rPr>
        <w:t xml:space="preserve"> к настоящему постановлению</w:t>
      </w:r>
      <w:r w:rsidRPr="00936EE7">
        <w:rPr>
          <w:bCs/>
          <w:szCs w:val="28"/>
        </w:rPr>
        <w:t>.</w:t>
      </w:r>
    </w:p>
    <w:p w:rsidR="00936EE7" w:rsidRPr="00936EE7" w:rsidRDefault="00936EE7" w:rsidP="00936EE7">
      <w:pPr>
        <w:widowControl w:val="0"/>
        <w:ind w:firstLine="709"/>
        <w:jc w:val="both"/>
        <w:rPr>
          <w:szCs w:val="28"/>
        </w:rPr>
      </w:pPr>
    </w:p>
    <w:p w:rsidR="00936EE7" w:rsidRPr="00936EE7" w:rsidRDefault="00936EE7" w:rsidP="00936EE7">
      <w:pPr>
        <w:widowControl w:val="0"/>
        <w:ind w:firstLine="709"/>
        <w:jc w:val="both"/>
        <w:rPr>
          <w:szCs w:val="28"/>
        </w:rPr>
      </w:pPr>
    </w:p>
    <w:p w:rsidR="00936EE7" w:rsidRPr="00936EE7" w:rsidRDefault="00936EE7" w:rsidP="00936EE7">
      <w:pPr>
        <w:widowControl w:val="0"/>
        <w:ind w:firstLine="709"/>
        <w:jc w:val="both"/>
        <w:rPr>
          <w:szCs w:val="28"/>
        </w:rPr>
      </w:pPr>
    </w:p>
    <w:p w:rsidR="006473A8" w:rsidRDefault="00936EE7" w:rsidP="00936EE7">
      <w:pPr>
        <w:widowControl w:val="0"/>
        <w:ind w:firstLine="709"/>
        <w:jc w:val="both"/>
        <w:rPr>
          <w:szCs w:val="28"/>
        </w:rPr>
      </w:pPr>
      <w:r w:rsidRPr="00936EE7">
        <w:rPr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936EE7" w:rsidRDefault="00936EE7" w:rsidP="00936EE7">
      <w:pPr>
        <w:widowControl w:val="0"/>
        <w:ind w:firstLine="709"/>
        <w:jc w:val="both"/>
        <w:rPr>
          <w:szCs w:val="28"/>
        </w:rPr>
      </w:pPr>
    </w:p>
    <w:p w:rsidR="00936EE7" w:rsidRDefault="00936EE7" w:rsidP="00936EE7">
      <w:pPr>
        <w:widowControl w:val="0"/>
        <w:ind w:firstLine="709"/>
        <w:jc w:val="both"/>
        <w:rPr>
          <w:szCs w:val="28"/>
        </w:rPr>
      </w:pPr>
    </w:p>
    <w:p w:rsidR="00936EE7" w:rsidRPr="00936EE7" w:rsidRDefault="00936EE7" w:rsidP="00936EE7">
      <w:pPr>
        <w:widowControl w:val="0"/>
        <w:ind w:firstLine="709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936EE7" w:rsidRPr="00936EE7" w:rsidTr="00C23007">
        <w:trPr>
          <w:trHeight w:val="1284"/>
        </w:trPr>
        <w:tc>
          <w:tcPr>
            <w:tcW w:w="3828" w:type="dxa"/>
            <w:shd w:val="clear" w:color="auto" w:fill="auto"/>
          </w:tcPr>
          <w:p w:rsidR="00936EE7" w:rsidRPr="00936EE7" w:rsidRDefault="00936EE7" w:rsidP="00936E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936EE7">
              <w:rPr>
                <w:rFonts w:cs="Arial"/>
                <w:sz w:val="27"/>
                <w:szCs w:val="27"/>
              </w:rPr>
              <w:t>Руководитель</w:t>
            </w:r>
          </w:p>
          <w:p w:rsidR="00936EE7" w:rsidRPr="00936EE7" w:rsidRDefault="00936EE7" w:rsidP="00936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936EE7" w:rsidRPr="00936EE7" w:rsidRDefault="00936EE7" w:rsidP="00936EE7">
            <w:pPr>
              <w:widowControl w:val="0"/>
              <w:jc w:val="center"/>
              <w:rPr>
                <w:color w:val="D9D9D9"/>
              </w:rPr>
            </w:pPr>
            <w:r w:rsidRPr="00936EE7">
              <w:rPr>
                <w:color w:val="D9D9D9"/>
              </w:rPr>
              <w:t>[горизонтальный штамп подписи 1]</w:t>
            </w:r>
          </w:p>
          <w:p w:rsidR="00936EE7" w:rsidRPr="00936EE7" w:rsidRDefault="00936EE7" w:rsidP="00936EE7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36EE7" w:rsidRPr="00936EE7" w:rsidRDefault="00936EE7" w:rsidP="00936EE7">
            <w:pPr>
              <w:widowControl w:val="0"/>
              <w:adjustRightInd w:val="0"/>
              <w:ind w:right="36"/>
              <w:rPr>
                <w:szCs w:val="28"/>
              </w:rPr>
            </w:pPr>
            <w:r w:rsidRPr="00936EE7">
              <w:t xml:space="preserve">И.В. </w:t>
            </w:r>
            <w:proofErr w:type="spellStart"/>
            <w:r w:rsidRPr="00936EE7">
              <w:t>Лагуткина</w:t>
            </w:r>
            <w:proofErr w:type="spellEnd"/>
          </w:p>
        </w:tc>
      </w:tr>
    </w:tbl>
    <w:p w:rsidR="00936EE7" w:rsidRPr="00936EE7" w:rsidRDefault="00936EE7" w:rsidP="00936EE7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936EE7" w:rsidRPr="00936EE7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76348F" w:rsidRPr="0076348F" w:rsidRDefault="0076348F" w:rsidP="0076348F">
      <w:pPr>
        <w:widowControl w:val="0"/>
        <w:ind w:left="3402" w:firstLine="709"/>
      </w:pPr>
      <w:r w:rsidRPr="0076348F">
        <w:lastRenderedPageBreak/>
        <w:t>Приложение</w:t>
      </w:r>
    </w:p>
    <w:p w:rsidR="0076348F" w:rsidRPr="0076348F" w:rsidRDefault="0076348F" w:rsidP="0076348F">
      <w:pPr>
        <w:widowControl w:val="0"/>
        <w:ind w:left="3402" w:firstLine="709"/>
      </w:pPr>
      <w:r w:rsidRPr="0076348F">
        <w:t>к постановлению Региональной службы</w:t>
      </w:r>
    </w:p>
    <w:p w:rsidR="0076348F" w:rsidRPr="0076348F" w:rsidRDefault="0076348F" w:rsidP="0076348F">
      <w:pPr>
        <w:widowControl w:val="0"/>
        <w:ind w:left="3402" w:firstLine="709"/>
      </w:pPr>
      <w:r w:rsidRPr="0076348F">
        <w:t xml:space="preserve">по тарифам и ценам Камчатского края </w:t>
      </w:r>
    </w:p>
    <w:p w:rsidR="0076348F" w:rsidRPr="00685854" w:rsidRDefault="0076348F" w:rsidP="0076348F">
      <w:pPr>
        <w:widowControl w:val="0"/>
        <w:ind w:left="3402" w:firstLine="709"/>
      </w:pPr>
      <w:r w:rsidRPr="0076348F">
        <w:t xml:space="preserve">от </w:t>
      </w:r>
      <w:r w:rsidR="00D77438">
        <w:t>16.12.2020</w:t>
      </w:r>
      <w:r w:rsidRPr="0076348F">
        <w:t xml:space="preserve"> № </w:t>
      </w:r>
      <w:r w:rsidR="00D77438">
        <w:rPr>
          <w:lang w:val="en-US"/>
        </w:rPr>
        <w:t>XXX</w:t>
      </w:r>
    </w:p>
    <w:p w:rsidR="0076348F" w:rsidRPr="0076348F" w:rsidRDefault="0076348F" w:rsidP="0076348F">
      <w:pPr>
        <w:widowControl w:val="0"/>
        <w:ind w:left="3402" w:firstLine="709"/>
      </w:pPr>
    </w:p>
    <w:p w:rsidR="0076348F" w:rsidRPr="0076348F" w:rsidRDefault="0076348F" w:rsidP="0076348F">
      <w:pPr>
        <w:widowControl w:val="0"/>
        <w:ind w:left="3402" w:firstLine="709"/>
        <w:rPr>
          <w:sz w:val="24"/>
        </w:rPr>
      </w:pPr>
      <w:r w:rsidRPr="0076348F">
        <w:t>«Приложение 3</w:t>
      </w:r>
    </w:p>
    <w:p w:rsidR="0076348F" w:rsidRPr="0076348F" w:rsidRDefault="0076348F" w:rsidP="0076348F">
      <w:pPr>
        <w:widowControl w:val="0"/>
        <w:ind w:firstLine="4111"/>
      </w:pPr>
      <w:r w:rsidRPr="0076348F">
        <w:t>к постановлению Региональной службы</w:t>
      </w:r>
    </w:p>
    <w:p w:rsidR="0076348F" w:rsidRPr="0076348F" w:rsidRDefault="0076348F" w:rsidP="0076348F">
      <w:pPr>
        <w:widowControl w:val="0"/>
        <w:ind w:firstLine="4111"/>
      </w:pPr>
      <w:r w:rsidRPr="0076348F">
        <w:t xml:space="preserve">по тарифам и ценам Камчатского края </w:t>
      </w:r>
    </w:p>
    <w:p w:rsidR="0076348F" w:rsidRPr="0076348F" w:rsidRDefault="0076348F" w:rsidP="0076348F">
      <w:pPr>
        <w:widowControl w:val="0"/>
        <w:ind w:firstLine="4111"/>
      </w:pPr>
      <w:r w:rsidRPr="0076348F">
        <w:t>от 31.10.2016 № 255</w:t>
      </w:r>
    </w:p>
    <w:p w:rsidR="0076348F" w:rsidRPr="0076348F" w:rsidRDefault="0076348F" w:rsidP="0076348F">
      <w:pPr>
        <w:widowControl w:val="0"/>
        <w:jc w:val="center"/>
        <w:outlineLvl w:val="0"/>
        <w:rPr>
          <w:szCs w:val="28"/>
        </w:rPr>
      </w:pPr>
    </w:p>
    <w:p w:rsidR="0076348F" w:rsidRPr="0076348F" w:rsidRDefault="0076348F" w:rsidP="0076348F">
      <w:pPr>
        <w:widowControl w:val="0"/>
        <w:jc w:val="center"/>
        <w:outlineLvl w:val="0"/>
        <w:rPr>
          <w:bCs/>
          <w:kern w:val="36"/>
          <w:szCs w:val="28"/>
        </w:rPr>
      </w:pPr>
      <w:r w:rsidRPr="0076348F">
        <w:rPr>
          <w:szCs w:val="28"/>
        </w:rPr>
        <w:t xml:space="preserve">Тарифы на теплоноситель, поставляемый </w:t>
      </w:r>
      <w:r w:rsidRPr="0076348F">
        <w:rPr>
          <w:rFonts w:eastAsia="Calibri"/>
          <w:bCs/>
          <w:szCs w:val="28"/>
          <w:lang w:eastAsia="en-US"/>
        </w:rPr>
        <w:t xml:space="preserve">УФСБ России по Камчатскому краю </w:t>
      </w:r>
      <w:r w:rsidRPr="0076348F">
        <w:rPr>
          <w:bCs/>
          <w:szCs w:val="28"/>
        </w:rPr>
        <w:t xml:space="preserve">потребителям </w:t>
      </w:r>
      <w:r w:rsidRPr="0076348F">
        <w:rPr>
          <w:rFonts w:eastAsia="Calibri"/>
          <w:bCs/>
          <w:szCs w:val="28"/>
          <w:lang w:eastAsia="en-US"/>
        </w:rPr>
        <w:t>Петропавловск-Камчатского городского округа,</w:t>
      </w:r>
      <w:r w:rsidRPr="0076348F">
        <w:rPr>
          <w:bCs/>
          <w:kern w:val="36"/>
          <w:szCs w:val="28"/>
        </w:rPr>
        <w:t xml:space="preserve"> </w:t>
      </w:r>
    </w:p>
    <w:p w:rsidR="0076348F" w:rsidRPr="0076348F" w:rsidRDefault="0076348F" w:rsidP="0076348F">
      <w:pPr>
        <w:widowControl w:val="0"/>
        <w:jc w:val="center"/>
        <w:outlineLvl w:val="0"/>
        <w:rPr>
          <w:bCs/>
          <w:szCs w:val="28"/>
        </w:rPr>
      </w:pPr>
      <w:r w:rsidRPr="0076348F">
        <w:rPr>
          <w:bCs/>
          <w:szCs w:val="28"/>
        </w:rPr>
        <w:t>на 2018-2021 годы</w:t>
      </w:r>
    </w:p>
    <w:p w:rsidR="0076348F" w:rsidRPr="0076348F" w:rsidRDefault="0076348F" w:rsidP="0076348F">
      <w:pPr>
        <w:widowControl w:val="0"/>
        <w:rPr>
          <w:sz w:val="1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127"/>
        <w:gridCol w:w="1559"/>
        <w:gridCol w:w="1276"/>
      </w:tblGrid>
      <w:tr w:rsidR="0076348F" w:rsidRPr="0076348F" w:rsidTr="00C23007">
        <w:trPr>
          <w:trHeight w:val="1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Вид тарифа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Год (период)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Вид теплоносителя</w:t>
            </w:r>
          </w:p>
        </w:tc>
      </w:tr>
      <w:tr w:rsidR="0076348F" w:rsidRPr="0076348F" w:rsidTr="00C23007">
        <w:trPr>
          <w:trHeight w:val="162"/>
        </w:trPr>
        <w:tc>
          <w:tcPr>
            <w:tcW w:w="709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Пар</w:t>
            </w: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firstLine="720"/>
              <w:jc w:val="center"/>
              <w:rPr>
                <w:sz w:val="24"/>
              </w:rPr>
            </w:pPr>
            <w:r w:rsidRPr="0076348F">
              <w:rPr>
                <w:sz w:val="24"/>
              </w:rPr>
              <w:t xml:space="preserve">Экономически обоснованный тариф для прочих </w:t>
            </w:r>
            <w:proofErr w:type="gramStart"/>
            <w:r w:rsidRPr="0076348F">
              <w:rPr>
                <w:sz w:val="24"/>
              </w:rPr>
              <w:t>потребителей</w:t>
            </w:r>
            <w:r w:rsidRPr="0076348F">
              <w:rPr>
                <w:sz w:val="24"/>
              </w:rPr>
              <w:br/>
            </w:r>
            <w:r w:rsidRPr="0076348F">
              <w:rPr>
                <w:bCs/>
                <w:sz w:val="24"/>
              </w:rPr>
              <w:t>(</w:t>
            </w:r>
            <w:proofErr w:type="gramEnd"/>
            <w:r w:rsidRPr="0076348F">
              <w:rPr>
                <w:sz w:val="24"/>
              </w:rPr>
              <w:t xml:space="preserve">тарифы указываются </w:t>
            </w:r>
            <w:r w:rsidRPr="0076348F">
              <w:rPr>
                <w:bCs/>
                <w:sz w:val="24"/>
              </w:rPr>
              <w:t>без НДС)</w:t>
            </w: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  <w:r w:rsidRPr="0076348F">
              <w:rPr>
                <w:rFonts w:eastAsia="Calibri"/>
                <w:bCs/>
                <w:sz w:val="24"/>
                <w:lang w:eastAsia="en-US"/>
              </w:rPr>
              <w:t>УФСБ России по Камчатскому краю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  <w:proofErr w:type="spellStart"/>
            <w:r w:rsidRPr="0076348F">
              <w:rPr>
                <w:sz w:val="20"/>
                <w:szCs w:val="20"/>
              </w:rPr>
              <w:t>одноставочный</w:t>
            </w:r>
            <w:proofErr w:type="spellEnd"/>
            <w:r w:rsidRPr="0076348F">
              <w:rPr>
                <w:sz w:val="20"/>
                <w:szCs w:val="20"/>
              </w:rPr>
              <w:t xml:space="preserve"> руб./</w:t>
            </w:r>
            <w:proofErr w:type="spellStart"/>
            <w:r w:rsidRPr="0076348F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4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rPr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01.01.2018 -30.06.2018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  <w:r w:rsidRPr="0076348F">
              <w:rPr>
                <w:sz w:val="24"/>
              </w:rPr>
              <w:t>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rPr>
          <w:trHeight w:val="247"/>
        </w:trPr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  <w:r w:rsidRPr="0076348F">
              <w:rPr>
                <w:sz w:val="24"/>
              </w:rPr>
              <w:t>43,80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4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01.01.2019 -30.06.2019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  <w:r w:rsidRPr="0076348F">
              <w:rPr>
                <w:sz w:val="24"/>
              </w:rPr>
              <w:t>43,80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rPr>
          <w:trHeight w:val="151"/>
        </w:trPr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  <w:r w:rsidRPr="0076348F">
              <w:rPr>
                <w:sz w:val="24"/>
              </w:rPr>
              <w:t>44,85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01.01.2020 -30.06.2020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6348F">
              <w:rPr>
                <w:sz w:val="24"/>
              </w:rPr>
              <w:t>44,85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6348F">
              <w:rPr>
                <w:sz w:val="24"/>
              </w:rPr>
              <w:t>46,53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1.11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01.01.2021 -30.06.2021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6348F">
              <w:rPr>
                <w:sz w:val="24"/>
                <w:highlight w:val="yellow"/>
              </w:rPr>
              <w:t>46,53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1.12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6348F">
              <w:rPr>
                <w:sz w:val="24"/>
                <w:highlight w:val="yellow"/>
              </w:rPr>
              <w:t>49,31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firstLine="720"/>
              <w:jc w:val="center"/>
              <w:rPr>
                <w:sz w:val="24"/>
              </w:rPr>
            </w:pPr>
            <w:r w:rsidRPr="0076348F">
              <w:rPr>
                <w:sz w:val="24"/>
              </w:rPr>
              <w:t xml:space="preserve">Экономически обоснованный тариф для </w:t>
            </w:r>
            <w:proofErr w:type="gramStart"/>
            <w:r w:rsidRPr="0076348F">
              <w:rPr>
                <w:sz w:val="24"/>
              </w:rPr>
              <w:t>населения</w:t>
            </w:r>
            <w:r w:rsidRPr="0076348F">
              <w:rPr>
                <w:sz w:val="24"/>
              </w:rPr>
              <w:br/>
            </w:r>
            <w:r w:rsidRPr="0076348F">
              <w:rPr>
                <w:bCs/>
                <w:sz w:val="24"/>
              </w:rPr>
              <w:t>(</w:t>
            </w:r>
            <w:proofErr w:type="gramEnd"/>
            <w:r w:rsidRPr="0076348F">
              <w:rPr>
                <w:sz w:val="24"/>
              </w:rPr>
              <w:t xml:space="preserve">тарифы указываются </w:t>
            </w:r>
            <w:r w:rsidRPr="0076348F">
              <w:rPr>
                <w:bCs/>
                <w:sz w:val="24"/>
              </w:rPr>
              <w:t>с НДС)*</w:t>
            </w: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  <w:r w:rsidRPr="0076348F">
              <w:rPr>
                <w:rFonts w:eastAsia="Calibri"/>
                <w:bCs/>
                <w:sz w:val="24"/>
                <w:lang w:eastAsia="en-US"/>
              </w:rPr>
              <w:t>УФСБ России по Камчатскому краю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  <w:proofErr w:type="spellStart"/>
            <w:r w:rsidRPr="0076348F">
              <w:rPr>
                <w:sz w:val="20"/>
                <w:szCs w:val="20"/>
              </w:rPr>
              <w:t>одноставочный</w:t>
            </w:r>
            <w:proofErr w:type="spellEnd"/>
            <w:r w:rsidRPr="0076348F">
              <w:rPr>
                <w:sz w:val="20"/>
                <w:szCs w:val="20"/>
              </w:rPr>
              <w:t xml:space="preserve"> руб./</w:t>
            </w:r>
            <w:proofErr w:type="spellStart"/>
            <w:r w:rsidRPr="0076348F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4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01.01.2018 -30.06.2018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  <w:r w:rsidRPr="0076348F">
              <w:rPr>
                <w:sz w:val="24"/>
              </w:rPr>
              <w:t>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01.07.2018 - 31.12.2018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  <w:r w:rsidRPr="0076348F">
              <w:rPr>
                <w:sz w:val="24"/>
              </w:rPr>
              <w:t>43,80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4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01.01.2019 -30.06.2019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  <w:r w:rsidRPr="0076348F">
              <w:rPr>
                <w:sz w:val="24"/>
              </w:rPr>
              <w:t>43,80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01.07.2019 - 31.12.2019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  <w:r w:rsidRPr="0076348F">
              <w:rPr>
                <w:sz w:val="24"/>
              </w:rPr>
              <w:t>44,85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01.01.2020 -30.06.2020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6348F">
              <w:rPr>
                <w:sz w:val="24"/>
              </w:rPr>
              <w:t>44,85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6348F">
              <w:rPr>
                <w:sz w:val="24"/>
              </w:rPr>
              <w:t>46,53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2.11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01.01.2021 -30.06.2021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6348F">
              <w:rPr>
                <w:sz w:val="24"/>
                <w:highlight w:val="yellow"/>
              </w:rPr>
              <w:t>46,53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  <w:tr w:rsidR="0076348F" w:rsidRPr="0076348F" w:rsidTr="00C23007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  <w:r w:rsidRPr="0076348F">
              <w:rPr>
                <w:sz w:val="24"/>
              </w:rPr>
              <w:t>2.12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6348F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6348F">
              <w:rPr>
                <w:sz w:val="24"/>
                <w:highlight w:val="yellow"/>
              </w:rPr>
              <w:t>49,31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8F" w:rsidRPr="0076348F" w:rsidRDefault="0076348F" w:rsidP="0076348F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76348F" w:rsidRPr="0076348F" w:rsidRDefault="0076348F" w:rsidP="0076348F">
      <w:pPr>
        <w:widowControl w:val="0"/>
        <w:jc w:val="both"/>
        <w:rPr>
          <w:sz w:val="24"/>
        </w:rPr>
      </w:pPr>
      <w:r w:rsidRPr="0076348F">
        <w:rPr>
          <w:sz w:val="24"/>
        </w:rPr>
        <w:t>* Выделяется в целях реализации пункта 6 статьи 168 Налогового кодекса Российской</w:t>
      </w:r>
      <w:r w:rsidRPr="0076348F">
        <w:rPr>
          <w:sz w:val="24"/>
        </w:rPr>
        <w:br/>
        <w:t>Федерации (часть вторая).</w:t>
      </w:r>
    </w:p>
    <w:p w:rsidR="0076348F" w:rsidRPr="0076348F" w:rsidRDefault="0076348F" w:rsidP="0076348F">
      <w:pPr>
        <w:widowControl w:val="0"/>
        <w:jc w:val="center"/>
        <w:rPr>
          <w:sz w:val="24"/>
        </w:rPr>
      </w:pPr>
      <w:r w:rsidRPr="0076348F">
        <w:rPr>
          <w:sz w:val="24"/>
        </w:rPr>
        <w:t xml:space="preserve">Примечание: товары работы и услуги </w:t>
      </w:r>
      <w:r w:rsidRPr="0076348F">
        <w:rPr>
          <w:rFonts w:eastAsia="Calibri"/>
          <w:bCs/>
          <w:sz w:val="24"/>
          <w:lang w:eastAsia="en-US"/>
        </w:rPr>
        <w:t>УФСБ России по Камчатскому краю</w:t>
      </w:r>
      <w:r w:rsidRPr="0076348F">
        <w:rPr>
          <w:sz w:val="24"/>
        </w:rPr>
        <w:t xml:space="preserve">, в связи с применением организацией упрощенной системы налогообложения, НДС не облагаются. </w:t>
      </w:r>
    </w:p>
    <w:p w:rsidR="00936EE7" w:rsidRPr="0076348F" w:rsidRDefault="0076348F" w:rsidP="0076348F">
      <w:pPr>
        <w:widowControl w:val="0"/>
        <w:jc w:val="right"/>
        <w:rPr>
          <w:sz w:val="24"/>
        </w:rPr>
      </w:pPr>
      <w:r w:rsidRPr="0076348F">
        <w:rPr>
          <w:sz w:val="24"/>
        </w:rPr>
        <w:t>».</w:t>
      </w:r>
    </w:p>
    <w:sectPr w:rsidR="00936EE7" w:rsidRPr="0076348F" w:rsidSect="000C3201">
      <w:pgSz w:w="11906" w:h="16838" w:code="9"/>
      <w:pgMar w:top="1134" w:right="850" w:bottom="993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F0"/>
    <w:rsid w:val="006473A8"/>
    <w:rsid w:val="00685854"/>
    <w:rsid w:val="0076348F"/>
    <w:rsid w:val="00936EE7"/>
    <w:rsid w:val="00D77438"/>
    <w:rsid w:val="00E0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12DC6-FEF5-449A-8E7A-D3A29224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6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6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15</cp:revision>
  <dcterms:created xsi:type="dcterms:W3CDTF">2020-11-30T22:09:00Z</dcterms:created>
  <dcterms:modified xsi:type="dcterms:W3CDTF">2020-12-04T01:47:00Z</dcterms:modified>
</cp:coreProperties>
</file>