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CA" w:rsidRPr="00144DCA" w:rsidRDefault="00144DCA" w:rsidP="00144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1238CC9" wp14:editId="4BDCA7A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CA" w:rsidRPr="00144DCA" w:rsidRDefault="00144DCA" w:rsidP="0014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44DCA" w:rsidRPr="00144DCA" w:rsidRDefault="00144DCA" w:rsidP="0014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DCA" w:rsidRPr="00144DCA" w:rsidRDefault="00144DCA" w:rsidP="0014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144DCA" w:rsidRPr="00144DCA" w:rsidRDefault="00144DCA" w:rsidP="0014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44DCA" w:rsidRPr="00144DCA" w:rsidRDefault="00144DCA" w:rsidP="00144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DCA" w:rsidRPr="00144DCA" w:rsidRDefault="00144DCA" w:rsidP="00144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44DCA" w:rsidRPr="00144DCA" w:rsidTr="002C1AAD">
        <w:tc>
          <w:tcPr>
            <w:tcW w:w="2552" w:type="dxa"/>
            <w:tcBorders>
              <w:bottom w:val="single" w:sz="4" w:space="0" w:color="auto"/>
            </w:tcBorders>
          </w:tcPr>
          <w:p w:rsidR="00144DCA" w:rsidRPr="00144DCA" w:rsidRDefault="00144DCA" w:rsidP="0014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144DCA" w:rsidRPr="00144DCA" w:rsidRDefault="00144DCA" w:rsidP="001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4DCA" w:rsidRPr="00144DCA" w:rsidRDefault="00144DCA" w:rsidP="0014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144DC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144DCA" w:rsidRPr="00144DCA" w:rsidRDefault="00144DCA" w:rsidP="00144DCA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144DC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144DCA" w:rsidRPr="00144DCA" w:rsidRDefault="00144DCA" w:rsidP="0014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144DCA" w:rsidRPr="00144DCA" w:rsidTr="002C1AAD">
        <w:tc>
          <w:tcPr>
            <w:tcW w:w="5529" w:type="dxa"/>
          </w:tcPr>
          <w:p w:rsidR="00144DCA" w:rsidRPr="00144DCA" w:rsidRDefault="00144DCA" w:rsidP="001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      </w:r>
          </w:p>
        </w:tc>
      </w:tr>
    </w:tbl>
    <w:p w:rsidR="004A1BCA" w:rsidRDefault="004A1BCA" w:rsidP="00144DCA">
      <w:pPr>
        <w:jc w:val="center"/>
      </w:pPr>
    </w:p>
    <w:p w:rsidR="00144DCA" w:rsidRPr="00144DCA" w:rsidRDefault="00144DCA" w:rsidP="0014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26.03.2003 № 35-ФЗ 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приказом ФСТ России от 13.06.2013 № 760-э «Об утверждении Методических указаний по расчету регулируемых цен (тарифов) в сфере теплоснабжения», приказами ФАС России от 11.10.2019 № 1334/19 «Об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год», </w:t>
      </w:r>
      <w:r w:rsidRPr="0014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29.11.2019 № 396 «О краевом бюджете на 2020 год и на плановый период 2021 и 2022 годов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постановлением Правительства Камчатского края от 19.12.2008 № 424-П «Об утверждении Положения о Региональной службе по тарифам и ценам Камчатского 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края», протоколом Правления Региональной службы по тарифам и ценам Камчатского края от 19.12.2019 № 46</w:t>
      </w:r>
    </w:p>
    <w:p w:rsidR="00144DCA" w:rsidRPr="00144DCA" w:rsidRDefault="00144DCA" w:rsidP="0014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DCA" w:rsidRPr="00144DCA" w:rsidRDefault="00144DCA" w:rsidP="00144D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44DCA" w:rsidRPr="00144DCA" w:rsidRDefault="00144DCA" w:rsidP="00144D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DCA" w:rsidRPr="00144DCA" w:rsidRDefault="00144DCA" w:rsidP="00144DCA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 следующие измене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ния:</w:t>
      </w:r>
    </w:p>
    <w:p w:rsidR="00144DCA" w:rsidRPr="00144DCA" w:rsidRDefault="00144DCA" w:rsidP="00144DC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дополнить частью 11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144DCA" w:rsidRPr="00144DCA" w:rsidRDefault="00144DCA" w:rsidP="0014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Утвердить производственную программу ПАО «Камчатскэнерго» по оказанию услуг горячего водоснабжения в закрытой системе горячего водоснабжения потребителям Петропавловск-Камчатском городского округа на 2020 год согласно приложению 14.»;</w:t>
      </w:r>
    </w:p>
    <w:p w:rsidR="00144DCA" w:rsidRPr="00144DCA" w:rsidRDefault="00144DCA" w:rsidP="00144DC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дополнить частью 14 следующего содержания:</w:t>
      </w:r>
    </w:p>
    <w:p w:rsidR="00144DCA" w:rsidRPr="00144DCA" w:rsidRDefault="00144DCA" w:rsidP="0014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«14. Утвердить и ввести в действие на 2020 год тарифы на горячую воду в закрытой системе горячего водоснабжения, поставляемую ПАО «Камчатскэнерго» потребителям Петропавловск-Камчатского городского округа, с календарной разбивкой:</w:t>
      </w:r>
    </w:p>
    <w:p w:rsidR="00144DCA" w:rsidRPr="00144DCA" w:rsidRDefault="00144DCA" w:rsidP="0014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с 01 января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по 30 июня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согласно приложению 15;</w:t>
      </w:r>
    </w:p>
    <w:p w:rsidR="00144DCA" w:rsidRPr="00144DCA" w:rsidRDefault="00144DCA" w:rsidP="0014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с 01 июля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согласно приложению 16.»;</w:t>
      </w:r>
    </w:p>
    <w:p w:rsidR="00144DCA" w:rsidRPr="00144DCA" w:rsidRDefault="00144DCA" w:rsidP="00144D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</w:t>
      </w: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1 - 10 </w:t>
      </w:r>
      <w:r w:rsidRPr="00144D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редакции согласно приложениям  1 – 10 к настоящему постановлению;</w:t>
      </w:r>
    </w:p>
    <w:p w:rsidR="00144DCA" w:rsidRPr="00144DCA" w:rsidRDefault="00144DCA" w:rsidP="00144D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4) дополнить приложениями 14 – 16, изложив их в редакции согласно приложениям 11 – 13 к настоящему постановлению.</w:t>
      </w:r>
    </w:p>
    <w:p w:rsidR="00144DCA" w:rsidRPr="00144DCA" w:rsidRDefault="00144DCA" w:rsidP="0014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CA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144DCA" w:rsidRDefault="00144DCA" w:rsidP="00144DCA">
      <w:pPr>
        <w:jc w:val="center"/>
      </w:pPr>
    </w:p>
    <w:p w:rsidR="00144DCA" w:rsidRDefault="00144DCA" w:rsidP="00144DCA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144DCA" w:rsidRPr="00144DCA" w:rsidTr="002C1AAD">
        <w:trPr>
          <w:trHeight w:val="1284"/>
        </w:trPr>
        <w:tc>
          <w:tcPr>
            <w:tcW w:w="3828" w:type="dxa"/>
            <w:shd w:val="clear" w:color="auto" w:fill="auto"/>
          </w:tcPr>
          <w:p w:rsidR="00144DCA" w:rsidRPr="00144DCA" w:rsidRDefault="00144DCA" w:rsidP="0014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144DCA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144DCA" w:rsidRPr="00144DCA" w:rsidRDefault="00144DCA" w:rsidP="0014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44DCA" w:rsidRPr="00144DCA" w:rsidRDefault="00144DCA" w:rsidP="00144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144DCA" w:rsidRPr="00144DCA" w:rsidRDefault="00144DCA" w:rsidP="00144DC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DCA" w:rsidRPr="00144DCA" w:rsidRDefault="00144DCA" w:rsidP="00144DCA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144DCA" w:rsidRPr="00144DCA" w:rsidRDefault="00144DCA" w:rsidP="0014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4DCA" w:rsidRPr="00144DCA" w:rsidRDefault="00144DCA" w:rsidP="0014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144DCA" w:rsidRPr="00144DCA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1 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 по тарифам и ценам Камчатского края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DD03CC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DD03CC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Долгосрочные параметры регулирования для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sz w:val="28"/>
          <w:szCs w:val="28"/>
        </w:rPr>
        <w:t>ПАО «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Камчатскэнерго</w:t>
      </w:r>
      <w:r w:rsidRPr="00E71E91">
        <w:rPr>
          <w:rFonts w:ascii="Times New Roman" w:eastAsia="Calibri" w:hAnsi="Times New Roman" w:cs="Times New Roman"/>
          <w:sz w:val="28"/>
          <w:szCs w:val="28"/>
        </w:rPr>
        <w:t>»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устанавливаемые на 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2019-2023 годы 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для формирования тарифов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применением метода индексации установленных тарифов</w:t>
      </w:r>
    </w:p>
    <w:p w:rsidR="00E71E91" w:rsidRPr="00E71E91" w:rsidRDefault="00E71E91" w:rsidP="00E71E91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984"/>
        <w:gridCol w:w="1843"/>
        <w:gridCol w:w="1843"/>
        <w:gridCol w:w="850"/>
      </w:tblGrid>
      <w:tr w:rsidR="00E71E91" w:rsidRPr="00E71E91" w:rsidTr="002C1AAD">
        <w:tc>
          <w:tcPr>
            <w:tcW w:w="510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24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уровень прибыли</w:t>
            </w:r>
          </w:p>
        </w:tc>
        <w:tc>
          <w:tcPr>
            <w:tcW w:w="5924" w:type="dxa"/>
            <w:gridSpan w:val="3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энергосбережения и энергетической эффективности*</w:t>
            </w:r>
          </w:p>
        </w:tc>
        <w:tc>
          <w:tcPr>
            <w:tcW w:w="1843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изменения расходов на топливо**</w:t>
            </w:r>
          </w:p>
        </w:tc>
      </w:tr>
      <w:tr w:rsidR="00E71E91" w:rsidRPr="00E71E91" w:rsidTr="002C1AAD">
        <w:tc>
          <w:tcPr>
            <w:tcW w:w="510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расхода электроэнергии, используемой на выработку тепловой энергии (к предыдущему периоду)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843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1E91" w:rsidRPr="00E71E91" w:rsidTr="002C1AAD">
        <w:tc>
          <w:tcPr>
            <w:tcW w:w="510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7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от отпуска в сеть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1E91" w:rsidRPr="00E71E91" w:rsidTr="002C1AAD">
        <w:tc>
          <w:tcPr>
            <w:tcW w:w="51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8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71E91" w:rsidRPr="00E71E91" w:rsidTr="002C1AAD">
        <w:tc>
          <w:tcPr>
            <w:tcW w:w="510" w:type="dxa"/>
            <w:vMerge w:val="restart"/>
            <w:vAlign w:val="center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32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2 754 254</w:t>
            </w:r>
          </w:p>
        </w:tc>
        <w:tc>
          <w:tcPr>
            <w:tcW w:w="107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71E91" w:rsidRPr="00E71E91" w:rsidTr="002C1AAD">
        <w:tc>
          <w:tcPr>
            <w:tcW w:w="510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2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2 754 254</w:t>
            </w:r>
          </w:p>
        </w:tc>
        <w:tc>
          <w:tcPr>
            <w:tcW w:w="107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71E91" w:rsidRPr="00E71E91" w:rsidTr="002C1AAD">
        <w:tc>
          <w:tcPr>
            <w:tcW w:w="510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2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2 754 254</w:t>
            </w:r>
          </w:p>
        </w:tc>
        <w:tc>
          <w:tcPr>
            <w:tcW w:w="107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71E91" w:rsidRPr="00E71E91" w:rsidTr="002C1AAD">
        <w:tc>
          <w:tcPr>
            <w:tcW w:w="510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2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2 754 254</w:t>
            </w:r>
          </w:p>
        </w:tc>
        <w:tc>
          <w:tcPr>
            <w:tcW w:w="107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71E91" w:rsidRPr="00E71E91" w:rsidTr="002C1AAD">
        <w:tc>
          <w:tcPr>
            <w:tcW w:w="510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1E91" w:rsidRPr="00E71E91" w:rsidRDefault="00E71E91" w:rsidP="00E71E91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2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2 754 254</w:t>
            </w:r>
          </w:p>
        </w:tc>
        <w:tc>
          <w:tcPr>
            <w:tcW w:w="107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E71E91" w:rsidRPr="00E71E91" w:rsidRDefault="00E71E91" w:rsidP="00E71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2"/>
      <w:bookmarkStart w:id="1" w:name="Par63"/>
      <w:bookmarkEnd w:id="0"/>
      <w:bookmarkEnd w:id="1"/>
      <w:r w:rsidRPr="00E71E91">
        <w:rPr>
          <w:rFonts w:ascii="Times New Roman" w:eastAsia="Calibri" w:hAnsi="Times New Roman" w:cs="Times New Roman"/>
          <w:sz w:val="24"/>
          <w:szCs w:val="24"/>
        </w:rPr>
        <w:lastRenderedPageBreak/>
        <w:t>*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E71E91" w:rsidRPr="00E71E91" w:rsidRDefault="00E71E91" w:rsidP="00E71E9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2" w:name="Par64"/>
      <w:bookmarkEnd w:id="2"/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** Заполняется в случае, если орган регулирования применяет понижающий коэффициент на переходный период в соответствии с </w:t>
      </w:r>
      <w:hyperlink r:id="rId6" w:history="1">
        <w:r w:rsidRPr="00E71E9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Правилами</w:t>
        </w:r>
      </w:hyperlink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распределения расхода топлива.</w:t>
      </w:r>
    </w:p>
    <w:p w:rsidR="00E71E91" w:rsidRPr="00E71E91" w:rsidRDefault="00E71E91" w:rsidP="00E71E91">
      <w:pPr>
        <w:widowControl w:val="0"/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71E91" w:rsidRPr="00E71E91" w:rsidSect="00D21592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».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2 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DD03CC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DD03CC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Петропавловск-Камчатского городского округа, </w:t>
      </w: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7"/>
        <w:gridCol w:w="1975"/>
        <w:gridCol w:w="1275"/>
        <w:gridCol w:w="1280"/>
        <w:gridCol w:w="799"/>
        <w:gridCol w:w="905"/>
        <w:gridCol w:w="991"/>
        <w:gridCol w:w="991"/>
        <w:gridCol w:w="850"/>
      </w:tblGrid>
      <w:tr w:rsidR="00E71E91" w:rsidRPr="00E71E91" w:rsidTr="002C1AAD">
        <w:trPr>
          <w:trHeight w:val="6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71E91" w:rsidRPr="00E71E91" w:rsidTr="002C1AAD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1E91" w:rsidRPr="00E71E91" w:rsidTr="002C1AAD"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  <w:gridSpan w:val="8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E71E91" w:rsidRPr="00E71E91" w:rsidTr="002C1AAD"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467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71E91" w:rsidRPr="00E71E91" w:rsidTr="002C1AAD">
        <w:trPr>
          <w:trHeight w:val="297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3 116,32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3 583,77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3 583,77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01.07.2020 -  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4 121,33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4 121,33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3 345,83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3 345,83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01.07.2022 -31.12.2022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4 835,65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4 835,65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01.07.2023 -31.12.2023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2 857,55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3 739,58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4 300,52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4 300,52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4 945,60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4 945,60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4 015,00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4 015,00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5 802,78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5 802,78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3 429,06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5 425,86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6 239,74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6 239,74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7 175,70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7 175,70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5 825,47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5 825,47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8 419,41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8 419,41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4 975,31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6 511,03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77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7 487,69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7 487,69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8 610,84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8 610,84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6 990,56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6 990,56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10 103,29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10 103,29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5 970,37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1) средневзвешенный тариф производства тепловой энергии с учетом комбинированной выработки КТЭЦ и выработки котельных, в том числе: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комбинированная выработка КТЭЦ 01.01.2019 -30.06.2019 – 1 709, 0 руб. Гкал;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комбинированная выработка КТЭЦ 01.07.2019 -31.12.2019 – 1 755, 0 руб. Гкал;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комбинированная выработка КТЭЦ 01.01.2020 -30.06.2020 – 1 755, 0 руб. Гкал;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комбинированная выработка КТЭЦ 01.07.2020 -31.12.2020 – 1 914, 0 руб. Гкал.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формировании указанных в данном приложении тарифов не учтена сумма экономически обоснованных доходов (расходов) в размере 882 583 тыс. руб., учет которых должен быть предусмотрен.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формировании указанных в данном приложении тарифов не учтена сумма экономически обоснованных расходов (доходов) в размере 240820 тыс. руб., учет которых должен быть предусмотрен в соответствии с Приказом Минэнерго России от 11.12.2018 № 19@ «Об утверждении инвестиционной программы ПАО «Камчатскэнерго» на 2019-2023 годы и изменений, вносимых в инвестиционную программу ПАО «Камчатскэнерго», утвержденную приказом Минэнерго России от 14.12.2015 № 950». 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соответствии с распоряжением Губернатора Камчатского края от 02.12.2019 № 1557-Р, 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647625 тыс. руб.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в целях реализации пункта 6 статьи 168 Налогового кодекса</w:t>
      </w: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(часть вторая).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».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DD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D03CC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D03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3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тепловую энергию на коллекторах источника тепловой энергии, поставляемую 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Петропавловск-Камчатского городского округа </w:t>
      </w: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75"/>
        <w:gridCol w:w="7"/>
        <w:gridCol w:w="1982"/>
        <w:gridCol w:w="1138"/>
        <w:gridCol w:w="1134"/>
        <w:gridCol w:w="937"/>
        <w:gridCol w:w="1190"/>
        <w:gridCol w:w="850"/>
        <w:gridCol w:w="835"/>
        <w:gridCol w:w="906"/>
      </w:tblGrid>
      <w:tr w:rsidR="00E71E91" w:rsidRPr="00E71E91" w:rsidTr="002C1AAD">
        <w:trPr>
          <w:trHeight w:val="639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812" w:type="dxa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71E91" w:rsidRPr="00E71E91" w:rsidTr="002C1AAD">
        <w:trPr>
          <w:trHeight w:val="1022"/>
        </w:trPr>
        <w:tc>
          <w:tcPr>
            <w:tcW w:w="593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2 838,58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3 264,37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3 264,37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3 754,02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3 754,02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3 047,64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3 047,64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4 404,68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4 404,68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2 602,87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467"/>
        </w:trPr>
        <w:tc>
          <w:tcPr>
            <w:tcW w:w="593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593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593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tcBorders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593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9" w:type="dxa"/>
            <w:gridSpan w:val="9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3 406,30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3 917,24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3 917,24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4 504,82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4 504,82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3 657,17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3 657,17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5 285,62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5 285,62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3 123,44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593" w:type="dxa"/>
            <w:vMerge w:val="restar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467"/>
        </w:trPr>
        <w:tc>
          <w:tcPr>
            <w:tcW w:w="593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593" w:type="dxa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138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в целях реализации пункта 6 статьи 168 Налогового кодекса</w:t>
      </w:r>
      <w:r w:rsidRPr="00E7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(часть вторая).</w:t>
      </w:r>
    </w:p>
    <w:p w:rsidR="00E71E91" w:rsidRPr="00E71E91" w:rsidRDefault="00E71E91" w:rsidP="00E7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».</w:t>
      </w:r>
    </w:p>
    <w:p w:rsidR="00E71E91" w:rsidRPr="00E71E91" w:rsidRDefault="00E71E91" w:rsidP="00E7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 4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D03CC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D03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 4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Льготные тарифы на тепловую энергию на нужды отопления, 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поставляемую ПАО «Камчатскэнерго» населению и исполнителям коммунальных услуг для населения Петропавловск – Камчатского городского округа </w:t>
      </w: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E71E91" w:rsidRPr="00E71E91" w:rsidRDefault="00E71E91" w:rsidP="00E71E9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10"/>
        <w:gridCol w:w="1775"/>
        <w:gridCol w:w="1142"/>
        <w:gridCol w:w="1056"/>
        <w:gridCol w:w="837"/>
        <w:gridCol w:w="9"/>
        <w:gridCol w:w="11"/>
        <w:gridCol w:w="13"/>
        <w:gridCol w:w="800"/>
        <w:gridCol w:w="9"/>
        <w:gridCol w:w="11"/>
        <w:gridCol w:w="13"/>
        <w:gridCol w:w="800"/>
        <w:gridCol w:w="8"/>
        <w:gridCol w:w="12"/>
        <w:gridCol w:w="12"/>
        <w:gridCol w:w="870"/>
        <w:gridCol w:w="11"/>
        <w:gridCol w:w="13"/>
        <w:gridCol w:w="805"/>
      </w:tblGrid>
      <w:tr w:rsidR="00E71E91" w:rsidRPr="00E71E91" w:rsidTr="002C1AAD">
        <w:trPr>
          <w:trHeight w:val="639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4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71E91" w:rsidRPr="00E71E91" w:rsidTr="002C1AAD">
        <w:trPr>
          <w:trHeight w:val="102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1E91" w:rsidRPr="00E71E91" w:rsidTr="002C1AAD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59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467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5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76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01.01.2020 -30.06.20120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01.01.2020 -30.06.20120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Выделяется в целях реализации </w:t>
      </w:r>
      <w:hyperlink r:id="rId7" w:history="1">
        <w:r w:rsidRPr="00E71E9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пункта 6 статьи 168</w:t>
        </w:r>
      </w:hyperlink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Налогового кодекса Российской Федерации (часть вторая).</w:t>
      </w:r>
    </w:p>
    <w:p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Примечание: </w:t>
      </w:r>
    </w:p>
    <w:p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Значения льготных тарифов на тепловую энергию для населения и исполнителям коммунальных услуг для населения на период 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8" w:history="1">
        <w:r w:rsidRPr="00E71E9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E71E91" w:rsidRPr="00E71E91" w:rsidRDefault="00E71E91" w:rsidP="00E71E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DD03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5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D03CC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D03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436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поставляемую ПАО «Камчатскэнерго» населению и исполнителям коммунальных услуг для населения Петропавловск - Камчатского городского округа, </w:t>
      </w: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13"/>
        <w:gridCol w:w="1777"/>
        <w:gridCol w:w="1144"/>
        <w:gridCol w:w="1017"/>
        <w:gridCol w:w="839"/>
        <w:gridCol w:w="877"/>
        <w:gridCol w:w="839"/>
        <w:gridCol w:w="901"/>
        <w:gridCol w:w="785"/>
        <w:gridCol w:w="22"/>
      </w:tblGrid>
      <w:tr w:rsidR="00E71E91" w:rsidRPr="00E71E91" w:rsidTr="002C1AAD">
        <w:trPr>
          <w:gridAfter w:val="1"/>
          <w:wAfter w:w="12" w:type="pct"/>
          <w:trHeight w:val="639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71E91" w:rsidRPr="00E71E91" w:rsidTr="002C1AAD">
        <w:trPr>
          <w:gridAfter w:val="1"/>
          <w:wAfter w:w="12" w:type="pct"/>
          <w:trHeight w:val="65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1E91" w:rsidRPr="00E71E91" w:rsidTr="002C1AAD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08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28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gridAfter w:val="1"/>
          <w:wAfter w:w="12" w:type="pct"/>
          <w:trHeight w:val="467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1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8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rPr>
          <w:gridAfter w:val="1"/>
          <w:wAfter w:w="12" w:type="pct"/>
          <w:trHeight w:val="56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2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4085,83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28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gridAfter w:val="1"/>
          <w:wAfter w:w="12" w:type="pct"/>
          <w:trHeight w:val="562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gridAfter w:val="1"/>
          <w:wAfter w:w="12" w:type="pct"/>
          <w:trHeight w:val="11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Выделяется в целях реализации </w:t>
      </w:r>
      <w:hyperlink r:id="rId9" w:history="1">
        <w:r w:rsidRPr="00E71E9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пункта 6 статьи 168</w:t>
        </w:r>
      </w:hyperlink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Налогового кодекса Российской Федерации (часть вторая).</w:t>
      </w:r>
    </w:p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Примечание: </w:t>
      </w:r>
    </w:p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Значения льготных тарифов на тепловую энергию для населения и исполнителям коммунальных услуг для населения на период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0" w:history="1">
        <w:r w:rsidRPr="00E71E9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E71E91" w:rsidRPr="00E71E91" w:rsidRDefault="00E71E91" w:rsidP="00E71E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3CC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6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DD03CC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09.12.2020</w:t>
      </w:r>
      <w:r w:rsidR="00E71E91"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6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436</w:t>
      </w:r>
    </w:p>
    <w:p w:rsidR="00E71E91" w:rsidRPr="00E71E91" w:rsidRDefault="00E71E91" w:rsidP="00E71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 на нужды горячего водоснабжения в открытой системе теплоснабжения (горячего водоснабжения), поставляемую ПАО «Камчатскэнерго» населению и исполнителям коммунальных услуг для населения Петропавловск – Камчатского городского округа,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13"/>
        <w:gridCol w:w="1777"/>
        <w:gridCol w:w="1144"/>
        <w:gridCol w:w="1017"/>
        <w:gridCol w:w="936"/>
        <w:gridCol w:w="781"/>
        <w:gridCol w:w="822"/>
        <w:gridCol w:w="921"/>
        <w:gridCol w:w="800"/>
      </w:tblGrid>
      <w:tr w:rsidR="00E71E91" w:rsidRPr="00E71E91" w:rsidTr="002C1AAD">
        <w:trPr>
          <w:trHeight w:val="639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71E91" w:rsidRPr="00E71E91" w:rsidTr="002C1AAD">
        <w:trPr>
          <w:trHeight w:val="102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467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тепловых пунктах, эксплуатируемых теплоснабжающей организацией</w:t>
            </w: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76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3330,92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01.07.2019 -31.12.2019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34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одноставочный </w:t>
            </w: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01.01.2019-30.06.2019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3371,93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01.07.2019-31.12.2019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01.07.2020 -31.12.2020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71E91" w:rsidRPr="00E71E91" w:rsidTr="002C1AAD">
        <w:trPr>
          <w:trHeight w:val="562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115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Выделяется в целях реализации </w:t>
      </w:r>
      <w:hyperlink r:id="rId11" w:history="1">
        <w:r w:rsidRPr="00E71E9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пункта 6 статьи 168</w:t>
        </w:r>
      </w:hyperlink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Налогового кодекса Российской Федерации (часть вторая).</w:t>
      </w:r>
    </w:p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Примечание: </w:t>
      </w:r>
    </w:p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Значения льготных тарифов на тепловую энергию для населения и исполнителям коммунальных услуг для населения на период  2021, 2022,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2" w:history="1">
        <w:r w:rsidRPr="00E71E9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E71E91" w:rsidRPr="00E71E91" w:rsidRDefault="00E71E91" w:rsidP="00E71E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DD0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7 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D03CC">
        <w:rPr>
          <w:rFonts w:ascii="Times New Roman" w:eastAsia="Calibri" w:hAnsi="Times New Roman" w:cs="Times New Roman"/>
          <w:sz w:val="28"/>
          <w:szCs w:val="28"/>
          <w:lang w:eastAsia="ru-RU"/>
        </w:rPr>
        <w:t>0912.2020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D03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7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436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keepNext/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АО «Камчатскэнер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71E91" w:rsidRPr="00E71E91" w:rsidRDefault="00E71E91" w:rsidP="00E71E91">
      <w:pPr>
        <w:keepNext/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(филиал Камчатские ТЭЦ)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потребителям Петропавловск-Камчатского городского округа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E71E91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>на 2019-2023 годы</w:t>
      </w:r>
    </w:p>
    <w:p w:rsidR="00E71E91" w:rsidRPr="00E71E91" w:rsidRDefault="00E71E91" w:rsidP="00E71E9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widowControl w:val="0"/>
        <w:numPr>
          <w:ilvl w:val="0"/>
          <w:numId w:val="11"/>
        </w:numPr>
        <w:spacing w:after="0" w:line="240" w:lineRule="auto"/>
        <w:ind w:firstLine="77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роме населения и исполнителей коммунальных услуг для населения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27"/>
        <w:gridCol w:w="1418"/>
        <w:gridCol w:w="2268"/>
        <w:gridCol w:w="1276"/>
        <w:gridCol w:w="1700"/>
      </w:tblGrid>
      <w:tr w:rsidR="00E71E91" w:rsidRPr="00E71E91" w:rsidTr="002C1AAD">
        <w:trPr>
          <w:trHeight w:val="657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E71E91" w:rsidRPr="00E71E91" w:rsidTr="002C1AAD">
        <w:trPr>
          <w:trHeight w:val="42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E71E91" w:rsidRPr="00E71E91" w:rsidTr="002C1AAD">
        <w:trPr>
          <w:trHeight w:val="88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без НДС)</w:t>
            </w:r>
          </w:p>
        </w:tc>
      </w:tr>
      <w:tr w:rsidR="00E71E91" w:rsidRPr="00E71E91" w:rsidTr="002C1AAD">
        <w:trPr>
          <w:trHeight w:val="5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9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8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1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8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9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86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5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без НДС)</w:t>
            </w:r>
          </w:p>
        </w:tc>
      </w:tr>
      <w:tr w:rsidR="00E71E91" w:rsidRPr="00E71E91" w:rsidTr="002C1AAD">
        <w:trPr>
          <w:trHeight w:val="43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8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91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13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64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56,19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54,68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54,68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2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56,52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numPr>
          <w:ilvl w:val="0"/>
          <w:numId w:val="11"/>
        </w:numPr>
        <w:spacing w:after="0" w:line="240" w:lineRule="auto"/>
        <w:ind w:firstLine="7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29"/>
        <w:gridCol w:w="1418"/>
        <w:gridCol w:w="2247"/>
        <w:gridCol w:w="1273"/>
        <w:gridCol w:w="1695"/>
      </w:tblGrid>
      <w:tr w:rsidR="00E71E91" w:rsidRPr="00E71E91" w:rsidTr="002C1AAD">
        <w:trPr>
          <w:trHeight w:val="424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E71E91" w:rsidRPr="00E71E91" w:rsidTr="002C1AAD">
        <w:trPr>
          <w:trHeight w:val="555"/>
          <w:jc w:val="center"/>
        </w:trPr>
        <w:tc>
          <w:tcPr>
            <w:tcW w:w="674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E71E91" w:rsidRPr="00E71E91" w:rsidTr="002C1AAD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с учетом НДС) *</w:t>
            </w: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2" w:type="dxa"/>
            <w:gridSpan w:val="5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с учетом НДС) *</w:t>
            </w: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 (филиал Камчатские ТЭЦ)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67,43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63,83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67,82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</w:t>
      </w:r>
      <w:r w:rsidRPr="00E71E91">
        <w:rPr>
          <w:rFonts w:ascii="Times New Roman" w:eastAsia="Calibri" w:hAnsi="Times New Roman" w:cs="Times New Roman"/>
          <w:lang w:eastAsia="ru-RU"/>
        </w:rPr>
        <w:br/>
        <w:t>Федерации (часть вторая).</w:t>
      </w:r>
    </w:p>
    <w:p w:rsidR="00E71E91" w:rsidRPr="00E71E91" w:rsidRDefault="00E71E91" w:rsidP="00E71E9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71E91" w:rsidRPr="00E71E91" w:rsidRDefault="00E71E91" w:rsidP="00E71E9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8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52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8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436</w:t>
      </w:r>
    </w:p>
    <w:p w:rsidR="00E71E91" w:rsidRPr="00E71E91" w:rsidRDefault="00E71E91" w:rsidP="00E71E91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АО «Камчатскэнер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71E91" w:rsidRPr="00E71E91" w:rsidRDefault="00E71E91" w:rsidP="00E71E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(филиал Коммунальная энергетика)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потребителям Петропавловск-Камчатского городского округа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71E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E71E91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>на 2019-2023 годы</w:t>
      </w:r>
    </w:p>
    <w:p w:rsidR="00E71E91" w:rsidRPr="00E71E91" w:rsidRDefault="00E71E91" w:rsidP="00E7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роме населения и исполнителей коммунальных услуг для населения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701"/>
        <w:gridCol w:w="2551"/>
        <w:gridCol w:w="1276"/>
        <w:gridCol w:w="1276"/>
      </w:tblGrid>
      <w:tr w:rsidR="00E71E91" w:rsidRPr="00E71E91" w:rsidTr="002C1AAD">
        <w:trPr>
          <w:trHeight w:val="231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E71E91" w:rsidRPr="00E71E91" w:rsidTr="002C1AAD">
        <w:trPr>
          <w:trHeight w:val="169"/>
        </w:trPr>
        <w:tc>
          <w:tcPr>
            <w:tcW w:w="676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потребителей, в случае отсутствия дифференциации тарифов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 (тарифы указываются без НДС)</w:t>
            </w: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(филиал Коммунальная энергетика»)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56,19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54,68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54,68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56,52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2. Населению и исполнителям коммунальных услуг для населения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11"/>
        <w:gridCol w:w="1559"/>
        <w:gridCol w:w="2693"/>
        <w:gridCol w:w="1276"/>
        <w:gridCol w:w="1276"/>
      </w:tblGrid>
      <w:tr w:rsidR="00E71E91" w:rsidRPr="00E71E91" w:rsidTr="002C1AAD">
        <w:trPr>
          <w:trHeight w:val="298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E71E91" w:rsidRPr="00E71E91" w:rsidTr="002C1AAD">
        <w:trPr>
          <w:trHeight w:val="269"/>
        </w:trPr>
        <w:tc>
          <w:tcPr>
            <w:tcW w:w="676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5" w:type="dxa"/>
            <w:gridSpan w:val="5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потребителей, в случае отсутствия дифференциации тарифов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 (тарифы указываются с учетом НДС) *</w:t>
            </w: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(филиал Коммунальная энергетика»)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</w:t>
      </w:r>
      <w:r w:rsidRPr="00E71E91">
        <w:rPr>
          <w:rFonts w:ascii="Times New Roman" w:eastAsia="Calibri" w:hAnsi="Times New Roman" w:cs="Times New Roman"/>
          <w:lang w:eastAsia="ru-RU"/>
        </w:rPr>
        <w:br/>
        <w:t>Федерации (часть вторая).</w:t>
      </w:r>
    </w:p>
    <w:p w:rsidR="00E71E91" w:rsidRPr="00E71E91" w:rsidRDefault="00E71E91" w:rsidP="00E71E9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9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52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9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(горячего водоснабжения), поставляемую филиалом ПАО «Камчатскэнерго»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Камчатские ТЭЦ потребителям Петропавловск-Камчатского городского округа,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подключенным к тепловой сети без дополнительного преобразования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тепловых пунктах, эксплуатируемых теплоснабжающей организацией,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97"/>
        <w:gridCol w:w="2132"/>
        <w:gridCol w:w="1397"/>
        <w:gridCol w:w="1265"/>
        <w:gridCol w:w="1384"/>
        <w:gridCol w:w="1259"/>
      </w:tblGrid>
      <w:tr w:rsidR="00E71E91" w:rsidRPr="00E71E91" w:rsidTr="002C1AAD">
        <w:trPr>
          <w:trHeight w:val="325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2070" w:type="pct"/>
            <w:gridSpan w:val="3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71E91" w:rsidRPr="00E71E91" w:rsidTr="002C1AAD">
        <w:trPr>
          <w:trHeight w:val="325"/>
        </w:trPr>
        <w:tc>
          <w:tcPr>
            <w:tcW w:w="321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71E91" w:rsidRPr="00E71E91" w:rsidTr="002C1AAD">
        <w:trPr>
          <w:trHeight w:val="415"/>
        </w:trPr>
        <w:tc>
          <w:tcPr>
            <w:tcW w:w="321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71E91" w:rsidRPr="00E71E91" w:rsidTr="002C1AAD"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pct"/>
            <w:gridSpan w:val="6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обоснованные тарифы для прочих потребителей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без НДС)</w:t>
            </w: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94,98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3 116,32 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01.07.2019 - 31.12.2019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94,98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3 583,77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94,98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3 583,77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01.07.2020 - 31.12.2020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97,83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4 121,33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01.01.2021 - 30.06.2021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4 121,33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01.07.2021 - 31.12.2021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3 345,83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01.01.2022 - 30.06.2022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3 345,83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01.07.2022 - 31.12.2022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4 835,65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01.01.2023 - 30.06.2023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4 835,65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cantSplit/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01.07.2023 - 31.12.2023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97,83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2 857,55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321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pct"/>
            <w:gridSpan w:val="6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обоснованные тарифы населению и исполнителям коммунальных услуг для населения (тарифы указываются с учетом НДС) *</w:t>
            </w: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3 739,58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4 300,52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670" w:type="pct"/>
            <w:shd w:val="clear" w:color="auto" w:fill="auto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4 300,52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670" w:type="pct"/>
            <w:shd w:val="clear" w:color="auto" w:fill="auto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4 945,60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4 945,60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shd w:val="clear" w:color="auto" w:fill="auto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4 015,00</w:t>
            </w:r>
          </w:p>
        </w:tc>
        <w:tc>
          <w:tcPr>
            <w:tcW w:w="733" w:type="pct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shd w:val="clear" w:color="auto" w:fill="auto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4 015,00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5 802,78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5 802,78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97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3 429,06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pct"/>
            <w:gridSpan w:val="6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 *</w:t>
            </w:r>
          </w:p>
        </w:tc>
      </w:tr>
      <w:tr w:rsidR="00E71E91" w:rsidRPr="00E71E91" w:rsidTr="002C1AAD">
        <w:trPr>
          <w:trHeight w:hRule="exact" w:val="475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0" w:type="pct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3330,92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24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29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113,98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21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28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20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25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31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23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430"/>
        </w:trPr>
        <w:tc>
          <w:tcPr>
            <w:tcW w:w="3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117,40</w:t>
            </w:r>
          </w:p>
        </w:tc>
        <w:tc>
          <w:tcPr>
            <w:tcW w:w="670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>&lt;*&gt;  значение компонента на тепловую энергию для населения и исполнителям коммунальных услуг для населения на период 2020, 2021,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71E91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E71E91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lang w:eastAsia="ru-RU"/>
        </w:rPr>
        <w:t>Правительства Российской Федерации    от 06.05.2011 № 354, расчетная величина однокомпонентного тарифа на</w:t>
      </w:r>
      <w:r w:rsidRPr="00E71E91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E71E91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71E91" w:rsidRPr="00E71E91" w:rsidRDefault="00E71E91" w:rsidP="00E71E91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2"/>
        <w:gridCol w:w="1878"/>
        <w:gridCol w:w="2402"/>
      </w:tblGrid>
      <w:tr w:rsidR="00E71E91" w:rsidRPr="00E71E91" w:rsidTr="002C1AAD">
        <w:tc>
          <w:tcPr>
            <w:tcW w:w="112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E71E91" w:rsidRPr="00E71E91" w:rsidTr="002C1AAD">
        <w:trPr>
          <w:cantSplit/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392,78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365,08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329,93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112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КТЭЦ (1 контур) 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0,0837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333,35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10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52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10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горячую воду в открытой системе теплоснабжения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(горячего водоснабжения), поставляемую филиалом ПАО «Камчатскэнерго» Камчатские ТЭЦ потребителям Петропавловск-Камчатского городского округа, подключенным к тепловой сети после тепловых пунктов (на тепловых пунктах) эксплуатируемых теплоснабжающей организацией и теплоисточниками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филиала ПАО «Камчатскэнерго» Коммунальная энергетика потребителям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Петропавловск-Камчатского городского округа,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на 2019-2023 годы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67"/>
        <w:gridCol w:w="2410"/>
        <w:gridCol w:w="1417"/>
        <w:gridCol w:w="1701"/>
        <w:gridCol w:w="1277"/>
        <w:gridCol w:w="1275"/>
      </w:tblGrid>
      <w:tr w:rsidR="00E71E91" w:rsidRPr="00E71E91" w:rsidTr="002C1AA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71E91" w:rsidRPr="00E71E91" w:rsidTr="002C1AA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71E91" w:rsidRPr="00E71E91" w:rsidTr="002C1AA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71E91" w:rsidRPr="00E71E91" w:rsidTr="002C1AAD">
        <w:trPr>
          <w:trHeight w:val="723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7" w:type="dxa"/>
            <w:gridSpan w:val="6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обоснованные тарифы для прочих потребителей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без НДС)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5425,86</w:t>
            </w:r>
          </w:p>
        </w:tc>
        <w:tc>
          <w:tcPr>
            <w:tcW w:w="127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6239,74</w:t>
            </w:r>
          </w:p>
        </w:tc>
        <w:tc>
          <w:tcPr>
            <w:tcW w:w="127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6239,74</w:t>
            </w:r>
          </w:p>
        </w:tc>
        <w:tc>
          <w:tcPr>
            <w:tcW w:w="127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7175,70</w:t>
            </w:r>
          </w:p>
        </w:tc>
        <w:tc>
          <w:tcPr>
            <w:tcW w:w="127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53,21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7175,70</w:t>
            </w:r>
          </w:p>
        </w:tc>
        <w:tc>
          <w:tcPr>
            <w:tcW w:w="127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56,19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5825,47</w:t>
            </w:r>
          </w:p>
        </w:tc>
        <w:tc>
          <w:tcPr>
            <w:tcW w:w="127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53,19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5825,47</w:t>
            </w:r>
          </w:p>
        </w:tc>
        <w:tc>
          <w:tcPr>
            <w:tcW w:w="1277" w:type="dxa"/>
            <w:shd w:val="clear" w:color="auto" w:fill="auto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54,68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8419,41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54,68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8419,41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56,52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4975,31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763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7" w:type="dxa"/>
            <w:gridSpan w:val="6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обоснованные тарифы для населения 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71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71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 *</w:t>
            </w: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6511,03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63,85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67,43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6990,56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63,83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6990,56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65,62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10103,29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65,62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10103,29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67,82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5970,37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7" w:type="dxa"/>
            <w:gridSpan w:val="6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 *</w:t>
            </w: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3371,93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701" w:type="dxa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70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70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c>
          <w:tcPr>
            <w:tcW w:w="676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70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E91">
        <w:rPr>
          <w:rFonts w:ascii="Times New Roman" w:eastAsia="Calibri" w:hAnsi="Times New Roman" w:cs="Times New Roman"/>
          <w:sz w:val="20"/>
          <w:szCs w:val="20"/>
          <w:lang w:eastAsia="ru-RU"/>
        </w:rPr>
        <w:t>&lt;*&gt;  значение компонента на тепловую энергию для населения и исполнителям коммунальных услуг для населения на период 2020, 2021, 2022,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71E91">
        <w:rPr>
          <w:rFonts w:ascii="Times New Roman" w:eastAsia="Calibri" w:hAnsi="Times New Roman" w:cs="Times New Roman"/>
          <w:lang w:eastAsia="ru-RU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71E91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E71E91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E71E91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E71E91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71E91" w:rsidRPr="00E71E91" w:rsidRDefault="00E71E91" w:rsidP="00E71E9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3014"/>
        <w:gridCol w:w="1856"/>
        <w:gridCol w:w="2331"/>
      </w:tblGrid>
      <w:tr w:rsidR="00E71E91" w:rsidRPr="00E71E91" w:rsidTr="002C1AAD">
        <w:tc>
          <w:tcPr>
            <w:tcW w:w="2212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Источник теплоснабжения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Расчетный тариф на горячую воду,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E71E91" w:rsidRPr="00E71E91" w:rsidTr="002C1AAD">
        <w:trPr>
          <w:trHeight w:val="34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E71E91" w:rsidRPr="00E71E91" w:rsidTr="002C1AAD">
        <w:tc>
          <w:tcPr>
            <w:tcW w:w="2212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0,0648</w:t>
            </w:r>
          </w:p>
        </w:tc>
        <w:tc>
          <w:tcPr>
            <w:tcW w:w="2528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270,211</w:t>
            </w:r>
          </w:p>
        </w:tc>
      </w:tr>
      <w:tr w:rsidR="00E71E91" w:rsidRPr="00E71E91" w:rsidTr="002C1AAD">
        <w:tc>
          <w:tcPr>
            <w:tcW w:w="2212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0,0598</w:t>
            </w:r>
          </w:p>
        </w:tc>
        <w:tc>
          <w:tcPr>
            <w:tcW w:w="2528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253,352</w:t>
            </w:r>
          </w:p>
        </w:tc>
      </w:tr>
      <w:tr w:rsidR="00E71E91" w:rsidRPr="00E71E91" w:rsidTr="002C1AAD">
        <w:tc>
          <w:tcPr>
            <w:tcW w:w="2212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0,0606</w:t>
            </w:r>
          </w:p>
        </w:tc>
        <w:tc>
          <w:tcPr>
            <w:tcW w:w="2528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256,049</w:t>
            </w:r>
          </w:p>
        </w:tc>
      </w:tr>
      <w:tr w:rsidR="00E71E91" w:rsidRPr="00E71E91" w:rsidTr="002C1AAD">
        <w:tc>
          <w:tcPr>
            <w:tcW w:w="2212" w:type="dxa"/>
            <w:vMerge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0,0559</w:t>
            </w:r>
          </w:p>
        </w:tc>
        <w:tc>
          <w:tcPr>
            <w:tcW w:w="2528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240,201</w:t>
            </w:r>
          </w:p>
        </w:tc>
      </w:tr>
      <w:tr w:rsidR="00E71E91" w:rsidRPr="00E71E91" w:rsidTr="002C1AAD">
        <w:tc>
          <w:tcPr>
            <w:tcW w:w="9854" w:type="dxa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E71E91" w:rsidRPr="00E71E91" w:rsidTr="002C1AAD">
        <w:tc>
          <w:tcPr>
            <w:tcW w:w="2212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0,0713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235,66</w:t>
            </w:r>
          </w:p>
        </w:tc>
      </w:tr>
      <w:tr w:rsidR="00E71E91" w:rsidRPr="00E71E91" w:rsidTr="002C1AAD">
        <w:tc>
          <w:tcPr>
            <w:tcW w:w="2212" w:type="dxa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0,0658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221,47</w:t>
            </w:r>
          </w:p>
        </w:tc>
      </w:tr>
      <w:tr w:rsidR="00E71E91" w:rsidRPr="00E71E91" w:rsidTr="002C1AAD">
        <w:tc>
          <w:tcPr>
            <w:tcW w:w="2212" w:type="dxa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233,08</w:t>
            </w:r>
          </w:p>
        </w:tc>
      </w:tr>
      <w:tr w:rsidR="00E71E91" w:rsidRPr="00E71E91" w:rsidTr="002C1AAD">
        <w:tc>
          <w:tcPr>
            <w:tcW w:w="2212" w:type="dxa"/>
            <w:vMerge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219,15</w:t>
            </w:r>
          </w:p>
        </w:tc>
      </w:tr>
      <w:tr w:rsidR="00E71E91" w:rsidRPr="00E71E91" w:rsidTr="002C1AAD">
        <w:tc>
          <w:tcPr>
            <w:tcW w:w="9854" w:type="dxa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0,0713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235,66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0,0658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221,47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233,08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219,15</w:t>
            </w:r>
          </w:p>
        </w:tc>
      </w:tr>
      <w:tr w:rsidR="00E71E91" w:rsidRPr="00E71E91" w:rsidTr="002C1AAD">
        <w:tc>
          <w:tcPr>
            <w:tcW w:w="9854" w:type="dxa"/>
            <w:gridSpan w:val="4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 xml:space="preserve">КТЭЦ 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0,0713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235,66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0,0658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221,47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котельные</w:t>
            </w: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233,08</w:t>
            </w:r>
          </w:p>
        </w:tc>
      </w:tr>
      <w:tr w:rsidR="00E71E91" w:rsidRPr="00E71E91" w:rsidTr="002C1AAD">
        <w:tc>
          <w:tcPr>
            <w:tcW w:w="2212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981" w:type="dxa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lang w:eastAsia="ru-RU"/>
              </w:rPr>
              <w:t>219,15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Default="00E71E91" w:rsidP="00D352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Pr="00E71E91" w:rsidRDefault="00D3528A" w:rsidP="00D352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11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52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14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39"/>
        <w:gridCol w:w="243"/>
        <w:gridCol w:w="1540"/>
        <w:gridCol w:w="1113"/>
        <w:gridCol w:w="1251"/>
        <w:gridCol w:w="262"/>
        <w:gridCol w:w="625"/>
        <w:gridCol w:w="608"/>
        <w:gridCol w:w="1126"/>
        <w:gridCol w:w="733"/>
        <w:gridCol w:w="716"/>
        <w:gridCol w:w="739"/>
      </w:tblGrid>
      <w:tr w:rsidR="00E71E91" w:rsidRPr="00E71E91" w:rsidTr="002C1AAD">
        <w:trPr>
          <w:trHeight w:val="8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Производственная программа ПАО «Камчатскэнерго» по оказанию услуг горячего водоснабжения в закрытой системе горячего водоснабжения потребителям Петропавловск-Камчатского городского округа на 2020 год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E91" w:rsidRPr="00E71E91" w:rsidTr="002C1AAD">
        <w:trPr>
          <w:trHeight w:val="3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Паспорт производственной программы</w:t>
            </w:r>
          </w:p>
        </w:tc>
      </w:tr>
      <w:tr w:rsidR="00E71E91" w:rsidRPr="00E71E91" w:rsidTr="002C1AAD">
        <w:trPr>
          <w:trHeight w:val="138"/>
        </w:trPr>
        <w:tc>
          <w:tcPr>
            <w:tcW w:w="46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E91" w:rsidRPr="00E71E91" w:rsidTr="002C1AAD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реализации производственной программы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полное / сокращенное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«Камчатскэнерго» / ПАО «Камчатскэнерго»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1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35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1E91" w:rsidRPr="00E71E91" w:rsidTr="002C1AAD">
        <w:trPr>
          <w:trHeight w:val="1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Набережная, д .10, г. Петропавловск-Камчатский, 683000/ул. Набережная, д .10, г. Петропавловск-Камчатский, 683000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1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87"/>
        </w:trPr>
        <w:tc>
          <w:tcPr>
            <w:tcW w:w="461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90" w:type="pct"/>
            <w:tcBorders>
              <w:left w:val="nil"/>
              <w:bottom w:val="nil"/>
              <w:right w:val="nil"/>
            </w:tcBorders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1E91" w:rsidRPr="00E71E91" w:rsidTr="002C1AAD">
        <w:trPr>
          <w:trHeight w:val="450"/>
        </w:trPr>
        <w:tc>
          <w:tcPr>
            <w:tcW w:w="46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2. Обеспечение прогнозируемого объёма и качества услуг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25"/>
        </w:trPr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15"/>
        </w:trPr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2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регулирования 20</w:t>
            </w:r>
            <w:r w:rsidR="00D352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E71E91" w:rsidRPr="00E71E91" w:rsidTr="002C1AAD">
        <w:trPr>
          <w:trHeight w:val="535"/>
        </w:trPr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  <w:r w:rsidR="00D352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21</w:t>
            </w:r>
            <w:r w:rsidRPr="00E71E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полугодие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полугодие</w:t>
            </w:r>
          </w:p>
        </w:tc>
      </w:tr>
      <w:tr w:rsidR="00E71E91" w:rsidRPr="00E71E91" w:rsidTr="002C1AAD">
        <w:trPr>
          <w:trHeight w:val="255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1E91" w:rsidRPr="00E71E91" w:rsidTr="002C1AAD">
        <w:trPr>
          <w:trHeight w:val="266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</w:tr>
      <w:tr w:rsidR="00E71E91" w:rsidRPr="00E71E91" w:rsidTr="002C1AAD">
        <w:trPr>
          <w:trHeight w:val="398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2 104,007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1 156,272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947,735</w:t>
            </w:r>
          </w:p>
        </w:tc>
      </w:tr>
      <w:tr w:rsidR="00E71E91" w:rsidRPr="00E71E91" w:rsidTr="002C1AAD">
        <w:trPr>
          <w:trHeight w:val="278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1 917,810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1 053,946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863,863</w:t>
            </w:r>
          </w:p>
        </w:tc>
      </w:tr>
      <w:tr w:rsidR="00E71E91" w:rsidRPr="00E71E91" w:rsidTr="002C1AAD">
        <w:trPr>
          <w:trHeight w:val="267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140,328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77,118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63,210</w:t>
            </w:r>
          </w:p>
        </w:tc>
      </w:tr>
      <w:tr w:rsidR="00E71E91" w:rsidRPr="00E71E91" w:rsidTr="002C1AAD">
        <w:trPr>
          <w:trHeight w:val="272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45,870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25,208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20,662</w:t>
            </w:r>
          </w:p>
        </w:tc>
      </w:tr>
      <w:tr w:rsidR="00E71E91" w:rsidRPr="00E71E91" w:rsidTr="002C1AAD">
        <w:trPr>
          <w:trHeight w:val="545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E71E91" w:rsidRPr="00E71E91" w:rsidTr="002C1AAD">
        <w:trPr>
          <w:trHeight w:val="553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61,8%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61,8%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61,8%</w:t>
            </w:r>
          </w:p>
        </w:tc>
      </w:tr>
      <w:tr w:rsidR="00E71E91" w:rsidRPr="00E71E91" w:rsidTr="002C1AAD">
        <w:trPr>
          <w:trHeight w:val="547"/>
        </w:trPr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потребление воды населением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434,29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238,67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195,62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4593"/>
        <w:gridCol w:w="1624"/>
        <w:gridCol w:w="1670"/>
        <w:gridCol w:w="905"/>
      </w:tblGrid>
      <w:tr w:rsidR="00E71E91" w:rsidRPr="00E71E91" w:rsidTr="002C1AAD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План мероприятий по повышению эффективности деятельности</w:t>
            </w:r>
          </w:p>
        </w:tc>
      </w:tr>
      <w:tr w:rsidR="00E71E91" w:rsidRPr="00E71E91" w:rsidTr="002C1AAD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коммунального комплекса</w:t>
            </w:r>
          </w:p>
        </w:tc>
      </w:tr>
      <w:tr w:rsidR="00E71E91" w:rsidRPr="00E71E91" w:rsidTr="002C1AAD">
        <w:trPr>
          <w:trHeight w:val="95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276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1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E71E91" w:rsidRPr="00E71E91" w:rsidTr="002C1AAD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руб./%</w:t>
            </w:r>
          </w:p>
        </w:tc>
      </w:tr>
      <w:tr w:rsidR="00E71E91" w:rsidRPr="00E71E91" w:rsidTr="002C1AAD">
        <w:trPr>
          <w:trHeight w:val="458"/>
          <w:jc w:val="center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315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1E91" w:rsidRPr="00E71E91" w:rsidTr="002C1AAD">
        <w:trPr>
          <w:trHeight w:val="319"/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1E91" w:rsidRPr="00E71E91" w:rsidTr="002C1AAD">
        <w:trPr>
          <w:trHeight w:val="272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1E91" w:rsidRPr="00E71E91" w:rsidTr="002C1AAD">
        <w:trPr>
          <w:trHeight w:val="390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1E91" w:rsidRPr="00E71E91" w:rsidTr="002C1AAD">
        <w:trPr>
          <w:trHeight w:val="517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1E91" w:rsidRPr="00E71E91" w:rsidTr="002C1AAD">
        <w:trPr>
          <w:trHeight w:val="26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</w:t>
      </w:r>
      <w:r w:rsidRPr="00E71E9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. Расчет финансовых потребностей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41"/>
        <w:gridCol w:w="4872"/>
        <w:gridCol w:w="1344"/>
        <w:gridCol w:w="1390"/>
        <w:gridCol w:w="1515"/>
      </w:tblGrid>
      <w:tr w:rsidR="00E71E91" w:rsidRPr="00E71E91" w:rsidTr="002C1AAD">
        <w:trPr>
          <w:trHeight w:val="319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Ед. измерения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 регулирования 20</w:t>
            </w:r>
            <w:r w:rsidR="00D35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E7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1E91" w:rsidRPr="00E71E91" w:rsidTr="002C1AAD">
        <w:trPr>
          <w:trHeight w:val="463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полугодие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91" w:rsidRPr="00E71E91" w:rsidTr="002C1AAD">
        <w:trPr>
          <w:trHeight w:val="21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1E91" w:rsidRPr="00E71E91" w:rsidTr="002C1AAD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Затраты, относимые на себестоимость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  <w:t>1 073 856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  <w:t>575 943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  <w:t>0,0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субсидии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7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1 073 856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575 943</w:t>
            </w:r>
          </w:p>
        </w:tc>
      </w:tr>
      <w:tr w:rsidR="00E71E91" w:rsidRPr="00E71E91" w:rsidTr="002C1AAD">
        <w:trPr>
          <w:trHeight w:val="42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34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потребителям: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36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3 135,59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3 135,59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37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6 661,34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6 239,74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E91" w:rsidRPr="00E71E91" w:rsidTr="002C1AAD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6 661,34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6 239,74</w:t>
            </w:r>
          </w:p>
        </w:tc>
      </w:tr>
      <w:tr w:rsidR="00E71E91" w:rsidRPr="00E71E91" w:rsidTr="002C1AAD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28A" w:rsidRDefault="00D3528A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12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09.12.2020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52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15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поставляемую ПАО «Камчатскэнерго»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Петропавловск-Камчатского городского округа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с 01 января 20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30 июня 20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E71E91" w:rsidRPr="00E71E91" w:rsidRDefault="00E71E91" w:rsidP="00E71E91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11"/>
        <w:gridCol w:w="3160"/>
        <w:gridCol w:w="3022"/>
      </w:tblGrid>
      <w:tr w:rsidR="00E71E91" w:rsidRPr="00E71E91" w:rsidTr="002C1AAD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E71E91" w:rsidRPr="00E71E91" w:rsidTr="002C1AAD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холодную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E71E91" w:rsidRPr="00E71E91" w:rsidTr="002C1AAD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6239,74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11"/>
        <w:gridCol w:w="3160"/>
        <w:gridCol w:w="3022"/>
      </w:tblGrid>
      <w:tr w:rsidR="00E71E91" w:rsidRPr="00E71E91" w:rsidTr="002C1AAD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E71E91" w:rsidRPr="00E71E91" w:rsidTr="002C1AAD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холодную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E71E91" w:rsidRPr="00E71E91" w:rsidTr="002C1AAD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7487,69</w:t>
            </w:r>
          </w:p>
        </w:tc>
      </w:tr>
    </w:tbl>
    <w:p w:rsidR="00E71E91" w:rsidRPr="00E71E91" w:rsidRDefault="00E71E91" w:rsidP="00E71E9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11"/>
        <w:gridCol w:w="3160"/>
        <w:gridCol w:w="3022"/>
      </w:tblGrid>
      <w:tr w:rsidR="00E71E91" w:rsidRPr="00E71E91" w:rsidTr="002C1AAD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E71E91" w:rsidRPr="00E71E91" w:rsidTr="002C1AAD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холодную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E71E91" w:rsidRPr="00E71E91" w:rsidTr="002C1AAD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E91" w:rsidRPr="00E71E91" w:rsidRDefault="00E71E91" w:rsidP="00D352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71E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E71E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E71E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E71E91" w:rsidRPr="00E71E91" w:rsidRDefault="00E71E91" w:rsidP="00E71E91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973"/>
        <w:gridCol w:w="1878"/>
        <w:gridCol w:w="2398"/>
      </w:tblGrid>
      <w:tr w:rsidR="00E71E91" w:rsidRPr="00E71E91" w:rsidTr="002C1AAD">
        <w:tc>
          <w:tcPr>
            <w:tcW w:w="11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тариф на горячую воду,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E71E91" w:rsidRPr="00E71E91" w:rsidTr="002C1AAD">
        <w:trPr>
          <w:trHeight w:val="357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КТЭЦ</w:t>
            </w: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0,0713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315,52</w:t>
            </w:r>
          </w:p>
        </w:tc>
      </w:tr>
      <w:tr w:rsidR="00E71E91" w:rsidRPr="00E71E91" w:rsidTr="002C1AAD">
        <w:trPr>
          <w:trHeight w:val="306"/>
        </w:trPr>
        <w:tc>
          <w:tcPr>
            <w:tcW w:w="1121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0,0658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295,17</w:t>
            </w:r>
          </w:p>
        </w:tc>
      </w:tr>
      <w:tr w:rsidR="00E71E91" w:rsidRPr="00E71E91" w:rsidTr="002C1AAD">
        <w:tc>
          <w:tcPr>
            <w:tcW w:w="1121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0,0709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314,04</w:t>
            </w:r>
          </w:p>
        </w:tc>
      </w:tr>
      <w:tr w:rsidR="00E71E91" w:rsidRPr="00E71E91" w:rsidTr="002C1AAD">
        <w:tc>
          <w:tcPr>
            <w:tcW w:w="1121" w:type="pct"/>
            <w:vMerge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0,0655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294,06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Default="00E71E91" w:rsidP="00D352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3528A" w:rsidRPr="00E71E91" w:rsidRDefault="00D3528A" w:rsidP="00D352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13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.12.2020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52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16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436</w:t>
      </w:r>
    </w:p>
    <w:p w:rsidR="00E71E91" w:rsidRPr="00E71E91" w:rsidRDefault="00E71E91" w:rsidP="00E71E91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поставляемую ПАО «Камчатскэнерго»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Петропавловск-Камчатского городского округа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1E91" w:rsidRPr="00E71E91" w:rsidRDefault="00E71E91" w:rsidP="00E71E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с 01 июля 20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D3528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bookmarkStart w:id="3" w:name="_GoBack"/>
      <w:bookmarkEnd w:id="3"/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E71E91" w:rsidRPr="00E71E91" w:rsidRDefault="00E71E91" w:rsidP="00E71E91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11"/>
        <w:gridCol w:w="3160"/>
        <w:gridCol w:w="3022"/>
      </w:tblGrid>
      <w:tr w:rsidR="00E71E91" w:rsidRPr="00E71E91" w:rsidTr="002C1AAD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E71E91" w:rsidRPr="00E71E91" w:rsidTr="002C1AAD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холодную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E71E91" w:rsidRPr="00E71E91" w:rsidTr="002C1AAD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7175,70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widowControl w:val="0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11"/>
        <w:gridCol w:w="3160"/>
        <w:gridCol w:w="3022"/>
      </w:tblGrid>
      <w:tr w:rsidR="00E71E91" w:rsidRPr="00E71E91" w:rsidTr="002C1AAD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E71E91" w:rsidRPr="00E71E91" w:rsidTr="002C1AAD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холодную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E71E91" w:rsidRPr="00E71E91" w:rsidTr="002C1AAD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8610,84</w:t>
            </w:r>
          </w:p>
        </w:tc>
      </w:tr>
    </w:tbl>
    <w:p w:rsidR="00E71E91" w:rsidRPr="00E71E91" w:rsidRDefault="00E71E91" w:rsidP="00E71E9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71E91" w:rsidRPr="00E71E91" w:rsidRDefault="00E71E91" w:rsidP="00E71E9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11"/>
        <w:gridCol w:w="3160"/>
        <w:gridCol w:w="3022"/>
      </w:tblGrid>
      <w:tr w:rsidR="00E71E91" w:rsidRPr="00E71E91" w:rsidTr="002C1AAD">
        <w:trPr>
          <w:trHeight w:val="53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E71E91" w:rsidRPr="00E71E91" w:rsidTr="002C1AAD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холодную 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E71E91" w:rsidRPr="00E71E91" w:rsidTr="002C1AAD">
        <w:trPr>
          <w:trHeight w:val="698"/>
        </w:trPr>
        <w:tc>
          <w:tcPr>
            <w:tcW w:w="295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E71E91" w:rsidRPr="00E71E91" w:rsidRDefault="00E71E91" w:rsidP="00E71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</w:tbl>
    <w:p w:rsidR="00E71E91" w:rsidRPr="00E71E91" w:rsidRDefault="00E71E91" w:rsidP="00E71E91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E71E91" w:rsidRPr="00E71E91" w:rsidRDefault="00E71E91" w:rsidP="00E71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</w:t>
      </w:r>
    </w:p>
    <w:p w:rsidR="00E71E91" w:rsidRPr="00E71E91" w:rsidRDefault="00E71E91" w:rsidP="00E71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71E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E71E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E71E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71E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Pr="00E71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E71E91" w:rsidRPr="00E71E91" w:rsidRDefault="00E71E91" w:rsidP="00E71E91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973"/>
        <w:gridCol w:w="1878"/>
        <w:gridCol w:w="2398"/>
      </w:tblGrid>
      <w:tr w:rsidR="00E71E91" w:rsidRPr="00E71E91" w:rsidTr="002C1AAD">
        <w:tc>
          <w:tcPr>
            <w:tcW w:w="1121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тариф на горячую воду,</w:t>
            </w:r>
          </w:p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E71E91" w:rsidRPr="00E71E91" w:rsidTr="002C1AAD">
        <w:trPr>
          <w:trHeight w:val="357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КТЭЦ</w:t>
            </w: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0,0713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315,52</w:t>
            </w:r>
          </w:p>
        </w:tc>
      </w:tr>
      <w:tr w:rsidR="00E71E91" w:rsidRPr="00E71E91" w:rsidTr="002C1AAD">
        <w:trPr>
          <w:trHeight w:val="306"/>
        </w:trPr>
        <w:tc>
          <w:tcPr>
            <w:tcW w:w="1121" w:type="pct"/>
            <w:vMerge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0,0658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295,17</w:t>
            </w:r>
          </w:p>
        </w:tc>
      </w:tr>
      <w:tr w:rsidR="00E71E91" w:rsidRPr="00E71E91" w:rsidTr="002C1AAD">
        <w:tc>
          <w:tcPr>
            <w:tcW w:w="1121" w:type="pct"/>
            <w:vMerge w:val="restart"/>
            <w:shd w:val="clear" w:color="auto" w:fill="auto"/>
            <w:vAlign w:val="center"/>
          </w:tcPr>
          <w:p w:rsidR="00E71E91" w:rsidRPr="00E71E91" w:rsidRDefault="00E71E91" w:rsidP="00E71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0,0709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314,04</w:t>
            </w:r>
          </w:p>
        </w:tc>
      </w:tr>
      <w:tr w:rsidR="00E71E91" w:rsidRPr="00E71E91" w:rsidTr="002C1AAD">
        <w:tc>
          <w:tcPr>
            <w:tcW w:w="1121" w:type="pct"/>
            <w:vMerge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shd w:val="clear" w:color="auto" w:fill="auto"/>
          </w:tcPr>
          <w:p w:rsidR="00E71E91" w:rsidRPr="00E71E91" w:rsidRDefault="00E71E91" w:rsidP="00E71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1005" w:type="pct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0,0655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91" w:rsidRPr="00E71E91" w:rsidRDefault="00E71E91" w:rsidP="00E71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294,06</w:t>
            </w:r>
          </w:p>
        </w:tc>
      </w:tr>
    </w:tbl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E91" w:rsidRPr="00E71E91" w:rsidRDefault="00E71E91" w:rsidP="00E71E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1E91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E71E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СОГЛАСОВАНО:</w:t>
      </w:r>
    </w:p>
    <w:p w:rsidR="00E71E91" w:rsidRPr="00E71E91" w:rsidRDefault="00E71E91" w:rsidP="00E71E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E91" w:rsidRPr="00E71E91" w:rsidRDefault="00E71E91" w:rsidP="00E7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E91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по </w:t>
      </w:r>
      <w:r w:rsidRPr="00E71E91">
        <w:rPr>
          <w:rFonts w:ascii="Times New Roman" w:eastAsia="Calibri" w:hAnsi="Times New Roman" w:cs="Times New Roman"/>
          <w:bCs/>
          <w:sz w:val="24"/>
          <w:szCs w:val="24"/>
        </w:rPr>
        <w:t>регулированию тарифов в электроэнергетике Региональной службы по тарифам и ценам Камчатского края _</w:t>
      </w:r>
      <w:r w:rsidRPr="00E71E91">
        <w:rPr>
          <w:rFonts w:ascii="Times New Roman" w:eastAsia="Calibri" w:hAnsi="Times New Roman" w:cs="Times New Roman"/>
          <w:sz w:val="24"/>
          <w:szCs w:val="24"/>
        </w:rPr>
        <w:t xml:space="preserve">_______/М.В. Лопатникова/     </w:t>
      </w:r>
    </w:p>
    <w:p w:rsidR="00E71E91" w:rsidRPr="00E71E91" w:rsidRDefault="00E71E91" w:rsidP="00E71E9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91" w:rsidRPr="00E71E91" w:rsidRDefault="00E71E91" w:rsidP="00E71E9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E91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– начальник отдела по </w:t>
      </w:r>
      <w:r w:rsidRPr="00E71E91">
        <w:rPr>
          <w:rFonts w:ascii="Times New Roman" w:eastAsia="Calibri" w:hAnsi="Times New Roman" w:cs="Times New Roman"/>
          <w:bCs/>
          <w:sz w:val="24"/>
          <w:szCs w:val="24"/>
        </w:rPr>
        <w:t xml:space="preserve">регулированию тарифов в электроэнергетике Региональной службы по тарифам и ценам Камчатского края </w:t>
      </w:r>
      <w:r w:rsidRPr="00E71E91">
        <w:rPr>
          <w:rFonts w:ascii="Times New Roman" w:eastAsia="Calibri" w:hAnsi="Times New Roman" w:cs="Times New Roman"/>
          <w:sz w:val="24"/>
          <w:szCs w:val="24"/>
        </w:rPr>
        <w:t xml:space="preserve">___________________/А.А. Питиримов/     </w:t>
      </w:r>
    </w:p>
    <w:p w:rsidR="00E71E91" w:rsidRPr="00E71E91" w:rsidRDefault="00E71E91" w:rsidP="00E71E9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E91" w:rsidRPr="00E71E91" w:rsidRDefault="00E71E91" w:rsidP="00E71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1E91">
        <w:rPr>
          <w:rFonts w:ascii="Times New Roman" w:eastAsia="Calibri" w:hAnsi="Times New Roman" w:cs="Times New Roman"/>
          <w:sz w:val="24"/>
          <w:szCs w:val="24"/>
        </w:rPr>
        <w:t xml:space="preserve">Начальник организационно-правового отдела Региональной службы по тарифам и ценам </w:t>
      </w:r>
    </w:p>
    <w:p w:rsidR="00E71E91" w:rsidRPr="00E71E91" w:rsidRDefault="00E71E91" w:rsidP="00E71E91">
      <w:pPr>
        <w:spacing w:after="0" w:line="240" w:lineRule="auto"/>
        <w:rPr>
          <w:rFonts w:ascii="Calibri" w:eastAsia="Calibri" w:hAnsi="Calibri" w:cs="Times New Roman"/>
        </w:rPr>
      </w:pPr>
      <w:r w:rsidRPr="00E71E91">
        <w:rPr>
          <w:rFonts w:ascii="Times New Roman" w:eastAsia="Calibri" w:hAnsi="Times New Roman" w:cs="Times New Roman"/>
          <w:sz w:val="24"/>
          <w:szCs w:val="24"/>
        </w:rPr>
        <w:t>Камчатского края ______________/И.Н. Шишкова/</w:t>
      </w:r>
    </w:p>
    <w:p w:rsidR="00E71E91" w:rsidRPr="00E71E91" w:rsidRDefault="00E71E91" w:rsidP="00E71E91">
      <w:pPr>
        <w:spacing w:after="200" w:line="276" w:lineRule="auto"/>
        <w:rPr>
          <w:rFonts w:ascii="Calibri" w:eastAsia="Calibri" w:hAnsi="Calibri" w:cs="Times New Roman"/>
        </w:rPr>
      </w:pPr>
    </w:p>
    <w:p w:rsidR="00144DCA" w:rsidRDefault="00144DCA" w:rsidP="00144DCA">
      <w:pPr>
        <w:jc w:val="center"/>
      </w:pPr>
    </w:p>
    <w:sectPr w:rsidR="0014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9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8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  <w:num w:numId="16">
    <w:abstractNumId w:val="6"/>
  </w:num>
  <w:num w:numId="17">
    <w:abstractNumId w:val="19"/>
  </w:num>
  <w:num w:numId="18">
    <w:abstractNumId w:val="2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D8"/>
    <w:rsid w:val="00144DCA"/>
    <w:rsid w:val="002678D8"/>
    <w:rsid w:val="004A1BCA"/>
    <w:rsid w:val="004A3BC5"/>
    <w:rsid w:val="00953151"/>
    <w:rsid w:val="00D3528A"/>
    <w:rsid w:val="00DD03CC"/>
    <w:rsid w:val="00E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2E4D-E780-4706-9CDE-B381F53B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E9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1E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E91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1E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1E91"/>
  </w:style>
  <w:style w:type="table" w:styleId="a3">
    <w:name w:val="Table Grid"/>
    <w:basedOn w:val="a1"/>
    <w:uiPriority w:val="59"/>
    <w:rsid w:val="00E71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1E91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1E9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1E91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1E91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1E91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1E91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1E9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1E9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1E91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1E91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E71E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1E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1E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1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1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1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1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1E9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1E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71E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1E91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1E9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5369E996561A407B5BACE274065D361D45A1D1A48E9127FFBA08C44UDl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5369E996561A407B5BACE274065D361D453161848E9127FFBA08C44DA6AD5152941E8EBAD41CDUAl5W" TargetMode="External"/><Relationship Id="rId12" Type="http://schemas.openxmlformats.org/officeDocument/2006/relationships/hyperlink" Target="consultantplus://offline/ref=9975369E996561A407B5BACE274065D361D45A1D1A48E9127FFBA08C44UD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72284652FB85724EFAE5092DD8B0ECBAE1CB7D8BBFB6C599B4589A50232B1A3EACDC60FBCA02K3n9C" TargetMode="External"/><Relationship Id="rId11" Type="http://schemas.openxmlformats.org/officeDocument/2006/relationships/hyperlink" Target="consultantplus://offline/ref=9975369E996561A407B5BACE274065D361D453161848E9127FFBA08C44DA6AD5152941E8EBAD41CDUAl5W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975369E996561A407B5BACE274065D361D45A1D1A48E9127FFBA08C44UD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5369E996561A407B5BACE274065D361D453161848E9127FFBA08C44DA6AD5152941E8EBAD41CDUAl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7684</Words>
  <Characters>43799</Characters>
  <Application>Microsoft Office Word</Application>
  <DocSecurity>0</DocSecurity>
  <Lines>364</Lines>
  <Paragraphs>102</Paragraphs>
  <ScaleCrop>false</ScaleCrop>
  <Company/>
  <LinksUpToDate>false</LinksUpToDate>
  <CharactersWithSpaces>51381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16</cp:revision>
  <dcterms:created xsi:type="dcterms:W3CDTF">2020-11-26T21:17:00Z</dcterms:created>
  <dcterms:modified xsi:type="dcterms:W3CDTF">2020-11-26T21:35:00Z</dcterms:modified>
</cp:coreProperties>
</file>