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333C65" w:rsidP="00333C6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pacing w:val="-4"/>
                <w:szCs w:val="28"/>
              </w:rPr>
              <w:t>О внесении изменений в приложения 3, 4 к постановлению Региональной службы по тарифам и ценам Камчатского края от 18.12.2018 № 397 «</w:t>
            </w:r>
            <w:r>
              <w:rPr>
                <w:szCs w:val="28"/>
              </w:rPr>
              <w:t xml:space="preserve">Об утверждении тарифов в сфере теплоснабжения </w:t>
            </w:r>
            <w:r>
              <w:rPr>
                <w:bCs/>
                <w:szCs w:val="28"/>
              </w:rPr>
              <w:t xml:space="preserve">МУП ПКГО «ТЭСК» </w:t>
            </w:r>
            <w:r>
              <w:rPr>
                <w:szCs w:val="28"/>
              </w:rPr>
              <w:t>на территории</w:t>
            </w:r>
            <w:r>
              <w:rPr>
                <w:bCs/>
                <w:kern w:val="36"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Петропавловск-Камчатского </w:t>
            </w:r>
            <w:r>
              <w:rPr>
                <w:szCs w:val="28"/>
              </w:rPr>
              <w:t>городского округа</w:t>
            </w:r>
            <w:r>
              <w:rPr>
                <w:bCs/>
                <w:kern w:val="36"/>
                <w:szCs w:val="28"/>
              </w:rPr>
              <w:t xml:space="preserve">, </w:t>
            </w:r>
            <w:r>
              <w:rPr>
                <w:bCs/>
                <w:szCs w:val="28"/>
              </w:rPr>
              <w:t>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3C65" w:rsidRDefault="00333C65" w:rsidP="00333C6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11.11.2020 № 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333C65" w:rsidRDefault="00333C65" w:rsidP="00333C65">
      <w:pPr>
        <w:widowControl w:val="0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bCs/>
          <w:spacing w:val="-4"/>
          <w:szCs w:val="28"/>
        </w:rPr>
        <w:t>Внести изменения в приложения 3, 4 к постановлению Региональной службы по тарифам и ценам Камчатского края от 18.12.2018 № 397 «</w:t>
      </w:r>
      <w:r>
        <w:rPr>
          <w:szCs w:val="28"/>
        </w:rPr>
        <w:t xml:space="preserve">Об утверждении тарифов в сфере теплоснабжения </w:t>
      </w:r>
      <w:r>
        <w:rPr>
          <w:bCs/>
          <w:szCs w:val="28"/>
        </w:rPr>
        <w:t xml:space="preserve">МУП ПКГО «ТЭСК» </w:t>
      </w:r>
      <w:r>
        <w:rPr>
          <w:szCs w:val="28"/>
        </w:rPr>
        <w:t>на территории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 xml:space="preserve">Петропавловск-Камчатского </w:t>
      </w:r>
      <w:r>
        <w:rPr>
          <w:szCs w:val="28"/>
        </w:rPr>
        <w:t>городского округа</w:t>
      </w:r>
      <w:r>
        <w:rPr>
          <w:bCs/>
          <w:kern w:val="36"/>
          <w:szCs w:val="28"/>
        </w:rPr>
        <w:t xml:space="preserve">, </w:t>
      </w:r>
      <w:r>
        <w:rPr>
          <w:bCs/>
          <w:szCs w:val="28"/>
        </w:rPr>
        <w:t>на 2019-2023 годы»</w:t>
      </w:r>
      <w:r>
        <w:rPr>
          <w:szCs w:val="28"/>
        </w:rPr>
        <w:t xml:space="preserve"> изменения, изложив в редакции согласно приложениям 1, 2 к настоящему постановлению</w:t>
      </w:r>
      <w:r>
        <w:rPr>
          <w:bCs/>
          <w:szCs w:val="28"/>
        </w:rPr>
        <w:t>.</w:t>
      </w:r>
    </w:p>
    <w:p w:rsidR="00333C65" w:rsidRDefault="00333C65" w:rsidP="00333C65">
      <w:pPr>
        <w:numPr>
          <w:ilvl w:val="0"/>
          <w:numId w:val="7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333C65">
      <w:pPr>
        <w:widowControl w:val="0"/>
        <w:tabs>
          <w:tab w:val="left" w:pos="5217"/>
        </w:tabs>
        <w:ind w:left="4111"/>
        <w:jc w:val="both"/>
        <w:rPr>
          <w:sz w:val="24"/>
        </w:rPr>
      </w:pPr>
      <w:r>
        <w:t>Приложение 1</w:t>
      </w:r>
    </w:p>
    <w:p w:rsidR="00333C65" w:rsidRDefault="00333C65" w:rsidP="00333C65">
      <w:pPr>
        <w:widowControl w:val="0"/>
        <w:ind w:firstLine="4111"/>
      </w:pPr>
      <w:r>
        <w:t>к постановлению Региональной службы</w:t>
      </w:r>
    </w:p>
    <w:p w:rsidR="00333C65" w:rsidRDefault="00333C65" w:rsidP="00333C65">
      <w:pPr>
        <w:widowControl w:val="0"/>
        <w:ind w:firstLine="4111"/>
      </w:pPr>
      <w:r>
        <w:t xml:space="preserve">по тарифам и ценам Камчатского края </w:t>
      </w:r>
    </w:p>
    <w:p w:rsidR="00333C65" w:rsidRDefault="00333C65" w:rsidP="00333C65">
      <w:pPr>
        <w:widowControl w:val="0"/>
        <w:ind w:firstLine="4111"/>
      </w:pPr>
      <w:r>
        <w:t>от 11.11.2020 № ХХХ</w:t>
      </w:r>
    </w:p>
    <w:p w:rsidR="00333C65" w:rsidRDefault="00333C65" w:rsidP="00333C65">
      <w:pPr>
        <w:widowControl w:val="0"/>
        <w:tabs>
          <w:tab w:val="left" w:pos="5217"/>
        </w:tabs>
        <w:ind w:left="4111"/>
        <w:jc w:val="both"/>
      </w:pPr>
    </w:p>
    <w:p w:rsidR="00333C65" w:rsidRDefault="00333C65" w:rsidP="00333C65">
      <w:pPr>
        <w:widowControl w:val="0"/>
        <w:tabs>
          <w:tab w:val="left" w:pos="5217"/>
        </w:tabs>
        <w:ind w:left="4111"/>
        <w:jc w:val="both"/>
        <w:rPr>
          <w:sz w:val="24"/>
        </w:rPr>
      </w:pPr>
      <w:r>
        <w:t>«Приложение 3</w:t>
      </w:r>
    </w:p>
    <w:p w:rsidR="00333C65" w:rsidRDefault="00333C65" w:rsidP="00333C65">
      <w:pPr>
        <w:widowControl w:val="0"/>
        <w:ind w:firstLine="4111"/>
      </w:pPr>
      <w:r>
        <w:t>к постановлению Региональной службы</w:t>
      </w:r>
    </w:p>
    <w:p w:rsidR="00333C65" w:rsidRDefault="00333C65" w:rsidP="00333C65">
      <w:pPr>
        <w:widowControl w:val="0"/>
        <w:ind w:firstLine="4111"/>
      </w:pPr>
      <w:r>
        <w:t xml:space="preserve">по тарифам и ценам Камчатского края </w:t>
      </w:r>
    </w:p>
    <w:p w:rsidR="00333C65" w:rsidRDefault="00333C65" w:rsidP="00333C65">
      <w:pPr>
        <w:widowControl w:val="0"/>
        <w:ind w:firstLine="4111"/>
      </w:pPr>
      <w:r>
        <w:t>от 18.12.2018 № 397</w:t>
      </w:r>
    </w:p>
    <w:p w:rsidR="00333C65" w:rsidRDefault="00333C65" w:rsidP="00333C65">
      <w:pPr>
        <w:widowControl w:val="0"/>
      </w:pPr>
    </w:p>
    <w:p w:rsidR="00333C65" w:rsidRDefault="00333C65" w:rsidP="00333C65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>
        <w:rPr>
          <w:bCs/>
          <w:szCs w:val="28"/>
        </w:rPr>
        <w:t>на тепловую энергию,</w:t>
      </w:r>
      <w:r>
        <w:rPr>
          <w:szCs w:val="28"/>
        </w:rPr>
        <w:t xml:space="preserve"> поставляемую</w:t>
      </w:r>
      <w:r>
        <w:t xml:space="preserve"> МУП ПКГО «ТЭСК» </w:t>
      </w:r>
      <w:r>
        <w:rPr>
          <w:szCs w:val="28"/>
        </w:rPr>
        <w:t xml:space="preserve">потребителям </w:t>
      </w:r>
      <w:r>
        <w:rPr>
          <w:bCs/>
          <w:szCs w:val="28"/>
        </w:rPr>
        <w:t>Петропавловск-Камчатского городского округа</w:t>
      </w:r>
      <w:r>
        <w:rPr>
          <w:szCs w:val="28"/>
        </w:rPr>
        <w:t>,</w:t>
      </w:r>
      <w:r>
        <w:rPr>
          <w:bCs/>
          <w:szCs w:val="28"/>
        </w:rPr>
        <w:t xml:space="preserve"> на 2019 - 2023 годы</w:t>
      </w:r>
    </w:p>
    <w:p w:rsidR="00333C65" w:rsidRDefault="00333C65" w:rsidP="00333C65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224"/>
        <w:gridCol w:w="483"/>
        <w:gridCol w:w="710"/>
        <w:gridCol w:w="709"/>
        <w:gridCol w:w="792"/>
        <w:gridCol w:w="625"/>
      </w:tblGrid>
      <w:tr w:rsidR="00333C65" w:rsidRPr="00333C65" w:rsidTr="00333C65">
        <w:trPr>
          <w:trHeight w:val="639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 xml:space="preserve">Год </w:t>
            </w:r>
          </w:p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(период)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Вода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33C65" w:rsidRPr="00333C65" w:rsidTr="00333C65">
        <w:trPr>
          <w:trHeight w:val="102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от 1,2 до 2,5 кг/см</w:t>
            </w:r>
            <w:r w:rsidRPr="00333C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от 2,5 до 7,0 кг/см</w:t>
            </w:r>
            <w:r w:rsidRPr="00333C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от 7,0 до 13,0 кг/см</w:t>
            </w:r>
            <w:r w:rsidRPr="00333C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свыше 13,0 кг/см</w:t>
            </w:r>
            <w:r w:rsidRPr="00333C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по схеме подключения</w:t>
            </w:r>
          </w:p>
        </w:tc>
      </w:tr>
      <w:tr w:rsidR="00333C65" w:rsidRPr="00333C65" w:rsidTr="00333C65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333C65">
              <w:rPr>
                <w:bCs/>
                <w:sz w:val="20"/>
                <w:szCs w:val="20"/>
              </w:rPr>
              <w:t xml:space="preserve">МУП ПКГО «ТЭСК»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6 990,20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7 723,07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7 723,07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8 099,28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2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 w:rsidP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7 600,00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7 600,00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 w:rsidP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7 600,00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7 600,00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2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 w:rsidP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7 600,00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7 600,00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2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</w:tr>
      <w:tr w:rsidR="00333C65" w:rsidRPr="00333C65" w:rsidTr="00333C65">
        <w:trPr>
          <w:trHeight w:val="33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33C65">
        <w:trPr>
          <w:trHeight w:val="766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B004F7">
        <w:trPr>
          <w:cantSplit/>
          <w:trHeight w:val="44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 w:rsidP="0037122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71227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33C65" w:rsidRPr="00333C65" w:rsidTr="00333C6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1.16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 w:rsidP="00333C6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МУП ПКГО «ТЭСК»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8 388,24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9 267,68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9 267,68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5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9 719,14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9 120,00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9 120,00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9 120,00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9 120,00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9 120,00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9 120,00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2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</w:tr>
      <w:tr w:rsidR="00333C65" w:rsidRPr="00333C65" w:rsidTr="00AF3F17">
        <w:trPr>
          <w:trHeight w:val="18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AF3F17">
        <w:trPr>
          <w:trHeight w:val="545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33C65" w:rsidRDefault="00333C65" w:rsidP="00333C65">
      <w:pPr>
        <w:widowControl w:val="0"/>
        <w:ind w:firstLine="709"/>
        <w:jc w:val="both"/>
      </w:pPr>
      <w:r>
        <w:t>* Выделяется в целях реализации пункта 6 статьи 168 Налогового кодекса Российской Федерации (часть вторая)</w:t>
      </w:r>
    </w:p>
    <w:p w:rsidR="00333C65" w:rsidRDefault="00333C65" w:rsidP="00333C65">
      <w:pPr>
        <w:widowControl w:val="0"/>
        <w:ind w:firstLine="709"/>
        <w:jc w:val="right"/>
      </w:pPr>
      <w:r>
        <w:t>»</w:t>
      </w:r>
      <w:r w:rsidR="004C003F">
        <w:t>;</w:t>
      </w:r>
    </w:p>
    <w:p w:rsidR="00333C65" w:rsidRDefault="00333C65" w:rsidP="00333C65">
      <w:pPr>
        <w:ind w:left="4536"/>
        <w:jc w:val="both"/>
      </w:pPr>
    </w:p>
    <w:p w:rsidR="00333C65" w:rsidRDefault="00333C65" w:rsidP="00333C65">
      <w:pPr>
        <w:ind w:left="4536"/>
        <w:jc w:val="both"/>
      </w:pPr>
    </w:p>
    <w:p w:rsidR="00333C65" w:rsidRDefault="00333C65" w:rsidP="00333C65">
      <w:pPr>
        <w:ind w:left="4536"/>
        <w:jc w:val="both"/>
      </w:pPr>
    </w:p>
    <w:p w:rsidR="00333C65" w:rsidRDefault="00333C65" w:rsidP="00333C65">
      <w:pPr>
        <w:ind w:left="4536"/>
        <w:jc w:val="both"/>
      </w:pPr>
    </w:p>
    <w:p w:rsidR="00333C65" w:rsidRDefault="00333C65" w:rsidP="00333C65">
      <w:pPr>
        <w:ind w:left="4536"/>
        <w:jc w:val="both"/>
      </w:pPr>
    </w:p>
    <w:p w:rsidR="004C003F" w:rsidRDefault="004C003F" w:rsidP="00333C65">
      <w:pPr>
        <w:ind w:left="4536"/>
        <w:jc w:val="both"/>
      </w:pPr>
    </w:p>
    <w:p w:rsidR="004C003F" w:rsidRDefault="004C003F" w:rsidP="00333C65">
      <w:pPr>
        <w:ind w:left="4536"/>
        <w:jc w:val="both"/>
      </w:pPr>
    </w:p>
    <w:p w:rsidR="00333C65" w:rsidRDefault="00333C65" w:rsidP="00333C65">
      <w:pPr>
        <w:ind w:left="4536"/>
        <w:jc w:val="both"/>
      </w:pPr>
    </w:p>
    <w:p w:rsidR="00333C65" w:rsidRDefault="00333C65" w:rsidP="00333C65">
      <w:pPr>
        <w:ind w:left="4536"/>
        <w:jc w:val="both"/>
      </w:pPr>
    </w:p>
    <w:p w:rsidR="00333C65" w:rsidRDefault="00333C65" w:rsidP="00333C65">
      <w:pPr>
        <w:ind w:left="4536"/>
        <w:jc w:val="both"/>
      </w:pPr>
    </w:p>
    <w:p w:rsidR="00333C65" w:rsidRDefault="00333C65" w:rsidP="00333C65">
      <w:pPr>
        <w:ind w:left="4536"/>
        <w:jc w:val="both"/>
      </w:pPr>
    </w:p>
    <w:p w:rsidR="00333C65" w:rsidRDefault="00333C65" w:rsidP="00333C65">
      <w:pPr>
        <w:widowControl w:val="0"/>
        <w:ind w:left="4678"/>
        <w:jc w:val="both"/>
        <w:rPr>
          <w:sz w:val="24"/>
        </w:rPr>
      </w:pPr>
      <w:r>
        <w:t>Приложение 2</w:t>
      </w:r>
    </w:p>
    <w:p w:rsidR="00333C65" w:rsidRDefault="00333C65" w:rsidP="00333C65">
      <w:pPr>
        <w:widowControl w:val="0"/>
        <w:ind w:left="4678"/>
        <w:jc w:val="both"/>
      </w:pPr>
      <w:r>
        <w:t>к постановлению Региональной службы</w:t>
      </w:r>
    </w:p>
    <w:p w:rsidR="00333C65" w:rsidRDefault="00333C65" w:rsidP="00333C65">
      <w:pPr>
        <w:widowControl w:val="0"/>
        <w:ind w:left="4678"/>
        <w:jc w:val="both"/>
      </w:pPr>
      <w:r>
        <w:t xml:space="preserve">по тарифам и ценам Камчатского края </w:t>
      </w:r>
    </w:p>
    <w:p w:rsidR="00333C65" w:rsidRDefault="00333C65" w:rsidP="00333C65">
      <w:pPr>
        <w:widowControl w:val="0"/>
        <w:ind w:left="4678"/>
        <w:jc w:val="both"/>
      </w:pPr>
      <w:r>
        <w:t>от 11.1</w:t>
      </w:r>
      <w:r>
        <w:t>1</w:t>
      </w:r>
      <w:r>
        <w:t>.20</w:t>
      </w:r>
      <w:r>
        <w:t>20</w:t>
      </w:r>
      <w:r>
        <w:t xml:space="preserve"> № </w:t>
      </w:r>
      <w:r>
        <w:t>ХХХ</w:t>
      </w:r>
    </w:p>
    <w:p w:rsidR="00333C65" w:rsidRDefault="00333C65" w:rsidP="00333C65">
      <w:pPr>
        <w:ind w:left="4678"/>
        <w:jc w:val="both"/>
      </w:pPr>
    </w:p>
    <w:p w:rsidR="00333C65" w:rsidRDefault="00333C65" w:rsidP="00333C65">
      <w:pPr>
        <w:ind w:left="4678"/>
        <w:jc w:val="both"/>
        <w:rPr>
          <w:szCs w:val="28"/>
        </w:rPr>
      </w:pPr>
      <w:r>
        <w:rPr>
          <w:szCs w:val="28"/>
        </w:rPr>
        <w:t>«Приложение 4</w:t>
      </w:r>
    </w:p>
    <w:p w:rsidR="00333C65" w:rsidRDefault="00333C65" w:rsidP="00333C65">
      <w:pPr>
        <w:tabs>
          <w:tab w:val="left" w:pos="4140"/>
          <w:tab w:val="left" w:pos="4320"/>
        </w:tabs>
        <w:ind w:left="4678"/>
        <w:rPr>
          <w:szCs w:val="28"/>
        </w:rPr>
      </w:pPr>
      <w:r>
        <w:rPr>
          <w:szCs w:val="28"/>
        </w:rPr>
        <w:t>к постановлению Региональной службы</w:t>
      </w:r>
    </w:p>
    <w:p w:rsidR="00333C65" w:rsidRDefault="00333C65" w:rsidP="00333C65">
      <w:pPr>
        <w:tabs>
          <w:tab w:val="left" w:pos="4140"/>
          <w:tab w:val="left" w:pos="4320"/>
        </w:tabs>
        <w:ind w:left="4678"/>
        <w:rPr>
          <w:szCs w:val="28"/>
        </w:rPr>
      </w:pPr>
      <w:r>
        <w:rPr>
          <w:szCs w:val="28"/>
        </w:rPr>
        <w:t>по тарифам и ценам Камчатского края</w:t>
      </w:r>
    </w:p>
    <w:p w:rsidR="00333C65" w:rsidRDefault="00333C65" w:rsidP="00333C65">
      <w:pPr>
        <w:tabs>
          <w:tab w:val="left" w:pos="4140"/>
          <w:tab w:val="left" w:pos="4320"/>
        </w:tabs>
        <w:ind w:left="4678"/>
        <w:rPr>
          <w:szCs w:val="28"/>
        </w:rPr>
      </w:pPr>
      <w:r>
        <w:t>от 18.12.2018 № 397</w:t>
      </w:r>
    </w:p>
    <w:p w:rsidR="00333C65" w:rsidRDefault="00333C65" w:rsidP="00333C65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33C65" w:rsidRDefault="00333C65" w:rsidP="00333C65">
      <w:pPr>
        <w:widowControl w:val="0"/>
        <w:ind w:left="-142"/>
        <w:jc w:val="center"/>
        <w:rPr>
          <w:szCs w:val="28"/>
        </w:rPr>
      </w:pPr>
      <w:r>
        <w:t xml:space="preserve">Экономически обоснованные тарифы на услуги по передаче тепловой энергии, теплоносителя, оказываемые МУП ПКГО «ТЭСК» </w:t>
      </w:r>
      <w:r>
        <w:rPr>
          <w:szCs w:val="28"/>
        </w:rPr>
        <w:t>потребителям</w:t>
      </w:r>
    </w:p>
    <w:p w:rsidR="00333C65" w:rsidRDefault="00333C65" w:rsidP="00333C65">
      <w:pPr>
        <w:widowControl w:val="0"/>
        <w:ind w:left="-142"/>
        <w:jc w:val="center"/>
        <w:rPr>
          <w:bCs/>
          <w:szCs w:val="28"/>
        </w:rPr>
      </w:pPr>
      <w:r>
        <w:rPr>
          <w:szCs w:val="28"/>
        </w:rPr>
        <w:t>Петропавловск-Камчатского городского округа</w:t>
      </w:r>
      <w:r>
        <w:rPr>
          <w:bCs/>
          <w:kern w:val="36"/>
          <w:sz w:val="26"/>
          <w:szCs w:val="26"/>
        </w:rPr>
        <w:t xml:space="preserve">, </w:t>
      </w:r>
      <w:r>
        <w:rPr>
          <w:bCs/>
          <w:szCs w:val="28"/>
        </w:rPr>
        <w:t>на 2019 - 2023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295"/>
        <w:gridCol w:w="1134"/>
        <w:gridCol w:w="967"/>
        <w:gridCol w:w="734"/>
        <w:gridCol w:w="850"/>
        <w:gridCol w:w="851"/>
        <w:gridCol w:w="850"/>
        <w:gridCol w:w="992"/>
      </w:tblGrid>
      <w:tr w:rsidR="00333C65" w:rsidRPr="00333C65" w:rsidTr="004C003F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333C65" w:rsidRPr="00333C65" w:rsidTr="004C003F">
        <w:trPr>
          <w:trHeight w:val="2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333C65" w:rsidRPr="00333C65" w:rsidTr="004C003F">
        <w:trPr>
          <w:trHeight w:val="10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от 1,2 до 2,5 кг/см</w:t>
            </w:r>
            <w:r w:rsidRPr="00333C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от 2,5 до 7,0 кг/см</w:t>
            </w:r>
            <w:r w:rsidRPr="00333C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от 7,0 до 13,0 кг/см</w:t>
            </w:r>
            <w:r w:rsidRPr="00333C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свыше 13,0 кг/см</w:t>
            </w:r>
            <w:r w:rsidRPr="00333C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3C65" w:rsidRPr="00333C65" w:rsidTr="004C00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333C65">
              <w:rPr>
                <w:sz w:val="20"/>
                <w:szCs w:val="20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333C65" w:rsidRPr="00333C65" w:rsidTr="004C00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333C65">
              <w:rPr>
                <w:sz w:val="20"/>
                <w:szCs w:val="20"/>
                <w:lang w:eastAsia="en-US"/>
              </w:rPr>
              <w:br/>
              <w:t>пунктах), эксплуатируемых теплоснабжающей организацией</w:t>
            </w: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МУП ПКГО «ТЭСК»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01.01.2019 -30.06.2019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1 230,31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1 410,92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01.01.2020 -30.06.2020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702,81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01.01.2021 -30.06.2021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702,81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702,81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01.01.2022 -30.06.2022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702,81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702,81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01.01.2023 -30.06.2023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702,81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702,81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4C003F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</w:tr>
    </w:tbl>
    <w:p w:rsidR="00A105E1" w:rsidRPr="00333C65" w:rsidRDefault="00333C65" w:rsidP="00333C6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3C65">
        <w:rPr>
          <w:rFonts w:ascii="Times New Roman" w:hAnsi="Times New Roman" w:cs="Times New Roman"/>
          <w:sz w:val="28"/>
          <w:szCs w:val="28"/>
        </w:rPr>
        <w:t>».</w:t>
      </w:r>
    </w:p>
    <w:sectPr w:rsidR="00A105E1" w:rsidRPr="00333C6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6" w:rsidRDefault="00206316" w:rsidP="00342D13">
      <w:r>
        <w:separator/>
      </w:r>
    </w:p>
  </w:endnote>
  <w:endnote w:type="continuationSeparator" w:id="0">
    <w:p w:rsidR="00206316" w:rsidRDefault="002063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6" w:rsidRDefault="00206316" w:rsidP="00342D13">
      <w:r>
        <w:separator/>
      </w:r>
    </w:p>
  </w:footnote>
  <w:footnote w:type="continuationSeparator" w:id="0">
    <w:p w:rsidR="00206316" w:rsidRDefault="002063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BB87-83B9-4FE5-A244-C3DD762D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718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21</cp:revision>
  <cp:lastPrinted>2020-05-08T01:33:00Z</cp:lastPrinted>
  <dcterms:created xsi:type="dcterms:W3CDTF">2020-05-08T04:38:00Z</dcterms:created>
  <dcterms:modified xsi:type="dcterms:W3CDTF">2020-10-30T02:35:00Z</dcterms:modified>
</cp:coreProperties>
</file>