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8"/>
      </w:tblGrid>
      <w:tr w:rsidR="00B60245" w:rsidRPr="008D13CF" w:rsidTr="003666CA">
        <w:tc>
          <w:tcPr>
            <w:tcW w:w="4678" w:type="dxa"/>
          </w:tcPr>
          <w:p w:rsidR="00B60245" w:rsidRPr="008D13CF" w:rsidRDefault="003666CA" w:rsidP="004C4CA7">
            <w:pPr>
              <w:adjustRightInd w:val="0"/>
              <w:spacing w:before="108" w:after="108"/>
              <w:ind w:left="-108"/>
              <w:jc w:val="both"/>
              <w:outlineLvl w:val="0"/>
              <w:rPr>
                <w:szCs w:val="28"/>
              </w:rPr>
            </w:pPr>
            <w:r w:rsidRPr="003202F5">
              <w:rPr>
                <w:szCs w:val="28"/>
              </w:rPr>
              <w:t>О внесении изменений в</w:t>
            </w:r>
            <w:r>
              <w:rPr>
                <w:szCs w:val="28"/>
              </w:rPr>
              <w:t xml:space="preserve"> приложение 2 к</w:t>
            </w:r>
            <w:r w:rsidRPr="003202F5">
              <w:rPr>
                <w:szCs w:val="28"/>
              </w:rPr>
              <w:t xml:space="preserve"> постановлени</w:t>
            </w:r>
            <w:r>
              <w:rPr>
                <w:szCs w:val="28"/>
              </w:rPr>
              <w:t>ю</w:t>
            </w:r>
            <w:r w:rsidRPr="003202F5">
              <w:rPr>
                <w:szCs w:val="28"/>
              </w:rPr>
              <w:t xml:space="preserve"> Региональной службы по тарифам и ценам Камчатского края от </w:t>
            </w:r>
            <w:r w:rsidR="004C4CA7">
              <w:rPr>
                <w:szCs w:val="28"/>
              </w:rPr>
              <w:t>11</w:t>
            </w:r>
            <w:r>
              <w:rPr>
                <w:szCs w:val="28"/>
              </w:rPr>
              <w:t>.12.201</w:t>
            </w:r>
            <w:r w:rsidR="004C4CA7">
              <w:rPr>
                <w:szCs w:val="28"/>
              </w:rPr>
              <w:t>9</w:t>
            </w:r>
            <w:r>
              <w:rPr>
                <w:szCs w:val="28"/>
              </w:rPr>
              <w:t xml:space="preserve"> </w:t>
            </w:r>
            <w:r w:rsidRPr="003202F5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="004C4CA7">
              <w:rPr>
                <w:szCs w:val="28"/>
              </w:rPr>
              <w:t>294</w:t>
            </w:r>
            <w:r w:rsidRPr="003202F5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="004C4CA7" w:rsidRPr="00CD0D54">
              <w:rPr>
                <w:szCs w:val="28"/>
              </w:rPr>
              <w:t xml:space="preserve">Об установлении </w:t>
            </w:r>
            <w:r w:rsidR="004C4CA7" w:rsidRPr="00F24E37">
              <w:rPr>
                <w:szCs w:val="28"/>
              </w:rPr>
              <w:t>тарифов</w:t>
            </w:r>
            <w:r w:rsidR="004C4CA7" w:rsidRPr="00CD0D54">
              <w:rPr>
                <w:szCs w:val="28"/>
              </w:rPr>
              <w:t xml:space="preserve"> </w:t>
            </w:r>
            <w:r w:rsidR="004C4CA7" w:rsidRPr="00F034AB">
              <w:rPr>
                <w:szCs w:val="28"/>
              </w:rPr>
              <w:t>на услуги по передаче</w:t>
            </w:r>
            <w:r w:rsidR="004C4CA7" w:rsidRPr="00CD0D54">
              <w:rPr>
                <w:szCs w:val="28"/>
              </w:rPr>
              <w:t xml:space="preserve"> </w:t>
            </w:r>
            <w:r w:rsidR="004C4CA7">
              <w:rPr>
                <w:szCs w:val="28"/>
              </w:rPr>
              <w:t>тепловой</w:t>
            </w:r>
            <w:r w:rsidR="004C4CA7" w:rsidRPr="00CD0D54">
              <w:rPr>
                <w:szCs w:val="28"/>
              </w:rPr>
              <w:t xml:space="preserve"> энергии</w:t>
            </w:r>
            <w:r w:rsidR="004C4CA7" w:rsidRPr="00CD0D54">
              <w:rPr>
                <w:bCs/>
                <w:szCs w:val="28"/>
              </w:rPr>
              <w:t xml:space="preserve"> по сетям </w:t>
            </w:r>
            <w:r w:rsidR="004C4CA7">
              <w:rPr>
                <w:szCs w:val="28"/>
              </w:rPr>
              <w:t xml:space="preserve">ООО «РСО </w:t>
            </w:r>
            <w:r w:rsidR="004C4CA7" w:rsidRPr="00CD0D54">
              <w:rPr>
                <w:szCs w:val="28"/>
              </w:rPr>
              <w:t>«</w:t>
            </w:r>
            <w:r w:rsidR="004C4CA7">
              <w:rPr>
                <w:szCs w:val="28"/>
              </w:rPr>
              <w:t>Силуэт</w:t>
            </w:r>
            <w:r w:rsidR="004C4CA7" w:rsidRPr="00CD0D54">
              <w:rPr>
                <w:szCs w:val="28"/>
              </w:rPr>
              <w:t xml:space="preserve">» </w:t>
            </w:r>
            <w:r w:rsidR="004C4CA7">
              <w:rPr>
                <w:szCs w:val="28"/>
              </w:rPr>
              <w:t xml:space="preserve">потребителям в Петропавловск-Камчатском городском округе </w:t>
            </w:r>
            <w:r w:rsidR="004C4CA7" w:rsidRPr="00CD0D54">
              <w:rPr>
                <w:szCs w:val="28"/>
              </w:rPr>
              <w:t>на 20</w:t>
            </w:r>
            <w:r w:rsidR="004C4CA7">
              <w:rPr>
                <w:szCs w:val="28"/>
              </w:rPr>
              <w:t xml:space="preserve">20-2022 </w:t>
            </w:r>
            <w:r w:rsidR="004C4CA7" w:rsidRPr="00CD0D54">
              <w:rPr>
                <w:szCs w:val="28"/>
              </w:rPr>
              <w:t>год</w:t>
            </w:r>
            <w:r w:rsidR="004C4CA7">
              <w:rPr>
                <w:szCs w:val="28"/>
              </w:rPr>
              <w:t>ы</w:t>
            </w:r>
            <w:r>
              <w:rPr>
                <w:szCs w:val="28"/>
              </w:rPr>
              <w:t>»</w:t>
            </w:r>
          </w:p>
        </w:tc>
      </w:tr>
    </w:tbl>
    <w:p w:rsidR="009A1F8F" w:rsidRDefault="009A1F8F" w:rsidP="006B64B8">
      <w:pPr>
        <w:ind w:firstLine="709"/>
        <w:jc w:val="both"/>
        <w:rPr>
          <w:szCs w:val="28"/>
        </w:rPr>
      </w:pPr>
    </w:p>
    <w:p w:rsidR="003666CA" w:rsidRDefault="003666CA" w:rsidP="003666CA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приказом ФСТ России от 13.06.2013 № 760-э «Об утверждении Методических указаний по расчету регулируемых цен (тарифов) в сфере теплоснабжения»,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</w:t>
      </w:r>
      <w:r w:rsidRPr="00EE41C0">
        <w:rPr>
          <w:szCs w:val="28"/>
        </w:rPr>
        <w:t xml:space="preserve">протоколом Правления Региональной службы по тарифам и ценам Камчатского края от </w:t>
      </w:r>
      <w:r>
        <w:rPr>
          <w:szCs w:val="28"/>
        </w:rPr>
        <w:t>05.11</w:t>
      </w:r>
      <w:r w:rsidRPr="00EE41C0">
        <w:rPr>
          <w:szCs w:val="28"/>
        </w:rPr>
        <w:t>.20</w:t>
      </w:r>
      <w:r>
        <w:rPr>
          <w:szCs w:val="28"/>
        </w:rPr>
        <w:t>20</w:t>
      </w:r>
      <w:r w:rsidRPr="00EE41C0">
        <w:rPr>
          <w:szCs w:val="28"/>
        </w:rPr>
        <w:t xml:space="preserve"> № </w:t>
      </w:r>
      <w:r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ED649C" w:rsidRPr="00ED649C" w:rsidRDefault="00ED649C" w:rsidP="00ED649C">
      <w:pPr>
        <w:widowControl w:val="0"/>
        <w:ind w:firstLine="709"/>
        <w:jc w:val="both"/>
        <w:rPr>
          <w:szCs w:val="28"/>
        </w:rPr>
      </w:pPr>
      <w:r w:rsidRPr="00ED649C">
        <w:rPr>
          <w:szCs w:val="28"/>
        </w:rPr>
        <w:t>1.</w:t>
      </w:r>
      <w:r>
        <w:rPr>
          <w:szCs w:val="28"/>
        </w:rPr>
        <w:t xml:space="preserve"> </w:t>
      </w:r>
      <w:r w:rsidR="0012680C" w:rsidRPr="0047232E">
        <w:rPr>
          <w:szCs w:val="28"/>
        </w:rPr>
        <w:t xml:space="preserve">Внести </w:t>
      </w:r>
      <w:r w:rsidR="0012680C">
        <w:rPr>
          <w:szCs w:val="28"/>
        </w:rPr>
        <w:t>в приложение 2 к</w:t>
      </w:r>
      <w:r w:rsidR="0012680C" w:rsidRPr="0047232E">
        <w:rPr>
          <w:szCs w:val="28"/>
        </w:rPr>
        <w:t xml:space="preserve"> постановлени</w:t>
      </w:r>
      <w:r w:rsidR="0012680C">
        <w:rPr>
          <w:szCs w:val="28"/>
        </w:rPr>
        <w:t>ю</w:t>
      </w:r>
      <w:r w:rsidR="0012680C" w:rsidRPr="0047232E">
        <w:rPr>
          <w:szCs w:val="28"/>
        </w:rPr>
        <w:t xml:space="preserve"> Региональной службы по тарифам и ценам Камчатского края от </w:t>
      </w:r>
      <w:r w:rsidR="004C4CA7">
        <w:rPr>
          <w:szCs w:val="28"/>
        </w:rPr>
        <w:t xml:space="preserve">11.12.2019 </w:t>
      </w:r>
      <w:r w:rsidR="004C4CA7" w:rsidRPr="003202F5">
        <w:rPr>
          <w:szCs w:val="28"/>
        </w:rPr>
        <w:t>№</w:t>
      </w:r>
      <w:r w:rsidR="004C4CA7">
        <w:rPr>
          <w:szCs w:val="28"/>
        </w:rPr>
        <w:t xml:space="preserve"> 294</w:t>
      </w:r>
      <w:r w:rsidR="004C4CA7" w:rsidRPr="003202F5">
        <w:rPr>
          <w:szCs w:val="28"/>
        </w:rPr>
        <w:t xml:space="preserve"> </w:t>
      </w:r>
      <w:r w:rsidR="004C4CA7">
        <w:rPr>
          <w:szCs w:val="28"/>
        </w:rPr>
        <w:t>«</w:t>
      </w:r>
      <w:r w:rsidR="004C4CA7" w:rsidRPr="00CD0D54">
        <w:rPr>
          <w:szCs w:val="28"/>
        </w:rPr>
        <w:t xml:space="preserve">Об установлении </w:t>
      </w:r>
      <w:r w:rsidR="004C4CA7" w:rsidRPr="00F24E37">
        <w:rPr>
          <w:szCs w:val="28"/>
        </w:rPr>
        <w:t>тарифов</w:t>
      </w:r>
      <w:r w:rsidR="004C4CA7" w:rsidRPr="00CD0D54">
        <w:rPr>
          <w:szCs w:val="28"/>
        </w:rPr>
        <w:t xml:space="preserve"> </w:t>
      </w:r>
      <w:r w:rsidR="004C4CA7" w:rsidRPr="00F034AB">
        <w:rPr>
          <w:szCs w:val="28"/>
        </w:rPr>
        <w:t>на услуги по передаче</w:t>
      </w:r>
      <w:r w:rsidR="004C4CA7" w:rsidRPr="00CD0D54">
        <w:rPr>
          <w:szCs w:val="28"/>
        </w:rPr>
        <w:t xml:space="preserve"> </w:t>
      </w:r>
      <w:r w:rsidR="004C4CA7">
        <w:rPr>
          <w:szCs w:val="28"/>
        </w:rPr>
        <w:t>тепловой</w:t>
      </w:r>
      <w:r w:rsidR="004C4CA7" w:rsidRPr="00CD0D54">
        <w:rPr>
          <w:szCs w:val="28"/>
        </w:rPr>
        <w:t xml:space="preserve"> энергии</w:t>
      </w:r>
      <w:r w:rsidR="004C4CA7" w:rsidRPr="00CD0D54">
        <w:rPr>
          <w:bCs/>
          <w:szCs w:val="28"/>
        </w:rPr>
        <w:t xml:space="preserve"> по сетям </w:t>
      </w:r>
      <w:r w:rsidR="004C4CA7">
        <w:rPr>
          <w:szCs w:val="28"/>
        </w:rPr>
        <w:t xml:space="preserve">ООО «РСО </w:t>
      </w:r>
      <w:r w:rsidR="004C4CA7" w:rsidRPr="00CD0D54">
        <w:rPr>
          <w:szCs w:val="28"/>
        </w:rPr>
        <w:t>«</w:t>
      </w:r>
      <w:r w:rsidR="004C4CA7">
        <w:rPr>
          <w:szCs w:val="28"/>
        </w:rPr>
        <w:t>Силуэт</w:t>
      </w:r>
      <w:r w:rsidR="004C4CA7" w:rsidRPr="00CD0D54">
        <w:rPr>
          <w:szCs w:val="28"/>
        </w:rPr>
        <w:t xml:space="preserve">» </w:t>
      </w:r>
      <w:r w:rsidR="004C4CA7">
        <w:rPr>
          <w:szCs w:val="28"/>
        </w:rPr>
        <w:t xml:space="preserve">потребителям в Петропавловск-Камчатском городском округе </w:t>
      </w:r>
      <w:r w:rsidR="004C4CA7" w:rsidRPr="00CD0D54">
        <w:rPr>
          <w:szCs w:val="28"/>
        </w:rPr>
        <w:t>на 20</w:t>
      </w:r>
      <w:r w:rsidR="004C4CA7">
        <w:rPr>
          <w:szCs w:val="28"/>
        </w:rPr>
        <w:t xml:space="preserve">20-2022 </w:t>
      </w:r>
      <w:r w:rsidR="004C4CA7" w:rsidRPr="00CD0D54">
        <w:rPr>
          <w:szCs w:val="28"/>
        </w:rPr>
        <w:t>год</w:t>
      </w:r>
      <w:r w:rsidR="004C4CA7">
        <w:rPr>
          <w:szCs w:val="28"/>
        </w:rPr>
        <w:t>ы</w:t>
      </w:r>
      <w:r w:rsidR="004C4CA7">
        <w:rPr>
          <w:szCs w:val="28"/>
        </w:rPr>
        <w:t>»</w:t>
      </w:r>
      <w:r w:rsidR="0012680C">
        <w:rPr>
          <w:szCs w:val="28"/>
        </w:rPr>
        <w:t xml:space="preserve"> изменения, </w:t>
      </w:r>
      <w:r w:rsidR="0012680C" w:rsidRPr="000D50AA">
        <w:rPr>
          <w:szCs w:val="28"/>
        </w:rPr>
        <w:t xml:space="preserve">изложив </w:t>
      </w:r>
      <w:r w:rsidR="0012680C">
        <w:rPr>
          <w:szCs w:val="28"/>
        </w:rPr>
        <w:t xml:space="preserve">его </w:t>
      </w:r>
      <w:r w:rsidR="0012680C" w:rsidRPr="000D50AA">
        <w:rPr>
          <w:szCs w:val="28"/>
        </w:rPr>
        <w:t>в редакции, согласно приложени</w:t>
      </w:r>
      <w:r w:rsidR="0012680C">
        <w:rPr>
          <w:szCs w:val="28"/>
        </w:rPr>
        <w:t>ю к настоящему постановлению.</w:t>
      </w:r>
    </w:p>
    <w:p w:rsidR="00ED649C" w:rsidRPr="00065B21" w:rsidRDefault="00ED649C" w:rsidP="00ED649C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2B5155">
        <w:rPr>
          <w:szCs w:val="28"/>
        </w:rPr>
        <w:t xml:space="preserve">. </w:t>
      </w:r>
      <w:r>
        <w:rPr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3A70DB" w:rsidRDefault="003A70DB" w:rsidP="00ED649C">
      <w:pPr>
        <w:pStyle w:val="ae"/>
        <w:spacing w:after="0"/>
        <w:ind w:left="0"/>
        <w:jc w:val="both"/>
        <w:rPr>
          <w:sz w:val="28"/>
          <w:szCs w:val="28"/>
          <w:lang w:val="ru-RU"/>
        </w:rPr>
      </w:pPr>
    </w:p>
    <w:p w:rsidR="003A70DB" w:rsidRDefault="003A70DB" w:rsidP="00ED649C">
      <w:pPr>
        <w:pStyle w:val="ae"/>
        <w:spacing w:after="0"/>
        <w:ind w:left="0"/>
        <w:jc w:val="both"/>
        <w:rPr>
          <w:sz w:val="28"/>
          <w:szCs w:val="28"/>
          <w:lang w:val="ru-RU"/>
        </w:rPr>
      </w:pPr>
    </w:p>
    <w:p w:rsidR="003A70DB" w:rsidRPr="008D13CF" w:rsidRDefault="003A70DB" w:rsidP="00ED649C">
      <w:pPr>
        <w:adjustRightInd w:val="0"/>
        <w:jc w:val="both"/>
        <w:rPr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ED649C" w:rsidTr="005A7FCB">
        <w:trPr>
          <w:trHeight w:val="1284"/>
        </w:trPr>
        <w:tc>
          <w:tcPr>
            <w:tcW w:w="3828" w:type="dxa"/>
            <w:shd w:val="clear" w:color="auto" w:fill="auto"/>
          </w:tcPr>
          <w:p w:rsidR="003A70DB" w:rsidRPr="00ED649C" w:rsidRDefault="003A70DB" w:rsidP="005A7FCB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49C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0174ED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3A70DB" w:rsidRPr="00ED649C" w:rsidRDefault="003A70DB" w:rsidP="005A7FCB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ED649C" w:rsidRDefault="003A70DB" w:rsidP="005A7FCB">
            <w:pPr>
              <w:jc w:val="center"/>
              <w:rPr>
                <w:color w:val="D9D9D9"/>
                <w:szCs w:val="28"/>
              </w:rPr>
            </w:pPr>
            <w:r w:rsidRPr="00ED649C">
              <w:rPr>
                <w:color w:val="D9D9D9"/>
                <w:szCs w:val="28"/>
              </w:rPr>
              <w:t>[горизонтальный штамп подписи 1]</w:t>
            </w:r>
          </w:p>
          <w:p w:rsidR="003A70DB" w:rsidRPr="00ED649C" w:rsidRDefault="003A70DB" w:rsidP="005A7FCB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ED649C" w:rsidRDefault="000174ED" w:rsidP="005A7FCB">
            <w:pPr>
              <w:adjustRightInd w:val="0"/>
              <w:ind w:right="36"/>
              <w:rPr>
                <w:szCs w:val="28"/>
              </w:rPr>
            </w:pPr>
            <w:r>
              <w:rPr>
                <w:szCs w:val="28"/>
              </w:rPr>
              <w:t>И.В. Лагуткина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12680C" w:rsidRPr="00500132" w:rsidRDefault="0012680C" w:rsidP="004C4CA7">
      <w:pPr>
        <w:ind w:left="4253"/>
      </w:pPr>
      <w:r w:rsidRPr="00500132">
        <w:lastRenderedPageBreak/>
        <w:t xml:space="preserve">Приложение </w:t>
      </w:r>
    </w:p>
    <w:p w:rsidR="0012680C" w:rsidRPr="00500132" w:rsidRDefault="0012680C" w:rsidP="004C4CA7">
      <w:pPr>
        <w:widowControl w:val="0"/>
        <w:ind w:left="4253"/>
      </w:pPr>
      <w:r w:rsidRPr="00500132">
        <w:t>к постановлению Региональной службы</w:t>
      </w:r>
    </w:p>
    <w:p w:rsidR="0012680C" w:rsidRPr="00500132" w:rsidRDefault="0012680C" w:rsidP="004C4CA7">
      <w:pPr>
        <w:widowControl w:val="0"/>
        <w:ind w:left="4253"/>
      </w:pPr>
      <w:r w:rsidRPr="00500132">
        <w:t xml:space="preserve">по тарифам и ценам Камчатского края </w:t>
      </w:r>
    </w:p>
    <w:p w:rsidR="0012680C" w:rsidRDefault="0012680C" w:rsidP="004C4CA7">
      <w:pPr>
        <w:ind w:left="4253"/>
      </w:pPr>
      <w:r w:rsidRPr="00500132">
        <w:t xml:space="preserve">от </w:t>
      </w:r>
      <w:r>
        <w:t>0</w:t>
      </w:r>
      <w:r w:rsidR="00D54F75">
        <w:t>5</w:t>
      </w:r>
      <w:r>
        <w:t>.1</w:t>
      </w:r>
      <w:r w:rsidR="00D54F75">
        <w:t>1</w:t>
      </w:r>
      <w:r>
        <w:t>.20</w:t>
      </w:r>
      <w:r w:rsidR="00D54F75">
        <w:t>20</w:t>
      </w:r>
      <w:r>
        <w:t xml:space="preserve"> </w:t>
      </w:r>
      <w:r w:rsidRPr="00500132">
        <w:t xml:space="preserve">№ </w:t>
      </w:r>
      <w:r w:rsidR="00D54F75">
        <w:t>ХХХ</w:t>
      </w:r>
    </w:p>
    <w:p w:rsidR="0012680C" w:rsidRDefault="0012680C" w:rsidP="0012680C">
      <w:pPr>
        <w:ind w:left="3402" w:firstLine="709"/>
      </w:pPr>
    </w:p>
    <w:p w:rsidR="004C4CA7" w:rsidRPr="0004384B" w:rsidRDefault="0012680C" w:rsidP="004C4CA7">
      <w:pPr>
        <w:ind w:left="3402" w:firstLine="851"/>
        <w:rPr>
          <w:szCs w:val="28"/>
        </w:rPr>
      </w:pPr>
      <w:r>
        <w:t>«</w:t>
      </w:r>
      <w:r w:rsidR="004C4CA7" w:rsidRPr="0004384B">
        <w:rPr>
          <w:szCs w:val="28"/>
        </w:rPr>
        <w:t xml:space="preserve">Приложение </w:t>
      </w:r>
      <w:r w:rsidR="004C4CA7">
        <w:rPr>
          <w:szCs w:val="28"/>
        </w:rPr>
        <w:t>2</w:t>
      </w:r>
    </w:p>
    <w:p w:rsidR="004C4CA7" w:rsidRDefault="004C4CA7" w:rsidP="004C4CA7">
      <w:pPr>
        <w:tabs>
          <w:tab w:val="left" w:pos="4140"/>
          <w:tab w:val="left" w:pos="4320"/>
        </w:tabs>
        <w:ind w:left="4253" w:hanging="5"/>
        <w:rPr>
          <w:szCs w:val="28"/>
        </w:rPr>
      </w:pPr>
      <w:r w:rsidRPr="0004384B">
        <w:rPr>
          <w:szCs w:val="28"/>
        </w:rPr>
        <w:t>к пост</w:t>
      </w:r>
      <w:r>
        <w:rPr>
          <w:szCs w:val="28"/>
        </w:rPr>
        <w:t>ановлению Региональной службы</w:t>
      </w:r>
    </w:p>
    <w:p w:rsidR="004C4CA7" w:rsidRPr="0004384B" w:rsidRDefault="004C4CA7" w:rsidP="004C4CA7">
      <w:pPr>
        <w:tabs>
          <w:tab w:val="left" w:pos="4140"/>
          <w:tab w:val="left" w:pos="4320"/>
        </w:tabs>
        <w:ind w:left="4253" w:hanging="5"/>
        <w:rPr>
          <w:szCs w:val="28"/>
        </w:rPr>
      </w:pPr>
      <w:r w:rsidRPr="0004384B">
        <w:rPr>
          <w:szCs w:val="28"/>
        </w:rPr>
        <w:t>по тарифам и ценам Камча</w:t>
      </w:r>
      <w:r w:rsidRPr="0004384B">
        <w:rPr>
          <w:szCs w:val="28"/>
        </w:rPr>
        <w:t>т</w:t>
      </w:r>
      <w:r w:rsidRPr="0004384B">
        <w:rPr>
          <w:szCs w:val="28"/>
        </w:rPr>
        <w:t>ского края</w:t>
      </w:r>
    </w:p>
    <w:p w:rsidR="004C4CA7" w:rsidRPr="0004384B" w:rsidRDefault="004C4CA7" w:rsidP="004C4CA7">
      <w:pPr>
        <w:tabs>
          <w:tab w:val="left" w:pos="4140"/>
          <w:tab w:val="left" w:pos="4320"/>
        </w:tabs>
        <w:ind w:left="4253" w:hanging="5"/>
        <w:rPr>
          <w:szCs w:val="28"/>
        </w:rPr>
      </w:pPr>
      <w:r w:rsidRPr="00500132">
        <w:t xml:space="preserve">от </w:t>
      </w:r>
      <w:r>
        <w:t xml:space="preserve">11.12.2019 </w:t>
      </w:r>
      <w:r w:rsidRPr="00500132">
        <w:t xml:space="preserve">№ </w:t>
      </w:r>
      <w:r>
        <w:t>294</w:t>
      </w:r>
    </w:p>
    <w:p w:rsidR="004C4CA7" w:rsidRDefault="004C4CA7" w:rsidP="004C4CA7">
      <w:pPr>
        <w:tabs>
          <w:tab w:val="left" w:pos="4140"/>
          <w:tab w:val="left" w:pos="4320"/>
        </w:tabs>
        <w:ind w:left="4320"/>
        <w:rPr>
          <w:szCs w:val="28"/>
        </w:rPr>
      </w:pPr>
    </w:p>
    <w:p w:rsidR="004C4CA7" w:rsidRDefault="004C4CA7" w:rsidP="004C4CA7">
      <w:pPr>
        <w:widowControl w:val="0"/>
        <w:ind w:left="-142"/>
        <w:jc w:val="center"/>
        <w:rPr>
          <w:bCs/>
          <w:szCs w:val="28"/>
        </w:rPr>
      </w:pPr>
      <w:r>
        <w:t>Экономически обоснованные тарифы на услуги по передаче тепловой эне</w:t>
      </w:r>
      <w:r>
        <w:t>р</w:t>
      </w:r>
      <w:r>
        <w:t>гии</w:t>
      </w:r>
      <w:r>
        <w:br/>
        <w:t xml:space="preserve">по сетям </w:t>
      </w:r>
      <w:r>
        <w:rPr>
          <w:szCs w:val="28"/>
        </w:rPr>
        <w:t xml:space="preserve">ООО «РСО </w:t>
      </w:r>
      <w:r w:rsidRPr="00CD0D54">
        <w:rPr>
          <w:szCs w:val="28"/>
        </w:rPr>
        <w:t>«</w:t>
      </w:r>
      <w:r>
        <w:rPr>
          <w:szCs w:val="28"/>
        </w:rPr>
        <w:t>Силуэт</w:t>
      </w:r>
      <w:r w:rsidRPr="00CD0D54">
        <w:rPr>
          <w:szCs w:val="28"/>
        </w:rPr>
        <w:t>»</w:t>
      </w:r>
      <w:r>
        <w:rPr>
          <w:szCs w:val="28"/>
        </w:rPr>
        <w:t xml:space="preserve"> </w:t>
      </w:r>
      <w:r w:rsidRPr="00334E9C">
        <w:rPr>
          <w:szCs w:val="28"/>
        </w:rPr>
        <w:t>потребителям</w:t>
      </w:r>
      <w:r>
        <w:rPr>
          <w:szCs w:val="28"/>
        </w:rPr>
        <w:t xml:space="preserve"> Петропавловск-Камчатского</w:t>
      </w:r>
      <w:r>
        <w:rPr>
          <w:szCs w:val="28"/>
        </w:rPr>
        <w:br/>
        <w:t>городского округа</w:t>
      </w:r>
      <w:r>
        <w:rPr>
          <w:bCs/>
          <w:kern w:val="36"/>
          <w:sz w:val="26"/>
          <w:szCs w:val="26"/>
        </w:rPr>
        <w:t xml:space="preserve">, </w:t>
      </w:r>
      <w:r>
        <w:rPr>
          <w:bCs/>
          <w:szCs w:val="28"/>
        </w:rPr>
        <w:t>на 2020 - 2022</w:t>
      </w:r>
      <w:r w:rsidRPr="00143FCC">
        <w:rPr>
          <w:bCs/>
          <w:szCs w:val="28"/>
        </w:rPr>
        <w:t xml:space="preserve"> годы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82"/>
        <w:gridCol w:w="1982"/>
        <w:gridCol w:w="1280"/>
        <w:gridCol w:w="1134"/>
        <w:gridCol w:w="734"/>
        <w:gridCol w:w="850"/>
        <w:gridCol w:w="851"/>
        <w:gridCol w:w="850"/>
        <w:gridCol w:w="992"/>
      </w:tblGrid>
      <w:tr w:rsidR="004C4CA7" w:rsidRPr="002E23FE" w:rsidTr="001E3D60">
        <w:trPr>
          <w:trHeight w:val="251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4C4CA7" w:rsidRPr="002E23FE" w:rsidRDefault="004C4CA7" w:rsidP="001E3D6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4C4CA7" w:rsidRPr="002E23FE" w:rsidRDefault="004C4CA7" w:rsidP="001E3D6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Наименование регулиру</w:t>
            </w:r>
            <w:r w:rsidRPr="002E23FE">
              <w:rPr>
                <w:sz w:val="20"/>
                <w:szCs w:val="20"/>
                <w:lang w:eastAsia="en-US"/>
              </w:rPr>
              <w:t>е</w:t>
            </w:r>
            <w:r w:rsidRPr="002E23FE">
              <w:rPr>
                <w:sz w:val="20"/>
                <w:szCs w:val="20"/>
                <w:lang w:eastAsia="en-US"/>
              </w:rPr>
              <w:t>мой орг</w:t>
            </w:r>
            <w:r w:rsidRPr="002E23FE">
              <w:rPr>
                <w:sz w:val="20"/>
                <w:szCs w:val="20"/>
                <w:lang w:eastAsia="en-US"/>
              </w:rPr>
              <w:t>а</w:t>
            </w:r>
            <w:r w:rsidRPr="002E23FE">
              <w:rPr>
                <w:sz w:val="20"/>
                <w:szCs w:val="20"/>
                <w:lang w:eastAsia="en-US"/>
              </w:rPr>
              <w:t>низации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</w:tcPr>
          <w:p w:rsidR="004C4CA7" w:rsidRPr="002E23FE" w:rsidRDefault="004C4CA7" w:rsidP="001E3D6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Вид тарифа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:rsidR="004C4CA7" w:rsidRPr="002E23FE" w:rsidRDefault="004C4CA7" w:rsidP="001E3D6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5411" w:type="dxa"/>
            <w:gridSpan w:val="6"/>
            <w:shd w:val="clear" w:color="auto" w:fill="auto"/>
            <w:vAlign w:val="center"/>
          </w:tcPr>
          <w:p w:rsidR="004C4CA7" w:rsidRPr="002E23FE" w:rsidRDefault="004C4CA7" w:rsidP="001E3D60">
            <w:pPr>
              <w:widowControl w:val="0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Вид теплоносителя</w:t>
            </w:r>
          </w:p>
        </w:tc>
      </w:tr>
      <w:tr w:rsidR="004C4CA7" w:rsidRPr="002E23FE" w:rsidTr="001E3D60">
        <w:trPr>
          <w:trHeight w:val="270"/>
        </w:trPr>
        <w:tc>
          <w:tcPr>
            <w:tcW w:w="710" w:type="dxa"/>
            <w:vMerge/>
            <w:shd w:val="clear" w:color="auto" w:fill="auto"/>
            <w:vAlign w:val="center"/>
          </w:tcPr>
          <w:p w:rsidR="004C4CA7" w:rsidRPr="002E23FE" w:rsidRDefault="004C4CA7" w:rsidP="001E3D6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4C4CA7" w:rsidRPr="002E23FE" w:rsidRDefault="004C4CA7" w:rsidP="001E3D6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4C4CA7" w:rsidRPr="002E23FE" w:rsidRDefault="004C4CA7" w:rsidP="001E3D6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4C4CA7" w:rsidRPr="002E23FE" w:rsidRDefault="004C4CA7" w:rsidP="001E3D6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C4CA7" w:rsidRPr="002E23FE" w:rsidRDefault="004C4CA7" w:rsidP="001E3D6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Вода</w:t>
            </w:r>
          </w:p>
        </w:tc>
        <w:tc>
          <w:tcPr>
            <w:tcW w:w="3285" w:type="dxa"/>
            <w:gridSpan w:val="4"/>
            <w:shd w:val="clear" w:color="auto" w:fill="auto"/>
            <w:vAlign w:val="center"/>
          </w:tcPr>
          <w:p w:rsidR="004C4CA7" w:rsidRPr="002E23FE" w:rsidRDefault="004C4CA7" w:rsidP="001E3D6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Отборный пар давлением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4C4CA7" w:rsidRPr="002E23FE" w:rsidRDefault="004C4CA7" w:rsidP="001E3D60">
            <w:pPr>
              <w:widowControl w:val="0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Острый и ред</w:t>
            </w:r>
            <w:r w:rsidRPr="002E23FE">
              <w:rPr>
                <w:sz w:val="20"/>
                <w:szCs w:val="20"/>
                <w:lang w:eastAsia="en-US"/>
              </w:rPr>
              <w:t>у</w:t>
            </w:r>
            <w:r w:rsidRPr="002E23FE">
              <w:rPr>
                <w:sz w:val="20"/>
                <w:szCs w:val="20"/>
                <w:lang w:eastAsia="en-US"/>
              </w:rPr>
              <w:t>цированный пар</w:t>
            </w:r>
          </w:p>
        </w:tc>
      </w:tr>
      <w:tr w:rsidR="004C4CA7" w:rsidRPr="002E23FE" w:rsidTr="001E3D60">
        <w:trPr>
          <w:trHeight w:val="1022"/>
        </w:trPr>
        <w:tc>
          <w:tcPr>
            <w:tcW w:w="710" w:type="dxa"/>
            <w:vMerge/>
            <w:shd w:val="clear" w:color="auto" w:fill="auto"/>
            <w:vAlign w:val="center"/>
          </w:tcPr>
          <w:p w:rsidR="004C4CA7" w:rsidRPr="002E23FE" w:rsidRDefault="004C4CA7" w:rsidP="001E3D6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4C4CA7" w:rsidRPr="002E23FE" w:rsidRDefault="004C4CA7" w:rsidP="001E3D6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4C4CA7" w:rsidRPr="002E23FE" w:rsidRDefault="004C4CA7" w:rsidP="001E3D6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4C4CA7" w:rsidRPr="002E23FE" w:rsidRDefault="004C4CA7" w:rsidP="001E3D6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C4CA7" w:rsidRPr="002E23FE" w:rsidRDefault="004C4CA7" w:rsidP="001E3D6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4C4CA7" w:rsidRPr="002E23FE" w:rsidRDefault="004C4CA7" w:rsidP="001E3D6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от 1,2 до 2,5 кг/см</w:t>
            </w:r>
            <w:r w:rsidRPr="002E23FE">
              <w:rPr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4CA7" w:rsidRPr="002E23FE" w:rsidRDefault="004C4CA7" w:rsidP="001E3D6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от 2,5 до 7,0 кг/см</w:t>
            </w:r>
            <w:r w:rsidRPr="002E23FE">
              <w:rPr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4CA7" w:rsidRPr="002E23FE" w:rsidRDefault="004C4CA7" w:rsidP="001E3D6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от 7,0 до 13,0 кг/см</w:t>
            </w:r>
            <w:r w:rsidRPr="002E23FE">
              <w:rPr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4CA7" w:rsidRPr="002E23FE" w:rsidRDefault="004C4CA7" w:rsidP="001E3D6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свыше 13,0 кг/см</w:t>
            </w:r>
            <w:r w:rsidRPr="002E23FE">
              <w:rPr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C4CA7" w:rsidRPr="002E23FE" w:rsidRDefault="004C4CA7" w:rsidP="001E3D6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C4CA7" w:rsidRPr="004A66C8" w:rsidTr="001E3D60">
        <w:tc>
          <w:tcPr>
            <w:tcW w:w="710" w:type="dxa"/>
            <w:shd w:val="clear" w:color="auto" w:fill="auto"/>
          </w:tcPr>
          <w:p w:rsidR="004C4CA7" w:rsidRPr="004A66C8" w:rsidRDefault="004C4CA7" w:rsidP="001E3D60">
            <w:pPr>
              <w:widowControl w:val="0"/>
              <w:jc w:val="center"/>
              <w:rPr>
                <w:sz w:val="24"/>
                <w:lang w:eastAsia="en-US"/>
              </w:rPr>
            </w:pPr>
            <w:r w:rsidRPr="004A66C8">
              <w:rPr>
                <w:sz w:val="24"/>
                <w:lang w:eastAsia="en-US"/>
              </w:rPr>
              <w:t>1.</w:t>
            </w:r>
          </w:p>
        </w:tc>
        <w:tc>
          <w:tcPr>
            <w:tcW w:w="9355" w:type="dxa"/>
            <w:gridSpan w:val="9"/>
            <w:shd w:val="clear" w:color="auto" w:fill="auto"/>
          </w:tcPr>
          <w:p w:rsidR="004C4CA7" w:rsidRPr="004A66C8" w:rsidRDefault="004C4CA7" w:rsidP="001E3D60">
            <w:pPr>
              <w:widowControl w:val="0"/>
              <w:jc w:val="center"/>
              <w:rPr>
                <w:sz w:val="24"/>
                <w:lang w:eastAsia="en-US"/>
              </w:rPr>
            </w:pPr>
            <w:r w:rsidRPr="004A66C8">
              <w:rPr>
                <w:sz w:val="24"/>
                <w:lang w:eastAsia="en-US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4C4CA7" w:rsidRPr="004A66C8" w:rsidTr="001E3D60">
        <w:tc>
          <w:tcPr>
            <w:tcW w:w="710" w:type="dxa"/>
            <w:shd w:val="clear" w:color="auto" w:fill="auto"/>
          </w:tcPr>
          <w:p w:rsidR="004C4CA7" w:rsidRPr="004A66C8" w:rsidRDefault="004C4CA7" w:rsidP="001E3D60">
            <w:pPr>
              <w:widowControl w:val="0"/>
              <w:jc w:val="center"/>
              <w:rPr>
                <w:sz w:val="24"/>
                <w:lang w:eastAsia="en-US"/>
              </w:rPr>
            </w:pPr>
            <w:r w:rsidRPr="004A66C8">
              <w:rPr>
                <w:sz w:val="24"/>
                <w:lang w:eastAsia="en-US"/>
              </w:rPr>
              <w:t>2.</w:t>
            </w:r>
          </w:p>
        </w:tc>
        <w:tc>
          <w:tcPr>
            <w:tcW w:w="9355" w:type="dxa"/>
            <w:gridSpan w:val="9"/>
            <w:shd w:val="clear" w:color="auto" w:fill="auto"/>
          </w:tcPr>
          <w:p w:rsidR="004C4CA7" w:rsidRPr="004A66C8" w:rsidRDefault="004C4CA7" w:rsidP="001E3D60">
            <w:pPr>
              <w:widowControl w:val="0"/>
              <w:jc w:val="center"/>
              <w:rPr>
                <w:sz w:val="24"/>
                <w:lang w:eastAsia="en-US"/>
              </w:rPr>
            </w:pPr>
            <w:r w:rsidRPr="004A66C8">
              <w:rPr>
                <w:sz w:val="24"/>
                <w:lang w:eastAsia="en-US"/>
              </w:rPr>
              <w:t>Потребители, подключенные к тепловой сети без дополнительного преобразования</w:t>
            </w:r>
            <w:r w:rsidRPr="004A66C8">
              <w:rPr>
                <w:sz w:val="24"/>
                <w:lang w:eastAsia="en-US"/>
              </w:rPr>
              <w:br/>
              <w:t>на тепловых пунктах, датируемой теплоснабжающей организацией</w:t>
            </w:r>
          </w:p>
        </w:tc>
      </w:tr>
      <w:tr w:rsidR="004C4CA7" w:rsidRPr="004A66C8" w:rsidTr="001E3D60">
        <w:tc>
          <w:tcPr>
            <w:tcW w:w="710" w:type="dxa"/>
            <w:shd w:val="clear" w:color="auto" w:fill="auto"/>
          </w:tcPr>
          <w:p w:rsidR="004C4CA7" w:rsidRPr="004A66C8" w:rsidRDefault="004C4CA7" w:rsidP="001E3D60">
            <w:pPr>
              <w:widowControl w:val="0"/>
              <w:jc w:val="center"/>
              <w:rPr>
                <w:sz w:val="24"/>
                <w:lang w:eastAsia="en-US"/>
              </w:rPr>
            </w:pPr>
            <w:r w:rsidRPr="004A66C8">
              <w:rPr>
                <w:sz w:val="24"/>
                <w:lang w:eastAsia="en-US"/>
              </w:rPr>
              <w:t>3.</w:t>
            </w:r>
          </w:p>
        </w:tc>
        <w:tc>
          <w:tcPr>
            <w:tcW w:w="9355" w:type="dxa"/>
            <w:gridSpan w:val="9"/>
            <w:shd w:val="clear" w:color="auto" w:fill="auto"/>
          </w:tcPr>
          <w:p w:rsidR="004C4CA7" w:rsidRPr="004A66C8" w:rsidRDefault="004C4CA7" w:rsidP="001E3D60">
            <w:pPr>
              <w:widowControl w:val="0"/>
              <w:jc w:val="center"/>
              <w:rPr>
                <w:sz w:val="24"/>
                <w:lang w:eastAsia="en-US"/>
              </w:rPr>
            </w:pPr>
            <w:r w:rsidRPr="004A66C8">
              <w:rPr>
                <w:sz w:val="24"/>
                <w:lang w:eastAsia="en-US"/>
              </w:rPr>
              <w:t>Потребители, подключенные к тепловой сети после тепловых пунктов (на тепловых</w:t>
            </w:r>
            <w:r w:rsidRPr="004A66C8">
              <w:rPr>
                <w:sz w:val="24"/>
                <w:lang w:eastAsia="en-US"/>
              </w:rPr>
              <w:br/>
              <w:t>пунктах), эксплуатируемых теплоснабжающей организацией (без НДС)</w:t>
            </w:r>
          </w:p>
        </w:tc>
      </w:tr>
      <w:tr w:rsidR="004C4CA7" w:rsidRPr="002E23FE" w:rsidTr="001E3D60">
        <w:trPr>
          <w:trHeight w:val="234"/>
        </w:trPr>
        <w:tc>
          <w:tcPr>
            <w:tcW w:w="710" w:type="dxa"/>
            <w:shd w:val="clear" w:color="auto" w:fill="auto"/>
            <w:vAlign w:val="center"/>
          </w:tcPr>
          <w:p w:rsidR="004C4CA7" w:rsidRPr="004A66C8" w:rsidRDefault="004C4CA7" w:rsidP="001E3D60">
            <w:pPr>
              <w:widowControl w:val="0"/>
              <w:jc w:val="center"/>
              <w:rPr>
                <w:sz w:val="24"/>
              </w:rPr>
            </w:pPr>
            <w:r w:rsidRPr="004A66C8">
              <w:rPr>
                <w:sz w:val="24"/>
              </w:rPr>
              <w:t>3.1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4C4CA7" w:rsidRPr="004B6CD2" w:rsidRDefault="004C4CA7" w:rsidP="001E3D60">
            <w:pPr>
              <w:widowControl w:val="0"/>
              <w:ind w:left="113" w:right="11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ООО «РСО </w:t>
            </w:r>
            <w:r w:rsidRPr="00CD0D54">
              <w:rPr>
                <w:szCs w:val="28"/>
              </w:rPr>
              <w:t>«</w:t>
            </w:r>
            <w:r>
              <w:rPr>
                <w:szCs w:val="28"/>
              </w:rPr>
              <w:t>Силуэт</w:t>
            </w:r>
            <w:r w:rsidRPr="00CD0D54">
              <w:rPr>
                <w:szCs w:val="28"/>
              </w:rPr>
              <w:t>»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</w:tcPr>
          <w:p w:rsidR="004C4CA7" w:rsidRPr="002E23FE" w:rsidRDefault="004C4CA7" w:rsidP="001E3D6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 xml:space="preserve">одноставочный </w:t>
            </w:r>
            <w:bookmarkStart w:id="0" w:name="_GoBack"/>
            <w:bookmarkEnd w:id="0"/>
            <w:r w:rsidRPr="002E23FE">
              <w:rPr>
                <w:sz w:val="20"/>
                <w:szCs w:val="20"/>
                <w:lang w:eastAsia="en-US"/>
              </w:rPr>
              <w:t>руб./Гкал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4C4CA7" w:rsidRPr="006045AE" w:rsidRDefault="004C4CA7" w:rsidP="001E3D6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4" w:type="dxa"/>
            <w:tcBorders>
              <w:top w:val="nil"/>
            </w:tcBorders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C4CA7" w:rsidRPr="002E23FE" w:rsidTr="001E3D60">
        <w:trPr>
          <w:trHeight w:val="234"/>
        </w:trPr>
        <w:tc>
          <w:tcPr>
            <w:tcW w:w="710" w:type="dxa"/>
            <w:shd w:val="clear" w:color="auto" w:fill="auto"/>
            <w:vAlign w:val="center"/>
          </w:tcPr>
          <w:p w:rsidR="004C4CA7" w:rsidRPr="004A66C8" w:rsidRDefault="004C4CA7" w:rsidP="001E3D60">
            <w:pPr>
              <w:widowControl w:val="0"/>
              <w:jc w:val="center"/>
              <w:rPr>
                <w:sz w:val="24"/>
              </w:rPr>
            </w:pPr>
            <w:r w:rsidRPr="004A66C8">
              <w:rPr>
                <w:sz w:val="24"/>
              </w:rPr>
              <w:t>3.2</w:t>
            </w:r>
          </w:p>
        </w:tc>
        <w:tc>
          <w:tcPr>
            <w:tcW w:w="682" w:type="dxa"/>
            <w:vMerge/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4C4CA7" w:rsidRPr="006045AE" w:rsidRDefault="004C4CA7" w:rsidP="001E3D6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4C4CA7" w:rsidRPr="004C4CA7" w:rsidRDefault="004C4CA7" w:rsidP="001E3D60">
            <w:pPr>
              <w:widowControl w:val="0"/>
              <w:jc w:val="center"/>
              <w:rPr>
                <w:sz w:val="24"/>
                <w:lang w:eastAsia="en-US"/>
              </w:rPr>
            </w:pPr>
            <w:r w:rsidRPr="004C4CA7">
              <w:rPr>
                <w:sz w:val="24"/>
                <w:lang w:eastAsia="en-US"/>
              </w:rPr>
              <w:t>3 726,27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C4CA7" w:rsidRPr="00B84B9E" w:rsidTr="001E3D60">
        <w:trPr>
          <w:trHeight w:val="234"/>
        </w:trPr>
        <w:tc>
          <w:tcPr>
            <w:tcW w:w="710" w:type="dxa"/>
            <w:shd w:val="clear" w:color="auto" w:fill="auto"/>
            <w:vAlign w:val="center"/>
          </w:tcPr>
          <w:p w:rsidR="004C4CA7" w:rsidRPr="004A66C8" w:rsidRDefault="004C4CA7" w:rsidP="001E3D60">
            <w:pPr>
              <w:widowControl w:val="0"/>
              <w:jc w:val="center"/>
              <w:rPr>
                <w:sz w:val="24"/>
              </w:rPr>
            </w:pPr>
            <w:r w:rsidRPr="004A66C8">
              <w:rPr>
                <w:sz w:val="24"/>
              </w:rPr>
              <w:t>3.3</w:t>
            </w:r>
          </w:p>
        </w:tc>
        <w:tc>
          <w:tcPr>
            <w:tcW w:w="682" w:type="dxa"/>
            <w:vMerge/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4C4CA7" w:rsidRPr="006045AE" w:rsidRDefault="004C4CA7" w:rsidP="001E3D6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4C4CA7" w:rsidRPr="004C4CA7" w:rsidRDefault="004C4CA7" w:rsidP="001E3D60">
            <w:pPr>
              <w:widowControl w:val="0"/>
              <w:jc w:val="center"/>
              <w:rPr>
                <w:sz w:val="24"/>
                <w:lang w:eastAsia="en-US"/>
              </w:rPr>
            </w:pPr>
            <w:r w:rsidRPr="004C4CA7">
              <w:rPr>
                <w:sz w:val="24"/>
                <w:lang w:eastAsia="en-US"/>
              </w:rPr>
              <w:t>4 026,96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auto"/>
          </w:tcPr>
          <w:p w:rsidR="004C4CA7" w:rsidRPr="00B84B9E" w:rsidRDefault="004C4CA7" w:rsidP="001E3D60">
            <w:pPr>
              <w:widowControl w:val="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4C4CA7" w:rsidRPr="00B84B9E" w:rsidRDefault="004C4CA7" w:rsidP="001E3D60">
            <w:pPr>
              <w:widowControl w:val="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4C4CA7" w:rsidRPr="00B84B9E" w:rsidRDefault="004C4CA7" w:rsidP="001E3D60">
            <w:pPr>
              <w:widowControl w:val="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4C4CA7" w:rsidRPr="00B84B9E" w:rsidRDefault="004C4CA7" w:rsidP="001E3D60">
            <w:pPr>
              <w:widowControl w:val="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C4CA7" w:rsidRPr="00B84B9E" w:rsidRDefault="004C4CA7" w:rsidP="001E3D60">
            <w:pPr>
              <w:widowControl w:val="0"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4C4CA7" w:rsidRPr="002E23FE" w:rsidTr="001E3D60">
        <w:trPr>
          <w:trHeight w:val="234"/>
        </w:trPr>
        <w:tc>
          <w:tcPr>
            <w:tcW w:w="710" w:type="dxa"/>
            <w:shd w:val="clear" w:color="auto" w:fill="auto"/>
            <w:vAlign w:val="center"/>
          </w:tcPr>
          <w:p w:rsidR="004C4CA7" w:rsidRPr="004A66C8" w:rsidRDefault="004C4CA7" w:rsidP="001E3D60">
            <w:pPr>
              <w:widowControl w:val="0"/>
              <w:jc w:val="center"/>
              <w:rPr>
                <w:sz w:val="24"/>
              </w:rPr>
            </w:pPr>
            <w:r w:rsidRPr="004A66C8">
              <w:rPr>
                <w:sz w:val="24"/>
              </w:rPr>
              <w:t>3.4</w:t>
            </w:r>
          </w:p>
        </w:tc>
        <w:tc>
          <w:tcPr>
            <w:tcW w:w="682" w:type="dxa"/>
            <w:vMerge/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4C4CA7" w:rsidRPr="00686F29" w:rsidRDefault="004C4CA7" w:rsidP="001E3D60">
            <w:pPr>
              <w:widowControl w:val="0"/>
              <w:ind w:left="-108"/>
              <w:jc w:val="center"/>
            </w:pPr>
            <w:r w:rsidRPr="00686F29">
              <w:t>2021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4C4CA7" w:rsidRPr="004C4CA7" w:rsidRDefault="004C4CA7" w:rsidP="001E3D60">
            <w:pPr>
              <w:widowControl w:val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734" w:type="dxa"/>
            <w:tcBorders>
              <w:top w:val="nil"/>
            </w:tcBorders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C4CA7" w:rsidRPr="002E23FE" w:rsidTr="001E3D60">
        <w:trPr>
          <w:trHeight w:val="234"/>
        </w:trPr>
        <w:tc>
          <w:tcPr>
            <w:tcW w:w="710" w:type="dxa"/>
            <w:shd w:val="clear" w:color="auto" w:fill="auto"/>
            <w:vAlign w:val="center"/>
          </w:tcPr>
          <w:p w:rsidR="004C4CA7" w:rsidRPr="004A66C8" w:rsidRDefault="004C4CA7" w:rsidP="001E3D60">
            <w:pPr>
              <w:widowControl w:val="0"/>
              <w:jc w:val="center"/>
              <w:rPr>
                <w:sz w:val="24"/>
              </w:rPr>
            </w:pPr>
            <w:r w:rsidRPr="004A66C8">
              <w:rPr>
                <w:sz w:val="24"/>
              </w:rPr>
              <w:t>3.5</w:t>
            </w:r>
          </w:p>
        </w:tc>
        <w:tc>
          <w:tcPr>
            <w:tcW w:w="682" w:type="dxa"/>
            <w:vMerge/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4C4CA7" w:rsidRPr="006045AE" w:rsidRDefault="004C4CA7" w:rsidP="001E3D6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01.01.2021 -30.06.2021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4C4CA7" w:rsidRPr="004C4CA7" w:rsidRDefault="004C4CA7" w:rsidP="001E3D60">
            <w:pPr>
              <w:widowControl w:val="0"/>
              <w:jc w:val="center"/>
              <w:rPr>
                <w:sz w:val="24"/>
                <w:lang w:eastAsia="en-US"/>
              </w:rPr>
            </w:pPr>
            <w:r w:rsidRPr="004C4CA7">
              <w:rPr>
                <w:sz w:val="24"/>
                <w:lang w:eastAsia="en-US"/>
              </w:rPr>
              <w:t>3 900,00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425FC" w:rsidRPr="002E23FE" w:rsidTr="001E3D60">
        <w:trPr>
          <w:trHeight w:val="234"/>
        </w:trPr>
        <w:tc>
          <w:tcPr>
            <w:tcW w:w="710" w:type="dxa"/>
            <w:shd w:val="clear" w:color="auto" w:fill="auto"/>
            <w:vAlign w:val="center"/>
          </w:tcPr>
          <w:p w:rsidR="002425FC" w:rsidRPr="004A66C8" w:rsidRDefault="002425FC" w:rsidP="002425FC">
            <w:pPr>
              <w:widowControl w:val="0"/>
              <w:jc w:val="center"/>
              <w:rPr>
                <w:sz w:val="24"/>
              </w:rPr>
            </w:pPr>
            <w:r w:rsidRPr="004A66C8">
              <w:rPr>
                <w:sz w:val="24"/>
              </w:rPr>
              <w:t>3.6</w:t>
            </w:r>
          </w:p>
        </w:tc>
        <w:tc>
          <w:tcPr>
            <w:tcW w:w="682" w:type="dxa"/>
            <w:vMerge/>
            <w:shd w:val="clear" w:color="auto" w:fill="auto"/>
          </w:tcPr>
          <w:p w:rsidR="002425FC" w:rsidRPr="002E23FE" w:rsidRDefault="002425FC" w:rsidP="002425FC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2425FC" w:rsidRPr="002E23FE" w:rsidRDefault="002425FC" w:rsidP="002425F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2425FC" w:rsidRPr="006045AE" w:rsidRDefault="002425FC" w:rsidP="002425F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2425FC" w:rsidRPr="004C4CA7" w:rsidRDefault="002425FC" w:rsidP="002425FC">
            <w:pPr>
              <w:widowControl w:val="0"/>
              <w:jc w:val="center"/>
              <w:rPr>
                <w:sz w:val="24"/>
                <w:lang w:eastAsia="en-US"/>
              </w:rPr>
            </w:pPr>
            <w:r w:rsidRPr="004C4CA7">
              <w:rPr>
                <w:sz w:val="24"/>
                <w:lang w:eastAsia="en-US"/>
              </w:rPr>
              <w:t>3 900,00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auto"/>
          </w:tcPr>
          <w:p w:rsidR="002425FC" w:rsidRPr="002E23FE" w:rsidRDefault="002425FC" w:rsidP="002425FC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2425FC" w:rsidRPr="002E23FE" w:rsidRDefault="002425FC" w:rsidP="002425FC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2425FC" w:rsidRPr="002E23FE" w:rsidRDefault="002425FC" w:rsidP="002425FC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2425FC" w:rsidRPr="002E23FE" w:rsidRDefault="002425FC" w:rsidP="002425FC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2425FC" w:rsidRPr="002E23FE" w:rsidRDefault="002425FC" w:rsidP="002425FC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C4CA7" w:rsidRPr="002E23FE" w:rsidTr="001E3D60">
        <w:trPr>
          <w:trHeight w:val="234"/>
        </w:trPr>
        <w:tc>
          <w:tcPr>
            <w:tcW w:w="710" w:type="dxa"/>
            <w:shd w:val="clear" w:color="auto" w:fill="auto"/>
            <w:vAlign w:val="center"/>
          </w:tcPr>
          <w:p w:rsidR="004C4CA7" w:rsidRPr="004A66C8" w:rsidRDefault="004C4CA7" w:rsidP="001E3D60">
            <w:pPr>
              <w:widowControl w:val="0"/>
              <w:jc w:val="center"/>
              <w:rPr>
                <w:sz w:val="24"/>
              </w:rPr>
            </w:pPr>
            <w:r w:rsidRPr="004A66C8">
              <w:rPr>
                <w:sz w:val="24"/>
              </w:rPr>
              <w:t>3.7</w:t>
            </w:r>
          </w:p>
        </w:tc>
        <w:tc>
          <w:tcPr>
            <w:tcW w:w="682" w:type="dxa"/>
            <w:vMerge/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4C4CA7" w:rsidRPr="006045AE" w:rsidRDefault="004C4CA7" w:rsidP="001E3D6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4C4CA7" w:rsidRPr="004C4CA7" w:rsidRDefault="004C4CA7" w:rsidP="001E3D60">
            <w:pPr>
              <w:widowControl w:val="0"/>
              <w:jc w:val="center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34" w:type="dxa"/>
            <w:tcBorders>
              <w:top w:val="nil"/>
            </w:tcBorders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425FC" w:rsidRPr="002E23FE" w:rsidTr="001E3D60">
        <w:trPr>
          <w:trHeight w:val="234"/>
        </w:trPr>
        <w:tc>
          <w:tcPr>
            <w:tcW w:w="710" w:type="dxa"/>
            <w:shd w:val="clear" w:color="auto" w:fill="auto"/>
            <w:vAlign w:val="center"/>
          </w:tcPr>
          <w:p w:rsidR="002425FC" w:rsidRPr="004A66C8" w:rsidRDefault="002425FC" w:rsidP="002425FC">
            <w:pPr>
              <w:widowControl w:val="0"/>
              <w:jc w:val="center"/>
              <w:rPr>
                <w:sz w:val="24"/>
              </w:rPr>
            </w:pPr>
            <w:r w:rsidRPr="004A66C8">
              <w:rPr>
                <w:sz w:val="24"/>
              </w:rPr>
              <w:t>3.8</w:t>
            </w:r>
          </w:p>
        </w:tc>
        <w:tc>
          <w:tcPr>
            <w:tcW w:w="682" w:type="dxa"/>
            <w:vMerge/>
            <w:shd w:val="clear" w:color="auto" w:fill="auto"/>
          </w:tcPr>
          <w:p w:rsidR="002425FC" w:rsidRPr="002E23FE" w:rsidRDefault="002425FC" w:rsidP="002425FC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2425FC" w:rsidRPr="002E23FE" w:rsidRDefault="002425FC" w:rsidP="002425F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2425FC" w:rsidRPr="006045AE" w:rsidRDefault="002425FC" w:rsidP="002425F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01.01.2022 -30.06.2022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2425FC" w:rsidRPr="004C4CA7" w:rsidRDefault="002425FC" w:rsidP="002425FC">
            <w:pPr>
              <w:widowControl w:val="0"/>
              <w:jc w:val="center"/>
              <w:rPr>
                <w:sz w:val="24"/>
                <w:lang w:eastAsia="en-US"/>
              </w:rPr>
            </w:pPr>
            <w:r w:rsidRPr="004C4CA7">
              <w:rPr>
                <w:sz w:val="24"/>
                <w:lang w:eastAsia="en-US"/>
              </w:rPr>
              <w:t>3 900,00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auto"/>
          </w:tcPr>
          <w:p w:rsidR="002425FC" w:rsidRPr="002E23FE" w:rsidRDefault="002425FC" w:rsidP="002425FC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2425FC" w:rsidRPr="002E23FE" w:rsidRDefault="002425FC" w:rsidP="002425FC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2425FC" w:rsidRPr="002E23FE" w:rsidRDefault="002425FC" w:rsidP="002425FC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2425FC" w:rsidRPr="002E23FE" w:rsidRDefault="002425FC" w:rsidP="002425FC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2425FC" w:rsidRPr="002E23FE" w:rsidRDefault="002425FC" w:rsidP="002425FC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425FC" w:rsidRPr="002E23FE" w:rsidTr="001E3D60">
        <w:trPr>
          <w:trHeight w:val="234"/>
        </w:trPr>
        <w:tc>
          <w:tcPr>
            <w:tcW w:w="710" w:type="dxa"/>
            <w:shd w:val="clear" w:color="auto" w:fill="auto"/>
            <w:vAlign w:val="center"/>
          </w:tcPr>
          <w:p w:rsidR="002425FC" w:rsidRPr="004A66C8" w:rsidRDefault="002425FC" w:rsidP="002425FC">
            <w:pPr>
              <w:widowControl w:val="0"/>
              <w:jc w:val="center"/>
              <w:rPr>
                <w:sz w:val="24"/>
              </w:rPr>
            </w:pPr>
            <w:r w:rsidRPr="004A66C8">
              <w:rPr>
                <w:sz w:val="24"/>
              </w:rPr>
              <w:t>3.9</w:t>
            </w:r>
          </w:p>
        </w:tc>
        <w:tc>
          <w:tcPr>
            <w:tcW w:w="682" w:type="dxa"/>
            <w:vMerge/>
            <w:shd w:val="clear" w:color="auto" w:fill="auto"/>
          </w:tcPr>
          <w:p w:rsidR="002425FC" w:rsidRPr="002E23FE" w:rsidRDefault="002425FC" w:rsidP="002425FC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2425FC" w:rsidRPr="002E23FE" w:rsidRDefault="002425FC" w:rsidP="002425F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2425FC" w:rsidRPr="006045AE" w:rsidRDefault="002425FC" w:rsidP="002425F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2425FC" w:rsidRPr="004C4CA7" w:rsidRDefault="002425FC" w:rsidP="002425FC">
            <w:pPr>
              <w:widowControl w:val="0"/>
              <w:jc w:val="center"/>
              <w:rPr>
                <w:sz w:val="24"/>
                <w:lang w:eastAsia="en-US"/>
              </w:rPr>
            </w:pPr>
            <w:r w:rsidRPr="004C4CA7">
              <w:rPr>
                <w:sz w:val="24"/>
                <w:lang w:eastAsia="en-US"/>
              </w:rPr>
              <w:t>3 900,00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auto"/>
          </w:tcPr>
          <w:p w:rsidR="002425FC" w:rsidRPr="002E23FE" w:rsidRDefault="002425FC" w:rsidP="002425FC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2425FC" w:rsidRPr="002E23FE" w:rsidRDefault="002425FC" w:rsidP="002425FC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2425FC" w:rsidRPr="002E23FE" w:rsidRDefault="002425FC" w:rsidP="002425FC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2425FC" w:rsidRPr="002E23FE" w:rsidRDefault="002425FC" w:rsidP="002425FC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2425FC" w:rsidRPr="002E23FE" w:rsidRDefault="002425FC" w:rsidP="002425FC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C4CA7" w:rsidRPr="002E23FE" w:rsidTr="001E3D60">
        <w:trPr>
          <w:trHeight w:val="280"/>
        </w:trPr>
        <w:tc>
          <w:tcPr>
            <w:tcW w:w="710" w:type="dxa"/>
            <w:vMerge w:val="restart"/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shd w:val="clear" w:color="auto" w:fill="auto"/>
          </w:tcPr>
          <w:p w:rsidR="004C4CA7" w:rsidRPr="002E23FE" w:rsidRDefault="004C4CA7" w:rsidP="001E3D60">
            <w:pPr>
              <w:widowControl w:val="0"/>
              <w:ind w:right="-108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двухставочный</w:t>
            </w:r>
          </w:p>
        </w:tc>
        <w:tc>
          <w:tcPr>
            <w:tcW w:w="1280" w:type="dxa"/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4C4CA7" w:rsidRPr="000164B4" w:rsidRDefault="004C4CA7" w:rsidP="001E3D6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64B4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34" w:type="dxa"/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Х</w:t>
            </w:r>
          </w:p>
        </w:tc>
      </w:tr>
      <w:tr w:rsidR="004C4CA7" w:rsidRPr="002E23FE" w:rsidTr="001E3D60">
        <w:trPr>
          <w:trHeight w:val="562"/>
        </w:trPr>
        <w:tc>
          <w:tcPr>
            <w:tcW w:w="710" w:type="dxa"/>
            <w:vMerge/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shd w:val="clear" w:color="auto" w:fill="auto"/>
          </w:tcPr>
          <w:p w:rsidR="004C4CA7" w:rsidRPr="002E23FE" w:rsidRDefault="004C4CA7" w:rsidP="001E3D60">
            <w:pPr>
              <w:widowControl w:val="0"/>
              <w:spacing w:line="240" w:lineRule="atLeast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ставка за тепловую энергию, руб./Гкал</w:t>
            </w:r>
          </w:p>
        </w:tc>
        <w:tc>
          <w:tcPr>
            <w:tcW w:w="1280" w:type="dxa"/>
            <w:shd w:val="clear" w:color="auto" w:fill="auto"/>
          </w:tcPr>
          <w:p w:rsidR="004C4CA7" w:rsidRPr="002E23FE" w:rsidRDefault="004C4CA7" w:rsidP="001E3D60">
            <w:pPr>
              <w:widowControl w:val="0"/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4" w:type="dxa"/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C4CA7" w:rsidRPr="002E23FE" w:rsidTr="001E3D60">
        <w:trPr>
          <w:trHeight w:val="1150"/>
        </w:trPr>
        <w:tc>
          <w:tcPr>
            <w:tcW w:w="710" w:type="dxa"/>
            <w:vMerge/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shd w:val="clear" w:color="auto" w:fill="auto"/>
          </w:tcPr>
          <w:p w:rsidR="004C4CA7" w:rsidRPr="002E23FE" w:rsidRDefault="004C4CA7" w:rsidP="001E3D60">
            <w:pPr>
              <w:widowControl w:val="0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ставка за содерж</w:t>
            </w:r>
            <w:r w:rsidRPr="002E23FE">
              <w:rPr>
                <w:sz w:val="20"/>
                <w:szCs w:val="20"/>
                <w:lang w:eastAsia="en-US"/>
              </w:rPr>
              <w:t>а</w:t>
            </w:r>
            <w:r w:rsidRPr="002E23FE">
              <w:rPr>
                <w:sz w:val="20"/>
                <w:szCs w:val="20"/>
                <w:lang w:eastAsia="en-US"/>
              </w:rPr>
              <w:t>ние тепловой мо</w:t>
            </w:r>
            <w:r w:rsidRPr="002E23FE">
              <w:rPr>
                <w:sz w:val="20"/>
                <w:szCs w:val="20"/>
                <w:lang w:eastAsia="en-US"/>
              </w:rPr>
              <w:t>щ</w:t>
            </w:r>
            <w:r w:rsidRPr="002E23FE">
              <w:rPr>
                <w:sz w:val="20"/>
                <w:szCs w:val="20"/>
                <w:lang w:eastAsia="en-US"/>
              </w:rPr>
              <w:t>ности, тыс.руб./Гкал/ч в мес.</w:t>
            </w:r>
          </w:p>
        </w:tc>
        <w:tc>
          <w:tcPr>
            <w:tcW w:w="1280" w:type="dxa"/>
            <w:shd w:val="clear" w:color="auto" w:fill="auto"/>
          </w:tcPr>
          <w:p w:rsidR="004C4CA7" w:rsidRPr="002E23FE" w:rsidRDefault="004C4CA7" w:rsidP="001E3D60">
            <w:pPr>
              <w:widowControl w:val="0"/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4" w:type="dxa"/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1F4766" w:rsidRPr="0012680C" w:rsidRDefault="001F4766" w:rsidP="00DB543C">
      <w:pPr>
        <w:widowControl w:val="0"/>
        <w:jc w:val="right"/>
        <w:rPr>
          <w:szCs w:val="28"/>
        </w:rPr>
      </w:pPr>
      <w:r w:rsidRPr="0012680C">
        <w:rPr>
          <w:bCs/>
          <w:szCs w:val="28"/>
        </w:rPr>
        <w:t>».</w:t>
      </w:r>
    </w:p>
    <w:sectPr w:rsidR="001F4766" w:rsidRPr="0012680C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3C2" w:rsidRDefault="00C733C2" w:rsidP="00342D13">
      <w:r>
        <w:separator/>
      </w:r>
    </w:p>
  </w:endnote>
  <w:endnote w:type="continuationSeparator" w:id="0">
    <w:p w:rsidR="00C733C2" w:rsidRDefault="00C733C2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3C2" w:rsidRDefault="00C733C2" w:rsidP="00342D13">
      <w:r>
        <w:separator/>
      </w:r>
    </w:p>
  </w:footnote>
  <w:footnote w:type="continuationSeparator" w:id="0">
    <w:p w:rsidR="00C733C2" w:rsidRDefault="00C733C2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9CD59CD"/>
    <w:multiLevelType w:val="hybridMultilevel"/>
    <w:tmpl w:val="EEF82DC8"/>
    <w:lvl w:ilvl="0" w:tplc="FE7C8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193659"/>
    <w:multiLevelType w:val="hybridMultilevel"/>
    <w:tmpl w:val="80FCA0BC"/>
    <w:lvl w:ilvl="0" w:tplc="9150201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0944"/>
    <w:rsid w:val="00013733"/>
    <w:rsid w:val="000174ED"/>
    <w:rsid w:val="0003329F"/>
    <w:rsid w:val="00035C9A"/>
    <w:rsid w:val="00044126"/>
    <w:rsid w:val="000545B3"/>
    <w:rsid w:val="00055E41"/>
    <w:rsid w:val="00097D34"/>
    <w:rsid w:val="000C0ABF"/>
    <w:rsid w:val="000C1841"/>
    <w:rsid w:val="000C5879"/>
    <w:rsid w:val="000E244C"/>
    <w:rsid w:val="000F0A89"/>
    <w:rsid w:val="0010596D"/>
    <w:rsid w:val="0012680C"/>
    <w:rsid w:val="001723D0"/>
    <w:rsid w:val="00174F12"/>
    <w:rsid w:val="00184C6B"/>
    <w:rsid w:val="00191854"/>
    <w:rsid w:val="00196836"/>
    <w:rsid w:val="00197404"/>
    <w:rsid w:val="001B5371"/>
    <w:rsid w:val="001E0B39"/>
    <w:rsid w:val="001E248E"/>
    <w:rsid w:val="001E62AB"/>
    <w:rsid w:val="001E6FE1"/>
    <w:rsid w:val="001F4766"/>
    <w:rsid w:val="00200564"/>
    <w:rsid w:val="00223D68"/>
    <w:rsid w:val="00230F4D"/>
    <w:rsid w:val="00232A85"/>
    <w:rsid w:val="002425FC"/>
    <w:rsid w:val="00257CB4"/>
    <w:rsid w:val="00262382"/>
    <w:rsid w:val="002722F0"/>
    <w:rsid w:val="00292EC1"/>
    <w:rsid w:val="00296585"/>
    <w:rsid w:val="002A71B0"/>
    <w:rsid w:val="002B334D"/>
    <w:rsid w:val="002B5327"/>
    <w:rsid w:val="002C2485"/>
    <w:rsid w:val="002C624D"/>
    <w:rsid w:val="002D43BE"/>
    <w:rsid w:val="0030265D"/>
    <w:rsid w:val="00321E7D"/>
    <w:rsid w:val="00342D13"/>
    <w:rsid w:val="00362299"/>
    <w:rsid w:val="003666CA"/>
    <w:rsid w:val="00372A30"/>
    <w:rsid w:val="00373A5D"/>
    <w:rsid w:val="003832CF"/>
    <w:rsid w:val="003926A3"/>
    <w:rsid w:val="003A5BEF"/>
    <w:rsid w:val="003A70DB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8348B"/>
    <w:rsid w:val="004A66C8"/>
    <w:rsid w:val="004C4CA7"/>
    <w:rsid w:val="004D492F"/>
    <w:rsid w:val="004D79DB"/>
    <w:rsid w:val="004F0472"/>
    <w:rsid w:val="00511A74"/>
    <w:rsid w:val="00512C6C"/>
    <w:rsid w:val="0054446A"/>
    <w:rsid w:val="005709CE"/>
    <w:rsid w:val="005E22DD"/>
    <w:rsid w:val="005E65AC"/>
    <w:rsid w:val="005F0B57"/>
    <w:rsid w:val="005F2049"/>
    <w:rsid w:val="005F2BC6"/>
    <w:rsid w:val="006317BF"/>
    <w:rsid w:val="006554EE"/>
    <w:rsid w:val="006604E4"/>
    <w:rsid w:val="006650EC"/>
    <w:rsid w:val="00675E07"/>
    <w:rsid w:val="006979FB"/>
    <w:rsid w:val="006A4E20"/>
    <w:rsid w:val="006A5AB2"/>
    <w:rsid w:val="006B64B8"/>
    <w:rsid w:val="006D4BF2"/>
    <w:rsid w:val="006E4B23"/>
    <w:rsid w:val="006F7A5A"/>
    <w:rsid w:val="007120E9"/>
    <w:rsid w:val="0072115F"/>
    <w:rsid w:val="00733DC4"/>
    <w:rsid w:val="00747197"/>
    <w:rsid w:val="007526C0"/>
    <w:rsid w:val="00760202"/>
    <w:rsid w:val="00765A55"/>
    <w:rsid w:val="00793645"/>
    <w:rsid w:val="007A764E"/>
    <w:rsid w:val="007C3C8D"/>
    <w:rsid w:val="007C4B78"/>
    <w:rsid w:val="007C6DC9"/>
    <w:rsid w:val="007D2944"/>
    <w:rsid w:val="007E17B7"/>
    <w:rsid w:val="007E3868"/>
    <w:rsid w:val="007F3290"/>
    <w:rsid w:val="007F49CA"/>
    <w:rsid w:val="00815D96"/>
    <w:rsid w:val="0083039A"/>
    <w:rsid w:val="00832E23"/>
    <w:rsid w:val="008434A6"/>
    <w:rsid w:val="00856C9C"/>
    <w:rsid w:val="00863EEF"/>
    <w:rsid w:val="008746F6"/>
    <w:rsid w:val="00874EA5"/>
    <w:rsid w:val="0087592A"/>
    <w:rsid w:val="008B7954"/>
    <w:rsid w:val="008D13CF"/>
    <w:rsid w:val="008F114E"/>
    <w:rsid w:val="008F586A"/>
    <w:rsid w:val="00905B59"/>
    <w:rsid w:val="00923066"/>
    <w:rsid w:val="00924133"/>
    <w:rsid w:val="009244DB"/>
    <w:rsid w:val="00925881"/>
    <w:rsid w:val="00941FB5"/>
    <w:rsid w:val="00970B2B"/>
    <w:rsid w:val="009A1F8F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353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6267E"/>
    <w:rsid w:val="00C71CF6"/>
    <w:rsid w:val="00C733C2"/>
    <w:rsid w:val="00C87DDD"/>
    <w:rsid w:val="00C93614"/>
    <w:rsid w:val="00C942BC"/>
    <w:rsid w:val="00C966C3"/>
    <w:rsid w:val="00CA2E6F"/>
    <w:rsid w:val="00CA422D"/>
    <w:rsid w:val="00CB67A4"/>
    <w:rsid w:val="00CD4A09"/>
    <w:rsid w:val="00CE153F"/>
    <w:rsid w:val="00CE5360"/>
    <w:rsid w:val="00CF13A1"/>
    <w:rsid w:val="00D04C82"/>
    <w:rsid w:val="00D07EEE"/>
    <w:rsid w:val="00D17E32"/>
    <w:rsid w:val="00D23436"/>
    <w:rsid w:val="00D54F75"/>
    <w:rsid w:val="00D605CF"/>
    <w:rsid w:val="00D840CE"/>
    <w:rsid w:val="00D871DE"/>
    <w:rsid w:val="00DA3A2D"/>
    <w:rsid w:val="00DB543C"/>
    <w:rsid w:val="00DC34F7"/>
    <w:rsid w:val="00DD3F53"/>
    <w:rsid w:val="00E0447D"/>
    <w:rsid w:val="00E0636D"/>
    <w:rsid w:val="00E24ECE"/>
    <w:rsid w:val="00E34935"/>
    <w:rsid w:val="00E3601E"/>
    <w:rsid w:val="00E371B1"/>
    <w:rsid w:val="00E43D52"/>
    <w:rsid w:val="00E50355"/>
    <w:rsid w:val="00E5138E"/>
    <w:rsid w:val="00E704ED"/>
    <w:rsid w:val="00E872A5"/>
    <w:rsid w:val="00E91F58"/>
    <w:rsid w:val="00E94805"/>
    <w:rsid w:val="00EA6976"/>
    <w:rsid w:val="00EB3439"/>
    <w:rsid w:val="00ED649C"/>
    <w:rsid w:val="00EE04C2"/>
    <w:rsid w:val="00EE0DFD"/>
    <w:rsid w:val="00EE60C2"/>
    <w:rsid w:val="00EE6F1E"/>
    <w:rsid w:val="00F27889"/>
    <w:rsid w:val="00F35D89"/>
    <w:rsid w:val="00F57834"/>
    <w:rsid w:val="00F7393C"/>
    <w:rsid w:val="00F73B10"/>
    <w:rsid w:val="00F74A59"/>
    <w:rsid w:val="00FA06A4"/>
    <w:rsid w:val="00FA11B3"/>
    <w:rsid w:val="00FB6E5E"/>
    <w:rsid w:val="00FD68ED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262382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262382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262382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99D8A-FEF4-4954-AC06-8B3552D16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419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3122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Лебедева Ксения Юрьевна</cp:lastModifiedBy>
  <cp:revision>39</cp:revision>
  <cp:lastPrinted>2020-05-08T01:33:00Z</cp:lastPrinted>
  <dcterms:created xsi:type="dcterms:W3CDTF">2020-10-12T23:58:00Z</dcterms:created>
  <dcterms:modified xsi:type="dcterms:W3CDTF">2020-10-23T06:08:00Z</dcterms:modified>
</cp:coreProperties>
</file>