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302902" w:rsidP="00EE0DFD">
            <w:pPr>
              <w:jc w:val="both"/>
              <w:rPr>
                <w:bCs/>
                <w:szCs w:val="28"/>
                <w:lang w:eastAsia="en-US"/>
              </w:rPr>
            </w:pPr>
            <w:r w:rsidRPr="00302902">
              <w:rPr>
                <w:bCs/>
                <w:szCs w:val="28"/>
                <w:lang w:eastAsia="en-US"/>
              </w:rPr>
              <w:t>О внесении изменений в постановление Региональной службы по тарифам и ценам Камчатского края от 19.02.2020 № 24 «Об установлении на 2020 год льготных тарифов на электрическую энергию для потребителей в соот</w:t>
            </w:r>
            <w:r w:rsidRPr="00302902">
              <w:rPr>
                <w:bCs/>
                <w:szCs w:val="28"/>
                <w:lang w:eastAsia="en-US"/>
              </w:rPr>
              <w:softHyphen/>
              <w:t>ветствии с постановлением Прави</w:t>
            </w:r>
            <w:r w:rsidRPr="00302902">
              <w:rPr>
                <w:bCs/>
                <w:szCs w:val="28"/>
                <w:lang w:eastAsia="en-US"/>
              </w:rPr>
              <w:softHyphen/>
              <w:t>тельства Камчатского края от 29.03.2018 № 126-П «О</w:t>
            </w:r>
            <w:r w:rsidRPr="00302902">
              <w:rPr>
                <w:szCs w:val="28"/>
              </w:rPr>
      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      </w:r>
            <w:r w:rsidRPr="00302902">
              <w:rPr>
                <w:bCs/>
                <w:szCs w:val="28"/>
                <w:lang w:eastAsia="en-US"/>
              </w:rPr>
              <w:t xml:space="preserve">» 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902" w:rsidRPr="00302902" w:rsidRDefault="00302902" w:rsidP="00302902">
      <w:pPr>
        <w:widowControl w:val="0"/>
        <w:spacing w:line="276" w:lineRule="auto"/>
        <w:ind w:firstLine="709"/>
        <w:jc w:val="both"/>
        <w:rPr>
          <w:szCs w:val="28"/>
          <w:lang w:eastAsia="en-US"/>
        </w:rPr>
      </w:pPr>
      <w:r w:rsidRPr="00302902">
        <w:rPr>
          <w:szCs w:val="28"/>
        </w:rPr>
        <w:t xml:space="preserve">В соответствии со статьями 8, 78, 85 Бюджетного кодекса Российской Федерации,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Законом Камчатского края от 29.11.2019 № 396 «О краевом бюджете на 2020 год и на плановый период 2021 и 2022 годов», постановлениями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</w:t>
      </w:r>
      <w:r w:rsidRPr="00302902">
        <w:rPr>
          <w:szCs w:val="28"/>
        </w:rPr>
        <w:lastRenderedPageBreak/>
        <w:t xml:space="preserve">Камчатского края», протоколом Правления Региональной службы по тарифам и ценам Камчатского края </w:t>
      </w:r>
      <w:r w:rsidRPr="00302902">
        <w:rPr>
          <w:szCs w:val="28"/>
          <w:lang w:eastAsia="en-US"/>
        </w:rPr>
        <w:t>от ХХ.08.2020 № ХХ</w:t>
      </w: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302902" w:rsidRPr="00302902" w:rsidRDefault="00302902" w:rsidP="00302902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302902">
        <w:rPr>
          <w:szCs w:val="28"/>
        </w:rPr>
        <w:t xml:space="preserve">Внести в постановление </w:t>
      </w:r>
      <w:r w:rsidRPr="00302902">
        <w:rPr>
          <w:bCs/>
          <w:szCs w:val="28"/>
        </w:rPr>
        <w:t>Региональной службы по тарифам и ценам Камчатского края от 19.02.2020 № 24 «Об установлении на 2020 год льготных тарифов на электрическую энергию для потребителей в соответствии с постановлением Правительства Камчатского края от 29.03.2018 № 126-П «О</w:t>
      </w:r>
      <w:r w:rsidRPr="00302902">
        <w:rPr>
          <w:szCs w:val="28"/>
        </w:rPr>
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</w:r>
      <w:r w:rsidRPr="00302902">
        <w:rPr>
          <w:bCs/>
          <w:szCs w:val="28"/>
        </w:rPr>
        <w:t>» следующие изменения:</w:t>
      </w:r>
    </w:p>
    <w:p w:rsidR="00302902" w:rsidRPr="00302902" w:rsidRDefault="00302902" w:rsidP="00302902">
      <w:pPr>
        <w:widowControl w:val="0"/>
        <w:tabs>
          <w:tab w:val="left" w:pos="993"/>
        </w:tabs>
        <w:spacing w:line="276" w:lineRule="auto"/>
        <w:jc w:val="both"/>
        <w:rPr>
          <w:szCs w:val="28"/>
        </w:rPr>
      </w:pPr>
      <w:r w:rsidRPr="00302902">
        <w:rPr>
          <w:bCs/>
          <w:szCs w:val="28"/>
        </w:rPr>
        <w:t xml:space="preserve">          1) </w:t>
      </w:r>
      <w:r w:rsidRPr="00302902">
        <w:rPr>
          <w:szCs w:val="28"/>
        </w:rPr>
        <w:t>в приложении:</w:t>
      </w:r>
    </w:p>
    <w:p w:rsidR="00302902" w:rsidRPr="00302902" w:rsidRDefault="00302902" w:rsidP="00302902">
      <w:pPr>
        <w:widowControl w:val="0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302902">
        <w:rPr>
          <w:szCs w:val="28"/>
        </w:rPr>
        <w:t>в разделе 4 таблицы:</w:t>
      </w:r>
    </w:p>
    <w:p w:rsidR="00302902" w:rsidRPr="00302902" w:rsidRDefault="00302902" w:rsidP="00302902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szCs w:val="28"/>
          <w:lang w:eastAsia="en-US"/>
        </w:rPr>
      </w:pPr>
      <w:r w:rsidRPr="00302902">
        <w:rPr>
          <w:szCs w:val="28"/>
        </w:rPr>
        <w:t>наименование изложить в следующей редакции:</w:t>
      </w:r>
      <w:r w:rsidRPr="00302902">
        <w:rPr>
          <w:rFonts w:ascii="Calibri" w:hAnsi="Calibri"/>
          <w:szCs w:val="28"/>
          <w:lang w:eastAsia="en-US"/>
        </w:rPr>
        <w:t xml:space="preserve"> </w:t>
      </w:r>
    </w:p>
    <w:p w:rsidR="00302902" w:rsidRPr="00302902" w:rsidRDefault="00302902" w:rsidP="00733CE9">
      <w:pPr>
        <w:widowControl w:val="0"/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  <w:r w:rsidRPr="00302902">
        <w:rPr>
          <w:rFonts w:ascii="Calibri" w:hAnsi="Calibri"/>
          <w:szCs w:val="28"/>
          <w:lang w:eastAsia="en-US"/>
        </w:rPr>
        <w:t>«</w:t>
      </w:r>
      <w:r w:rsidR="00733CE9" w:rsidRPr="00302902">
        <w:rPr>
          <w:szCs w:val="28"/>
        </w:rPr>
        <w:t>4. Юридические лица и индивидуальные предприниматели Камчатского края, осуществляющие деятельность в области отдыха и развлечений, в части эксплуатации аквапарков с общей водной поверхностью более 3 000 м</w:t>
      </w:r>
      <w:r w:rsidR="00733CE9" w:rsidRPr="00302902">
        <w:rPr>
          <w:szCs w:val="28"/>
          <w:vertAlign w:val="superscript"/>
        </w:rPr>
        <w:t>2</w:t>
      </w:r>
      <w:r w:rsidRPr="00302902">
        <w:rPr>
          <w:szCs w:val="28"/>
        </w:rPr>
        <w:t>».</w:t>
      </w:r>
    </w:p>
    <w:p w:rsidR="00302902" w:rsidRPr="00302902" w:rsidRDefault="00302902" w:rsidP="00302902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Cs w:val="28"/>
        </w:rPr>
      </w:pPr>
      <w:r w:rsidRPr="00302902">
        <w:rPr>
          <w:szCs w:val="28"/>
        </w:rPr>
        <w:t>Настоящее постановление вступает со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3425-7949-4248-AB08-4A067CD8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2020-05-08T01:33:00Z</cp:lastPrinted>
  <dcterms:created xsi:type="dcterms:W3CDTF">2020-08-09T20:49:00Z</dcterms:created>
  <dcterms:modified xsi:type="dcterms:W3CDTF">2020-08-09T20:59:00Z</dcterms:modified>
</cp:coreProperties>
</file>